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E" w:rsidRDefault="00BD5F56" w:rsidP="00BD5F56">
      <w:pPr>
        <w:pStyle w:val="11"/>
        <w:tabs>
          <w:tab w:val="left" w:pos="6804"/>
          <w:tab w:val="left" w:pos="9072"/>
          <w:tab w:val="left" w:pos="9600"/>
        </w:tabs>
        <w:ind w:right="38"/>
        <w:jc w:val="left"/>
        <w:outlineLvl w:val="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Додаток</w:t>
      </w:r>
    </w:p>
    <w:p w:rsidR="00BD5F56" w:rsidRPr="00BD5F56" w:rsidRDefault="00BD5F56" w:rsidP="00BD5F56">
      <w:pPr>
        <w:pStyle w:val="1"/>
        <w:tabs>
          <w:tab w:val="left" w:pos="723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BB1477">
        <w:rPr>
          <w:lang w:val="uk-UA"/>
        </w:rPr>
        <w:t xml:space="preserve">                               </w:t>
      </w:r>
      <w:r w:rsidRPr="00BD5F56">
        <w:rPr>
          <w:sz w:val="28"/>
          <w:szCs w:val="28"/>
          <w:lang w:val="uk-UA"/>
        </w:rPr>
        <w:t xml:space="preserve">до наказу Сумського </w:t>
      </w:r>
    </w:p>
    <w:p w:rsidR="00BD5F56" w:rsidRPr="00BD5F56" w:rsidRDefault="00BD5F56" w:rsidP="00BD5F56">
      <w:pPr>
        <w:pStyle w:val="1"/>
        <w:tabs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8C204E">
        <w:rPr>
          <w:sz w:val="28"/>
          <w:szCs w:val="28"/>
          <w:lang w:val="uk-UA"/>
        </w:rPr>
        <w:t>ДНЗ №32 «Ластівка</w:t>
      </w:r>
      <w:r w:rsidRPr="00BD5F56">
        <w:rPr>
          <w:sz w:val="28"/>
          <w:szCs w:val="28"/>
          <w:lang w:val="uk-UA"/>
        </w:rPr>
        <w:t>»</w:t>
      </w:r>
    </w:p>
    <w:p w:rsidR="00BD5F56" w:rsidRPr="00BD5F56" w:rsidRDefault="00BD5F56" w:rsidP="00BD5F56">
      <w:pPr>
        <w:pStyle w:val="1"/>
        <w:tabs>
          <w:tab w:val="left" w:pos="7230"/>
        </w:tabs>
        <w:rPr>
          <w:sz w:val="28"/>
          <w:szCs w:val="28"/>
          <w:lang w:val="uk-UA"/>
        </w:rPr>
      </w:pPr>
      <w:r w:rsidRPr="00BD5F56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D5F56">
        <w:rPr>
          <w:sz w:val="28"/>
          <w:szCs w:val="28"/>
          <w:lang w:val="uk-UA"/>
        </w:rPr>
        <w:t xml:space="preserve">від </w:t>
      </w:r>
      <w:r w:rsidR="00BB1477" w:rsidRPr="00BB1477">
        <w:rPr>
          <w:sz w:val="28"/>
          <w:szCs w:val="28"/>
          <w:lang w:val="uk-UA"/>
        </w:rPr>
        <w:t xml:space="preserve">22.09.2021 №35 </w:t>
      </w:r>
      <w:proofErr w:type="spellStart"/>
      <w:r w:rsidR="00BB1477" w:rsidRPr="00BB1477">
        <w:rPr>
          <w:sz w:val="28"/>
          <w:szCs w:val="28"/>
          <w:lang w:val="uk-UA"/>
        </w:rPr>
        <w:t>-аг</w:t>
      </w:r>
      <w:proofErr w:type="spellEnd"/>
    </w:p>
    <w:p w:rsidR="00FE149E" w:rsidRDefault="00FE149E" w:rsidP="00170DCC">
      <w:pPr>
        <w:pStyle w:val="11"/>
        <w:tabs>
          <w:tab w:val="left" w:pos="9072"/>
          <w:tab w:val="left" w:pos="9600"/>
        </w:tabs>
        <w:ind w:right="38"/>
        <w:outlineLvl w:val="0"/>
        <w:rPr>
          <w:b w:val="0"/>
          <w:bCs w:val="0"/>
          <w:color w:val="000000"/>
          <w:sz w:val="28"/>
          <w:szCs w:val="28"/>
          <w:lang w:val="uk-UA"/>
        </w:rPr>
      </w:pPr>
    </w:p>
    <w:p w:rsidR="00FE149E" w:rsidRDefault="00FE149E" w:rsidP="00170DCC">
      <w:pPr>
        <w:pStyle w:val="11"/>
        <w:tabs>
          <w:tab w:val="left" w:pos="9072"/>
          <w:tab w:val="left" w:pos="9600"/>
        </w:tabs>
        <w:ind w:right="38"/>
        <w:outlineLvl w:val="0"/>
        <w:rPr>
          <w:b w:val="0"/>
          <w:bCs w:val="0"/>
          <w:color w:val="000000"/>
          <w:sz w:val="28"/>
          <w:szCs w:val="28"/>
          <w:lang w:val="uk-UA"/>
        </w:rPr>
      </w:pPr>
    </w:p>
    <w:p w:rsidR="00170DCC" w:rsidRDefault="00170DCC" w:rsidP="00170DCC">
      <w:pPr>
        <w:tabs>
          <w:tab w:val="left" w:pos="2495"/>
        </w:tabs>
        <w:jc w:val="center"/>
        <w:rPr>
          <w:b/>
          <w:sz w:val="32"/>
          <w:szCs w:val="32"/>
          <w:lang w:val="uk-UA"/>
        </w:rPr>
      </w:pPr>
    </w:p>
    <w:p w:rsidR="008873A6" w:rsidRDefault="008873A6" w:rsidP="00530FB9">
      <w:pPr>
        <w:tabs>
          <w:tab w:val="left" w:pos="2495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</w:t>
      </w:r>
    </w:p>
    <w:p w:rsidR="00170DCC" w:rsidRPr="00BD5F56" w:rsidRDefault="00BD5F56" w:rsidP="00170DCC">
      <w:pPr>
        <w:tabs>
          <w:tab w:val="left" w:pos="249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BD5F56" w:rsidRDefault="00BD5F56" w:rsidP="00170D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заходів з енергозбереження </w:t>
      </w:r>
    </w:p>
    <w:p w:rsidR="00BD5F56" w:rsidRDefault="00BD5F56" w:rsidP="00170D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2021 рік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984"/>
      </w:tblGrid>
      <w:tr w:rsidR="0031320F" w:rsidRPr="003959FB" w:rsidTr="0031320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Pr="00420F15" w:rsidRDefault="0031320F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 w:rsidRPr="003959FB">
              <w:rPr>
                <w:b/>
                <w:sz w:val="24"/>
                <w:szCs w:val="24"/>
                <w:lang w:eastAsia="uk-UA"/>
              </w:rPr>
              <w:t>№з/</w:t>
            </w:r>
            <w:proofErr w:type="gramStart"/>
            <w:r w:rsidRPr="003959FB">
              <w:rPr>
                <w:b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Pr="00420F15" w:rsidRDefault="0031320F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3959FB">
              <w:rPr>
                <w:b/>
                <w:sz w:val="24"/>
                <w:szCs w:val="24"/>
                <w:lang w:eastAsia="uk-UA"/>
              </w:rPr>
              <w:t>Назва</w:t>
            </w:r>
            <w:proofErr w:type="spellEnd"/>
            <w:r w:rsidRPr="003959FB">
              <w:rPr>
                <w:b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Pr="00420F15" w:rsidRDefault="0031320F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3959FB">
              <w:rPr>
                <w:b/>
                <w:sz w:val="24"/>
                <w:szCs w:val="24"/>
                <w:lang w:eastAsia="uk-UA"/>
              </w:rPr>
              <w:t>Термін</w:t>
            </w:r>
            <w:proofErr w:type="spellEnd"/>
            <w:r w:rsidRPr="003959F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9FB">
              <w:rPr>
                <w:b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Pr="00420F15" w:rsidRDefault="0031320F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3959FB">
              <w:rPr>
                <w:b/>
                <w:sz w:val="24"/>
                <w:szCs w:val="24"/>
                <w:lang w:eastAsia="uk-UA"/>
              </w:rPr>
              <w:t>Відповідальні</w:t>
            </w:r>
            <w:proofErr w:type="spellEnd"/>
            <w:r w:rsidRPr="003959FB">
              <w:rPr>
                <w:b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959FB">
              <w:rPr>
                <w:b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Pr="003959FB" w:rsidRDefault="00C047F6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В</w:t>
            </w:r>
            <w:r>
              <w:rPr>
                <w:b/>
                <w:sz w:val="24"/>
                <w:szCs w:val="24"/>
                <w:lang w:val="uk-UA" w:eastAsia="uk-UA"/>
              </w:rPr>
              <w:t>і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дм</w:t>
            </w:r>
            <w:r>
              <w:rPr>
                <w:b/>
                <w:sz w:val="24"/>
                <w:szCs w:val="24"/>
                <w:lang w:val="uk-UA" w:eastAsia="uk-UA"/>
              </w:rPr>
              <w:t>і</w:t>
            </w:r>
            <w:bookmarkStart w:id="0" w:name="_GoBack"/>
            <w:bookmarkEnd w:id="0"/>
            <w:r w:rsidR="0031320F" w:rsidRPr="00C047F6">
              <w:rPr>
                <w:b/>
                <w:sz w:val="24"/>
                <w:szCs w:val="24"/>
                <w:lang w:val="uk-UA" w:eastAsia="uk-UA"/>
              </w:rPr>
              <w:t>тка</w:t>
            </w:r>
            <w:proofErr w:type="spellEnd"/>
            <w:r w:rsidR="0031320F">
              <w:rPr>
                <w:b/>
                <w:sz w:val="24"/>
                <w:szCs w:val="24"/>
                <w:lang w:eastAsia="uk-UA"/>
              </w:rPr>
              <w:t xml:space="preserve"> про </w:t>
            </w:r>
            <w:r w:rsidR="0031320F" w:rsidRPr="00C047F6">
              <w:rPr>
                <w:b/>
                <w:sz w:val="24"/>
                <w:szCs w:val="24"/>
                <w:lang w:val="uk-UA" w:eastAsia="uk-UA"/>
              </w:rPr>
              <w:t>виконання</w:t>
            </w:r>
          </w:p>
        </w:tc>
      </w:tr>
      <w:tr w:rsidR="0031320F" w:rsidRPr="003959FB" w:rsidTr="0031320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Pr="00420F15" w:rsidRDefault="0031320F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F" w:rsidRPr="003959FB" w:rsidRDefault="0031320F" w:rsidP="00170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Встановити контроль та відповідальність за економне та раціональне споживання енергоносіїв в межах виділених обсягів фінансування та у натуральних показниках</w:t>
            </w:r>
            <w:r w:rsidRPr="003959F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F" w:rsidRPr="00CB18A3" w:rsidRDefault="0031320F" w:rsidP="00170D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F" w:rsidRPr="00267153" w:rsidRDefault="0031320F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0F" w:rsidRDefault="00406260" w:rsidP="001E3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</w:t>
            </w:r>
            <w:r>
              <w:rPr>
                <w:sz w:val="24"/>
                <w:szCs w:val="24"/>
                <w:lang w:val="uk-UA" w:eastAsia="uk-UA"/>
              </w:rPr>
              <w:t>онтроль та відповідальність</w:t>
            </w:r>
            <w:r>
              <w:rPr>
                <w:sz w:val="24"/>
                <w:szCs w:val="24"/>
                <w:lang w:val="uk-UA" w:eastAsia="uk-UA"/>
              </w:rPr>
              <w:t xml:space="preserve"> встановлено</w:t>
            </w:r>
          </w:p>
        </w:tc>
      </w:tr>
      <w:tr w:rsidR="00406260" w:rsidRPr="00406260" w:rsidTr="0031320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CB18A3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Контролювати стан теплового режиму в приміщеннях закладу, забезпечити цілодобове чергування у вихідні, святкові дні. Своєчасно інформувати управління освіти і науки про його порушення та приймати відповідні заходи щодо нормалізації ситуації.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3959FB" w:rsidRDefault="00406260" w:rsidP="00CB1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 опалювальний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CB18A3" w:rsidRDefault="00406260" w:rsidP="004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Забезпечено</w:t>
            </w:r>
          </w:p>
        </w:tc>
      </w:tr>
      <w:tr w:rsidR="00406260" w:rsidRPr="003959FB" w:rsidTr="0031320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084684">
            <w:pPr>
              <w:rPr>
                <w:sz w:val="24"/>
                <w:szCs w:val="24"/>
                <w:lang w:val="uk-UA"/>
              </w:rPr>
            </w:pPr>
            <w:r w:rsidRPr="007523E1">
              <w:rPr>
                <w:sz w:val="24"/>
                <w:szCs w:val="24"/>
                <w:lang w:val="uk-UA"/>
              </w:rPr>
              <w:t>Установити жорстокий контроль за роботою завгоспу за забезпеченням умов підтримання постійному справному стані всієї запірної водопровідної арматури та сантехнічного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084684">
            <w:pPr>
              <w:jc w:val="center"/>
              <w:rPr>
                <w:sz w:val="24"/>
                <w:szCs w:val="24"/>
                <w:lang w:val="uk-UA"/>
              </w:rPr>
            </w:pPr>
            <w:r w:rsidRPr="007523E1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084684">
            <w:pPr>
              <w:jc w:val="center"/>
              <w:rPr>
                <w:sz w:val="24"/>
                <w:szCs w:val="24"/>
                <w:lang w:val="uk-UA"/>
              </w:rPr>
            </w:pPr>
            <w:r w:rsidRPr="007523E1">
              <w:rPr>
                <w:sz w:val="24"/>
                <w:szCs w:val="24"/>
                <w:lang w:val="uk-UA"/>
              </w:rPr>
              <w:t xml:space="preserve">Завідуюча </w:t>
            </w:r>
          </w:p>
          <w:p w:rsidR="00406260" w:rsidRPr="00450854" w:rsidRDefault="00406260" w:rsidP="0008468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08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Встановлений контроль за роботою завгоспа</w:t>
            </w:r>
          </w:p>
        </w:tc>
      </w:tr>
      <w:tr w:rsidR="00406260" w:rsidRPr="003959FB" w:rsidTr="0031320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CB18A3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Дотримуватися лімітів енергоносіїв та комунальних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CB18A3" w:rsidRDefault="00406260" w:rsidP="00170D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Дотримуємсья</w:t>
            </w:r>
            <w:proofErr w:type="spellEnd"/>
          </w:p>
        </w:tc>
      </w:tr>
      <w:tr w:rsidR="00406260" w:rsidRPr="003959FB" w:rsidTr="0031320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CB18A3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Здійснювати щоденний моніторинг споживання води та енергоресурсів у будівлях, що є на балансі закладу.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CB18A3" w:rsidRDefault="00406260" w:rsidP="00170D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267153" w:rsidRDefault="00406260" w:rsidP="001E3B3C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Виконується</w:t>
            </w:r>
          </w:p>
        </w:tc>
      </w:tr>
      <w:tr w:rsidR="00406260" w:rsidRPr="003959FB" w:rsidTr="0031320F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CB18A3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Забезпечити достовірне та якісне заповнення відомості моніторингу відповідно до Інструкції по заповненню відомості моніторингу споживання води та енергоресурсів у будівлях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CB18A3" w:rsidRDefault="00406260" w:rsidP="00CB1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Виконується</w:t>
            </w:r>
          </w:p>
        </w:tc>
      </w:tr>
      <w:tr w:rsidR="00406260" w:rsidRPr="003959FB" w:rsidTr="0031320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6F106D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Забезпечити надання відомості моніторингу на платформу енергоефективності 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uMuni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6F106D" w:rsidRDefault="00406260" w:rsidP="00170D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Надаємо</w:t>
            </w:r>
          </w:p>
        </w:tc>
      </w:tr>
      <w:tr w:rsidR="00406260" w:rsidRPr="003959FB" w:rsidTr="0031320F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6F10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9769A4">
              <w:rPr>
                <w:sz w:val="24"/>
                <w:szCs w:val="24"/>
                <w:lang w:val="uk-UA" w:eastAsia="uk-UA"/>
              </w:rPr>
              <w:t xml:space="preserve">Забезпечити </w:t>
            </w:r>
            <w:r>
              <w:rPr>
                <w:sz w:val="24"/>
                <w:szCs w:val="24"/>
                <w:lang w:val="uk-UA" w:eastAsia="uk-UA"/>
              </w:rPr>
              <w:t xml:space="preserve">надання відомості моніторингу у форматі Excel на електронні адреси: </w:t>
            </w:r>
            <w:hyperlink r:id="rId6" w:history="1">
              <w:r w:rsidRPr="00AE384C">
                <w:rPr>
                  <w:rStyle w:val="a4"/>
                  <w:sz w:val="24"/>
                  <w:szCs w:val="24"/>
                  <w:lang w:val="uk-UA" w:eastAsia="uk-UA"/>
                </w:rPr>
                <w:t>vidomosti@</w:t>
              </w:r>
              <w:r w:rsidRPr="00AE384C">
                <w:rPr>
                  <w:rStyle w:val="a4"/>
                  <w:sz w:val="24"/>
                  <w:szCs w:val="24"/>
                  <w:lang w:val="en-US" w:eastAsia="uk-UA"/>
                </w:rPr>
                <w:t>gmail</w:t>
              </w:r>
              <w:r w:rsidRPr="00030E11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r w:rsidRPr="00AE384C">
                <w:rPr>
                  <w:rStyle w:val="a4"/>
                  <w:sz w:val="24"/>
                  <w:szCs w:val="24"/>
                  <w:lang w:val="en-US" w:eastAsia="uk-UA"/>
                </w:rPr>
                <w:t>com</w:t>
              </w:r>
            </w:hyperlink>
            <w:r w:rsidRPr="00030E11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та </w:t>
            </w:r>
            <w:proofErr w:type="spellStart"/>
            <w:r w:rsidRPr="007523E1">
              <w:rPr>
                <w:color w:val="7030A0"/>
                <w:sz w:val="24"/>
                <w:szCs w:val="24"/>
                <w:lang w:val="en-US" w:eastAsia="uk-UA"/>
              </w:rPr>
              <w:t>energovidomosti</w:t>
            </w:r>
            <w:proofErr w:type="spellEnd"/>
            <w:r w:rsidRPr="007523E1">
              <w:rPr>
                <w:color w:val="7030A0"/>
                <w:sz w:val="24"/>
                <w:szCs w:val="24"/>
                <w:lang w:eastAsia="uk-UA"/>
              </w:rPr>
              <w:t>@</w:t>
            </w:r>
            <w:r w:rsidRPr="007523E1">
              <w:rPr>
                <w:color w:val="7030A0"/>
                <w:sz w:val="24"/>
                <w:szCs w:val="24"/>
                <w:lang w:val="en-US" w:eastAsia="uk-UA"/>
              </w:rPr>
              <w:t>outlook</w:t>
            </w:r>
            <w:r w:rsidRPr="007523E1">
              <w:rPr>
                <w:color w:val="7030A0"/>
                <w:sz w:val="24"/>
                <w:szCs w:val="24"/>
                <w:lang w:eastAsia="uk-UA"/>
              </w:rPr>
              <w:t>.</w:t>
            </w:r>
            <w:r w:rsidRPr="007523E1">
              <w:rPr>
                <w:color w:val="7030A0"/>
                <w:sz w:val="24"/>
                <w:szCs w:val="24"/>
                <w:lang w:val="en-US" w:eastAsia="uk-UA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1E3B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Щопонеділка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Виконується</w:t>
            </w:r>
          </w:p>
        </w:tc>
      </w:tr>
      <w:tr w:rsidR="00406260" w:rsidRPr="003959FB" w:rsidTr="0031320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Проводити своєчасну повірку приладів обліку енергоресурсів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3959FB" w:rsidRDefault="00406260" w:rsidP="0003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Згідно з графіком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267153" w:rsidRDefault="00406260" w:rsidP="001E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Виконується</w:t>
            </w:r>
          </w:p>
        </w:tc>
      </w:tr>
      <w:tr w:rsidR="00406260" w:rsidRPr="003959FB" w:rsidTr="0031320F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9769A4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Слідкувати за цілісністю пломб на вимірювальних приладах обміну(тепла, води, електроенергії)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03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267153" w:rsidRDefault="00406260" w:rsidP="001E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Виконується</w:t>
            </w:r>
          </w:p>
        </w:tc>
      </w:tr>
      <w:tr w:rsidR="00406260" w:rsidRPr="003959FB" w:rsidTr="0031320F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Забезпечувати умови для підтримання в постійному справному стані всієї запірної водопровідної арматури та сантехнічного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03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Умови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забеспечуються</w:t>
            </w:r>
            <w:proofErr w:type="spellEnd"/>
          </w:p>
        </w:tc>
      </w:tr>
      <w:tr w:rsidR="00406260" w:rsidRPr="003959FB" w:rsidTr="003132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Слідкувати за технічним станом сантехніки, труб водопостачання, електричного обладнання, своєчасно проводити їх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3959FB" w:rsidRDefault="00406260" w:rsidP="00030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3959FB">
              <w:rPr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Проводиться</w:t>
            </w:r>
          </w:p>
        </w:tc>
      </w:tr>
      <w:tr w:rsidR="00406260" w:rsidRPr="003959FB" w:rsidTr="0031320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30E11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Слідкувати за справністю кранів водопостачання, своєчасно повідомляти завгоспа про їх несправність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3959FB" w:rsidRDefault="00406260" w:rsidP="008E3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3959FB">
              <w:rPr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Сантехнік       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C047F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   </w:t>
            </w:r>
            <w:r>
              <w:rPr>
                <w:sz w:val="24"/>
                <w:szCs w:val="24"/>
                <w:lang w:val="uk-UA" w:eastAsia="uk-UA"/>
              </w:rPr>
              <w:t>Проводиться</w:t>
            </w:r>
          </w:p>
        </w:tc>
      </w:tr>
      <w:tr w:rsidR="00406260" w:rsidRPr="003959FB" w:rsidTr="0031320F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0778FE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8E356E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Слідкувати за достатністю освітлення приміщень, де знаходяться діти. Своєчасно виключати світло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0778FE" w:rsidRDefault="00406260" w:rsidP="008E3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0778FE">
              <w:rPr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0778FE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Проводиться</w:t>
            </w:r>
          </w:p>
        </w:tc>
      </w:tr>
      <w:tr w:rsidR="00406260" w:rsidRPr="003959FB" w:rsidTr="0031320F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8E356E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Зачитувати звіти щодо збереження та економного використання тепло, водо енергоносіїв на виробничих нарадах.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3959FB" w:rsidRDefault="00406260" w:rsidP="008E3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3959FB">
              <w:rPr>
                <w:sz w:val="24"/>
                <w:szCs w:val="24"/>
                <w:lang w:eastAsia="uk-UA"/>
              </w:rPr>
              <w:t>Постійно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406260" w:rsidP="001E3B3C">
            <w:pPr>
              <w:jc w:val="center"/>
            </w:pPr>
            <w:r>
              <w:rPr>
                <w:sz w:val="24"/>
                <w:szCs w:val="24"/>
                <w:lang w:val="uk-UA" w:eastAsia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Проводяться при нараді завідувача</w:t>
            </w:r>
          </w:p>
        </w:tc>
      </w:tr>
      <w:tr w:rsidR="00406260" w:rsidRPr="003959FB" w:rsidTr="0031320F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9769A4" w:rsidRDefault="00406260" w:rsidP="001E3B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Проводити роз’яснювальну роботу серед працівників щодо збереження та економного використання тепло, водо енергоносіїв у закладі.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0" w:rsidRPr="003959FB" w:rsidRDefault="00406260" w:rsidP="008E3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9FB">
              <w:rPr>
                <w:sz w:val="24"/>
                <w:szCs w:val="24"/>
                <w:lang w:eastAsia="uk-UA"/>
              </w:rPr>
              <w:t>навчального</w:t>
            </w:r>
            <w:proofErr w:type="spellEnd"/>
            <w:r w:rsidRPr="003959FB">
              <w:rPr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267153" w:rsidRDefault="00406260" w:rsidP="001E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Default="00C047F6" w:rsidP="001E3B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Проводяться роз’яснювальні роботи</w:t>
            </w:r>
          </w:p>
        </w:tc>
      </w:tr>
      <w:tr w:rsidR="00406260" w:rsidRPr="003959FB" w:rsidTr="0031320F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420F15" w:rsidRDefault="00406260" w:rsidP="00170DCC">
            <w:pPr>
              <w:pStyle w:val="a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BB14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23E1">
              <w:rPr>
                <w:color w:val="000000"/>
                <w:sz w:val="24"/>
                <w:szCs w:val="24"/>
              </w:rPr>
              <w:t>Скласти</w:t>
            </w:r>
            <w:proofErr w:type="spellEnd"/>
            <w:r w:rsidRPr="007523E1">
              <w:rPr>
                <w:color w:val="000000"/>
                <w:sz w:val="24"/>
                <w:szCs w:val="24"/>
              </w:rPr>
              <w:t xml:space="preserve"> план </w:t>
            </w:r>
            <w:proofErr w:type="spellStart"/>
            <w:r w:rsidRPr="007523E1">
              <w:rPr>
                <w:color w:val="000000"/>
                <w:sz w:val="24"/>
                <w:szCs w:val="24"/>
              </w:rPr>
              <w:t>графік</w:t>
            </w:r>
            <w:proofErr w:type="spellEnd"/>
            <w:r w:rsidRPr="007523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3E1">
              <w:rPr>
                <w:color w:val="000000"/>
                <w:sz w:val="24"/>
                <w:szCs w:val="24"/>
              </w:rPr>
              <w:t>пов</w:t>
            </w:r>
            <w:proofErr w:type="spellEnd"/>
            <w:r w:rsidRPr="007523E1">
              <w:rPr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7523E1">
              <w:rPr>
                <w:color w:val="000000"/>
                <w:sz w:val="24"/>
                <w:szCs w:val="24"/>
              </w:rPr>
              <w:t>рки</w:t>
            </w:r>
            <w:proofErr w:type="spellEnd"/>
            <w:r w:rsidRPr="007523E1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523E1">
              <w:rPr>
                <w:color w:val="000000"/>
                <w:sz w:val="24"/>
                <w:szCs w:val="24"/>
              </w:rPr>
              <w:t>вимірювальної</w:t>
            </w:r>
            <w:proofErr w:type="spellEnd"/>
            <w:r w:rsidRPr="007523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3E1">
              <w:rPr>
                <w:color w:val="000000"/>
                <w:sz w:val="24"/>
                <w:szCs w:val="24"/>
              </w:rPr>
              <w:t>техн</w:t>
            </w:r>
            <w:proofErr w:type="gramEnd"/>
            <w:r w:rsidRPr="007523E1">
              <w:rPr>
                <w:color w:val="000000"/>
                <w:sz w:val="24"/>
                <w:szCs w:val="24"/>
              </w:rPr>
              <w:t>іки</w:t>
            </w:r>
            <w:proofErr w:type="spellEnd"/>
            <w:r w:rsidRPr="007523E1">
              <w:rPr>
                <w:color w:val="000000"/>
                <w:sz w:val="24"/>
                <w:szCs w:val="24"/>
              </w:rPr>
              <w:t xml:space="preserve"> на 202</w:t>
            </w:r>
            <w:r w:rsidRPr="007523E1">
              <w:rPr>
                <w:color w:val="000000"/>
                <w:sz w:val="24"/>
                <w:szCs w:val="24"/>
                <w:lang w:val="uk-UA"/>
              </w:rPr>
              <w:t>1</w:t>
            </w:r>
            <w:r w:rsidRPr="007523E1">
              <w:rPr>
                <w:color w:val="000000"/>
                <w:sz w:val="24"/>
                <w:szCs w:val="24"/>
              </w:rPr>
              <w:t xml:space="preserve">-2022 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140551" w:rsidRDefault="00406260" w:rsidP="000846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15.01.202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084684">
            <w:pPr>
              <w:jc w:val="center"/>
              <w:rPr>
                <w:sz w:val="24"/>
                <w:szCs w:val="24"/>
              </w:rPr>
            </w:pPr>
            <w:proofErr w:type="spellStart"/>
            <w:r w:rsidRPr="007523E1">
              <w:rPr>
                <w:sz w:val="24"/>
                <w:szCs w:val="24"/>
              </w:rPr>
              <w:t>Завгосп</w:t>
            </w:r>
            <w:proofErr w:type="spellEnd"/>
          </w:p>
          <w:p w:rsidR="00406260" w:rsidRPr="007523E1" w:rsidRDefault="00406260" w:rsidP="0008468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0" w:rsidRPr="007523E1" w:rsidRDefault="00406260" w:rsidP="000846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DCC" w:rsidRDefault="00170DCC" w:rsidP="00170DCC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170DCC" w:rsidRDefault="00170DCC" w:rsidP="00170DCC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</w:t>
      </w:r>
    </w:p>
    <w:p w:rsidR="00170DCC" w:rsidRDefault="00170DCC" w:rsidP="00170DCC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DA4F48" w:rsidRPr="008E356E" w:rsidRDefault="0031320F" w:rsidP="0031320F">
      <w:pPr>
        <w:tabs>
          <w:tab w:val="left" w:pos="7515"/>
        </w:tabs>
        <w:rPr>
          <w:lang w:val="uk-UA"/>
        </w:rPr>
      </w:pPr>
      <w:r>
        <w:rPr>
          <w:lang w:val="uk-UA"/>
        </w:rPr>
        <w:t xml:space="preserve">Завгосп                                                                                          Т.В. </w:t>
      </w:r>
      <w:proofErr w:type="spellStart"/>
      <w:r>
        <w:rPr>
          <w:lang w:val="uk-UA"/>
        </w:rPr>
        <w:t>Сухоставець</w:t>
      </w:r>
      <w:proofErr w:type="spellEnd"/>
      <w:r>
        <w:rPr>
          <w:lang w:val="uk-UA"/>
        </w:rPr>
        <w:t xml:space="preserve"> </w:t>
      </w:r>
    </w:p>
    <w:sectPr w:rsidR="00DA4F48" w:rsidRPr="008E356E" w:rsidSect="00DA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944"/>
    <w:multiLevelType w:val="hybridMultilevel"/>
    <w:tmpl w:val="C9122CBC"/>
    <w:lvl w:ilvl="0" w:tplc="83FE0DA0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CC"/>
    <w:rsid w:val="00030E11"/>
    <w:rsid w:val="0009132A"/>
    <w:rsid w:val="00140551"/>
    <w:rsid w:val="00170DCC"/>
    <w:rsid w:val="0031320F"/>
    <w:rsid w:val="00406260"/>
    <w:rsid w:val="00530FB9"/>
    <w:rsid w:val="00554314"/>
    <w:rsid w:val="005B1F92"/>
    <w:rsid w:val="006F106D"/>
    <w:rsid w:val="007523E1"/>
    <w:rsid w:val="008873A6"/>
    <w:rsid w:val="008C204E"/>
    <w:rsid w:val="008E356E"/>
    <w:rsid w:val="00BB1477"/>
    <w:rsid w:val="00BD5F56"/>
    <w:rsid w:val="00BF58A5"/>
    <w:rsid w:val="00C047F6"/>
    <w:rsid w:val="00C73090"/>
    <w:rsid w:val="00CB18A3"/>
    <w:rsid w:val="00DA4F48"/>
    <w:rsid w:val="00E245AC"/>
    <w:rsid w:val="00EF265A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D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70DCC"/>
    <w:pPr>
      <w:widowControl w:val="0"/>
      <w:numPr>
        <w:numId w:val="1"/>
      </w:numPr>
      <w:autoSpaceDE w:val="0"/>
      <w:autoSpaceDN w:val="0"/>
      <w:adjustRightInd w:val="0"/>
      <w:ind w:left="142" w:firstLine="0"/>
      <w:contextualSpacing/>
    </w:pPr>
    <w:rPr>
      <w:sz w:val="26"/>
      <w:szCs w:val="20"/>
      <w:lang w:val="uk-UA" w:eastAsia="uk-UA"/>
    </w:rPr>
  </w:style>
  <w:style w:type="character" w:styleId="a4">
    <w:name w:val="Hyperlink"/>
    <w:basedOn w:val="a1"/>
    <w:rsid w:val="00170D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17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70DCC"/>
    <w:pPr>
      <w:keepNext/>
      <w:jc w:val="center"/>
    </w:pPr>
    <w:rPr>
      <w:b/>
      <w:bCs/>
      <w:sz w:val="24"/>
      <w:szCs w:val="24"/>
      <w:lang w:val="en-US"/>
    </w:rPr>
  </w:style>
  <w:style w:type="paragraph" w:styleId="a5">
    <w:name w:val="Balloon Text"/>
    <w:basedOn w:val="a0"/>
    <w:link w:val="a6"/>
    <w:uiPriority w:val="99"/>
    <w:semiHidden/>
    <w:unhideWhenUsed/>
    <w:rsid w:val="008C20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C20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D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70DCC"/>
    <w:pPr>
      <w:widowControl w:val="0"/>
      <w:numPr>
        <w:numId w:val="1"/>
      </w:numPr>
      <w:autoSpaceDE w:val="0"/>
      <w:autoSpaceDN w:val="0"/>
      <w:adjustRightInd w:val="0"/>
      <w:ind w:left="142" w:firstLine="0"/>
      <w:contextualSpacing/>
    </w:pPr>
    <w:rPr>
      <w:sz w:val="26"/>
      <w:szCs w:val="20"/>
      <w:lang w:val="uk-UA" w:eastAsia="uk-UA"/>
    </w:rPr>
  </w:style>
  <w:style w:type="character" w:styleId="a4">
    <w:name w:val="Hyperlink"/>
    <w:basedOn w:val="a1"/>
    <w:rsid w:val="00170D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17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70DCC"/>
    <w:pPr>
      <w:keepNext/>
      <w:jc w:val="center"/>
    </w:pPr>
    <w:rPr>
      <w:b/>
      <w:bCs/>
      <w:sz w:val="24"/>
      <w:szCs w:val="24"/>
      <w:lang w:val="en-US"/>
    </w:rPr>
  </w:style>
  <w:style w:type="paragraph" w:styleId="a5">
    <w:name w:val="Balloon Text"/>
    <w:basedOn w:val="a0"/>
    <w:link w:val="a6"/>
    <w:uiPriority w:val="99"/>
    <w:semiHidden/>
    <w:unhideWhenUsed/>
    <w:rsid w:val="008C20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C2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omos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2021-10-12T12:58:00Z</cp:lastPrinted>
  <dcterms:created xsi:type="dcterms:W3CDTF">2021-10-12T12:59:00Z</dcterms:created>
  <dcterms:modified xsi:type="dcterms:W3CDTF">2021-10-29T12:24:00Z</dcterms:modified>
</cp:coreProperties>
</file>