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1354C0">
        <w:rPr>
          <w:rFonts w:eastAsia="Calibri"/>
          <w:b/>
          <w:sz w:val="28"/>
          <w:szCs w:val="28"/>
        </w:rPr>
        <w:t>Звіт</w:t>
      </w:r>
      <w:proofErr w:type="spellEnd"/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1354C0">
        <w:rPr>
          <w:rFonts w:eastAsia="Calibri"/>
          <w:b/>
          <w:sz w:val="28"/>
          <w:szCs w:val="28"/>
        </w:rPr>
        <w:t>завідувача</w:t>
      </w:r>
      <w:proofErr w:type="spellEnd"/>
      <w:r w:rsidRPr="001354C0">
        <w:rPr>
          <w:rFonts w:eastAsia="Calibri"/>
          <w:b/>
          <w:sz w:val="28"/>
          <w:szCs w:val="28"/>
        </w:rPr>
        <w:t xml:space="preserve">   </w:t>
      </w:r>
      <w:proofErr w:type="spellStart"/>
      <w:r w:rsidRPr="001354C0">
        <w:rPr>
          <w:rFonts w:eastAsia="Calibri"/>
          <w:b/>
          <w:sz w:val="28"/>
          <w:szCs w:val="28"/>
        </w:rPr>
        <w:t>Сумського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дошкільного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навчального</w:t>
      </w:r>
      <w:proofErr w:type="spellEnd"/>
      <w:r w:rsidRPr="001354C0">
        <w:rPr>
          <w:rFonts w:eastAsia="Calibri"/>
          <w:b/>
          <w:sz w:val="28"/>
          <w:szCs w:val="28"/>
        </w:rPr>
        <w:t xml:space="preserve"> закладу (</w:t>
      </w:r>
      <w:proofErr w:type="spellStart"/>
      <w:r w:rsidRPr="001354C0">
        <w:rPr>
          <w:rFonts w:eastAsia="Calibri"/>
          <w:b/>
          <w:sz w:val="28"/>
          <w:szCs w:val="28"/>
        </w:rPr>
        <w:t>ясел</w:t>
      </w:r>
      <w:proofErr w:type="spellEnd"/>
      <w:r w:rsidRPr="001354C0">
        <w:rPr>
          <w:rFonts w:eastAsia="Calibri"/>
          <w:b/>
          <w:sz w:val="28"/>
          <w:szCs w:val="28"/>
        </w:rPr>
        <w:t xml:space="preserve">-садка) </w:t>
      </w:r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</w:rPr>
        <w:t>№32</w:t>
      </w:r>
      <w:r w:rsidRPr="001354C0">
        <w:rPr>
          <w:rFonts w:eastAsia="Calibri"/>
          <w:b/>
          <w:sz w:val="28"/>
          <w:szCs w:val="28"/>
          <w:lang w:val="uk-UA"/>
        </w:rPr>
        <w:t xml:space="preserve"> </w:t>
      </w:r>
      <w:r w:rsidRPr="001354C0">
        <w:rPr>
          <w:rFonts w:eastAsia="Calibri"/>
          <w:b/>
          <w:sz w:val="28"/>
          <w:szCs w:val="28"/>
        </w:rPr>
        <w:t>«</w:t>
      </w:r>
      <w:proofErr w:type="spellStart"/>
      <w:r w:rsidRPr="001354C0">
        <w:rPr>
          <w:rFonts w:eastAsia="Calibri"/>
          <w:b/>
          <w:sz w:val="28"/>
          <w:szCs w:val="28"/>
        </w:rPr>
        <w:t>Ластівка</w:t>
      </w:r>
      <w:proofErr w:type="spellEnd"/>
      <w:r w:rsidRPr="001354C0">
        <w:rPr>
          <w:rFonts w:eastAsia="Calibri"/>
          <w:b/>
          <w:sz w:val="28"/>
          <w:szCs w:val="28"/>
        </w:rPr>
        <w:t xml:space="preserve">» м. </w:t>
      </w:r>
      <w:proofErr w:type="spellStart"/>
      <w:r w:rsidRPr="001354C0">
        <w:rPr>
          <w:rFonts w:eastAsia="Calibri"/>
          <w:b/>
          <w:sz w:val="28"/>
          <w:szCs w:val="28"/>
        </w:rPr>
        <w:t>Суми</w:t>
      </w:r>
      <w:proofErr w:type="spellEnd"/>
      <w:r w:rsidRPr="001354C0">
        <w:rPr>
          <w:rFonts w:eastAsia="Calibri"/>
          <w:b/>
          <w:sz w:val="28"/>
          <w:szCs w:val="28"/>
        </w:rPr>
        <w:t xml:space="preserve">, </w:t>
      </w:r>
      <w:proofErr w:type="spellStart"/>
      <w:r w:rsidRPr="001354C0">
        <w:rPr>
          <w:rFonts w:eastAsia="Calibri"/>
          <w:b/>
          <w:sz w:val="28"/>
          <w:szCs w:val="28"/>
        </w:rPr>
        <w:t>Сумської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області</w:t>
      </w:r>
      <w:proofErr w:type="spellEnd"/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 w:rsidRPr="001354C0">
        <w:rPr>
          <w:rFonts w:eastAsia="Calibri"/>
          <w:b/>
          <w:sz w:val="28"/>
          <w:szCs w:val="28"/>
          <w:lang w:val="uk-UA"/>
        </w:rPr>
        <w:t>Азанієвої</w:t>
      </w:r>
      <w:proofErr w:type="spellEnd"/>
      <w:r w:rsidRPr="001354C0">
        <w:rPr>
          <w:rFonts w:eastAsia="Calibri"/>
          <w:b/>
          <w:sz w:val="28"/>
          <w:szCs w:val="28"/>
          <w:lang w:val="uk-UA"/>
        </w:rPr>
        <w:t xml:space="preserve"> Світлани  Олексіївни </w:t>
      </w:r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  <w:lang w:val="uk-UA"/>
        </w:rPr>
        <w:t xml:space="preserve"> за </w:t>
      </w:r>
      <w:r w:rsidR="007B3427">
        <w:rPr>
          <w:rFonts w:eastAsia="Calibri"/>
          <w:b/>
          <w:sz w:val="28"/>
          <w:szCs w:val="28"/>
        </w:rPr>
        <w:t xml:space="preserve"> 20</w:t>
      </w:r>
      <w:r w:rsidR="007B3427">
        <w:rPr>
          <w:rFonts w:eastAsia="Calibri"/>
          <w:b/>
          <w:sz w:val="28"/>
          <w:szCs w:val="28"/>
          <w:lang w:val="uk-UA"/>
        </w:rPr>
        <w:t>20</w:t>
      </w:r>
      <w:r w:rsidR="007B3427">
        <w:rPr>
          <w:rFonts w:eastAsia="Calibri"/>
          <w:b/>
          <w:sz w:val="28"/>
          <w:szCs w:val="28"/>
        </w:rPr>
        <w:t>-2021</w:t>
      </w:r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навчальний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рік</w:t>
      </w:r>
      <w:proofErr w:type="spellEnd"/>
    </w:p>
    <w:p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</w:rPr>
        <w:t xml:space="preserve">перед </w:t>
      </w:r>
      <w:proofErr w:type="spellStart"/>
      <w:r w:rsidRPr="001354C0">
        <w:rPr>
          <w:rFonts w:eastAsia="Calibri"/>
          <w:b/>
          <w:sz w:val="28"/>
          <w:szCs w:val="28"/>
        </w:rPr>
        <w:t>учасниками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освітнього</w:t>
      </w:r>
      <w:proofErr w:type="spellEnd"/>
      <w:r w:rsidRPr="001354C0">
        <w:rPr>
          <w:rFonts w:eastAsia="Calibri"/>
          <w:b/>
          <w:sz w:val="28"/>
          <w:szCs w:val="28"/>
        </w:rPr>
        <w:t xml:space="preserve"> </w:t>
      </w:r>
      <w:proofErr w:type="spellStart"/>
      <w:r w:rsidRPr="001354C0">
        <w:rPr>
          <w:rFonts w:eastAsia="Calibri"/>
          <w:b/>
          <w:sz w:val="28"/>
          <w:szCs w:val="28"/>
        </w:rPr>
        <w:t>процесу</w:t>
      </w:r>
      <w:proofErr w:type="spellEnd"/>
      <w:r w:rsidRPr="001354C0">
        <w:rPr>
          <w:rFonts w:eastAsia="Calibri"/>
          <w:b/>
          <w:sz w:val="28"/>
          <w:szCs w:val="28"/>
        </w:rPr>
        <w:t xml:space="preserve">, батьками та </w:t>
      </w:r>
      <w:proofErr w:type="spellStart"/>
      <w:r w:rsidRPr="001354C0">
        <w:rPr>
          <w:rFonts w:eastAsia="Calibri"/>
          <w:b/>
          <w:sz w:val="28"/>
          <w:szCs w:val="28"/>
        </w:rPr>
        <w:t>громадськістю</w:t>
      </w:r>
      <w:proofErr w:type="spellEnd"/>
      <w:r w:rsidRPr="001354C0">
        <w:rPr>
          <w:rFonts w:eastAsia="Calibri"/>
          <w:b/>
          <w:sz w:val="28"/>
          <w:szCs w:val="28"/>
        </w:rPr>
        <w:t>.</w:t>
      </w:r>
    </w:p>
    <w:p w:rsidR="009C00DB" w:rsidRDefault="009C00DB" w:rsidP="001354C0">
      <w:pPr>
        <w:rPr>
          <w:sz w:val="28"/>
          <w:szCs w:val="28"/>
        </w:rPr>
      </w:pPr>
    </w:p>
    <w:p w:rsidR="001354C0" w:rsidRDefault="006C313B" w:rsidP="00DE6C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 України «Про освіту», листа </w:t>
      </w:r>
      <w:r w:rsidR="001354C0">
        <w:rPr>
          <w:sz w:val="28"/>
          <w:szCs w:val="28"/>
          <w:lang w:val="uk-UA"/>
        </w:rPr>
        <w:t xml:space="preserve">від 28.01.2005 № 55 «Про затвердження звітування керівників дошкільних, загальноосвітніх та </w:t>
      </w:r>
      <w:proofErr w:type="spellStart"/>
      <w:r w:rsidR="001354C0">
        <w:rPr>
          <w:sz w:val="28"/>
          <w:szCs w:val="28"/>
          <w:lang w:val="uk-UA"/>
        </w:rPr>
        <w:t>професійно</w:t>
      </w:r>
      <w:proofErr w:type="spellEnd"/>
      <w:r w:rsidR="001354C0">
        <w:rPr>
          <w:sz w:val="28"/>
          <w:szCs w:val="28"/>
          <w:lang w:val="uk-UA"/>
        </w:rPr>
        <w:t xml:space="preserve"> – технічних навчальних закладів» хочу  представити Ваші</w:t>
      </w:r>
      <w:r w:rsidR="007B3427">
        <w:rPr>
          <w:sz w:val="28"/>
          <w:szCs w:val="28"/>
          <w:lang w:val="uk-UA"/>
        </w:rPr>
        <w:t>й увазі  звіт керівника за  2020-2021</w:t>
      </w:r>
      <w:r w:rsidR="001354C0">
        <w:rPr>
          <w:sz w:val="28"/>
          <w:szCs w:val="28"/>
          <w:lang w:val="uk-UA"/>
        </w:rPr>
        <w:t xml:space="preserve"> навчальний рік.</w:t>
      </w:r>
    </w:p>
    <w:p w:rsidR="006C313B" w:rsidRDefault="006C313B" w:rsidP="006C31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6C313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Загальна характеристика.</w:t>
      </w:r>
    </w:p>
    <w:p w:rsidR="006C313B" w:rsidRDefault="006C313B" w:rsidP="00021DDA">
      <w:pPr>
        <w:ind w:left="360" w:firstLine="348"/>
        <w:jc w:val="both"/>
        <w:rPr>
          <w:sz w:val="28"/>
          <w:szCs w:val="28"/>
          <w:lang w:val="uk-UA"/>
        </w:rPr>
      </w:pPr>
      <w:r w:rsidRPr="006C313B">
        <w:rPr>
          <w:sz w:val="28"/>
          <w:szCs w:val="28"/>
          <w:lang w:val="uk-UA"/>
        </w:rPr>
        <w:t>Сумський дошкільний навчальний заклад ( ясла-садок) № 32 «Ластівка»</w:t>
      </w:r>
      <w:r>
        <w:rPr>
          <w:sz w:val="28"/>
          <w:szCs w:val="28"/>
          <w:lang w:val="uk-UA"/>
        </w:rPr>
        <w:t xml:space="preserve">  </w:t>
      </w:r>
      <w:r w:rsidR="00021D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B2FBC" w:rsidRPr="006C313B" w:rsidRDefault="00021DDA" w:rsidP="00F16A8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2FBC" w:rsidRPr="006C313B">
        <w:rPr>
          <w:sz w:val="28"/>
          <w:szCs w:val="28"/>
          <w:lang w:val="uk-UA"/>
        </w:rPr>
        <w:t xml:space="preserve"> розрахований на 140 місць</w:t>
      </w:r>
      <w:r w:rsidR="006C313B">
        <w:rPr>
          <w:sz w:val="28"/>
          <w:szCs w:val="28"/>
          <w:lang w:val="uk-UA"/>
        </w:rPr>
        <w:t xml:space="preserve"> і зданий  в експлуатацію у 1965 році.</w:t>
      </w:r>
    </w:p>
    <w:p w:rsidR="000B2FBC" w:rsidRDefault="000B2FBC" w:rsidP="00DE6C35">
      <w:pPr>
        <w:ind w:firstLine="708"/>
        <w:jc w:val="both"/>
        <w:rPr>
          <w:sz w:val="28"/>
          <w:szCs w:val="28"/>
          <w:lang w:val="uk-UA"/>
        </w:rPr>
      </w:pPr>
    </w:p>
    <w:p w:rsidR="007B3427" w:rsidRDefault="006C313B" w:rsidP="00D83350">
      <w:pPr>
        <w:ind w:firstLine="708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Заклад здійснює </w:t>
      </w:r>
      <w:r w:rsidRPr="006C313B">
        <w:rPr>
          <w:rFonts w:eastAsia="Calibri"/>
          <w:bCs/>
          <w:sz w:val="28"/>
          <w:szCs w:val="28"/>
          <w:lang w:val="uk-UA"/>
        </w:rPr>
        <w:t>освітню діяльність  відповідно до Закону України «Про дошкільну освіту», Базово</w:t>
      </w:r>
      <w:r w:rsidR="00F16A85">
        <w:rPr>
          <w:rFonts w:eastAsia="Calibri"/>
          <w:bCs/>
          <w:sz w:val="28"/>
          <w:szCs w:val="28"/>
          <w:lang w:val="uk-UA"/>
        </w:rPr>
        <w:t>го компонента дошкільної освіти</w:t>
      </w:r>
      <w:r w:rsidRPr="006C313B">
        <w:rPr>
          <w:rFonts w:eastAsia="Calibri"/>
          <w:bCs/>
          <w:sz w:val="28"/>
          <w:szCs w:val="28"/>
          <w:lang w:val="uk-UA"/>
        </w:rPr>
        <w:t>, Статуту</w:t>
      </w:r>
      <w:r w:rsidR="00F16A85">
        <w:rPr>
          <w:rFonts w:eastAsia="Calibri"/>
          <w:bCs/>
          <w:sz w:val="28"/>
          <w:szCs w:val="28"/>
          <w:lang w:val="uk-UA"/>
        </w:rPr>
        <w:t xml:space="preserve"> закладу</w:t>
      </w:r>
      <w:r w:rsidRPr="006C313B">
        <w:rPr>
          <w:rFonts w:eastAsia="Calibri"/>
          <w:bCs/>
          <w:sz w:val="28"/>
          <w:szCs w:val="28"/>
          <w:lang w:val="uk-UA"/>
        </w:rPr>
        <w:t>.</w:t>
      </w:r>
    </w:p>
    <w:p w:rsid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ab/>
        <w:t xml:space="preserve">У закладі функціонує 7 груп, </w:t>
      </w:r>
    </w:p>
    <w:p w:rsidR="00E45E95" w:rsidRP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 w:rsidRPr="00E45E95">
        <w:rPr>
          <w:rFonts w:eastAsia="Calibri"/>
          <w:bCs/>
          <w:sz w:val="28"/>
          <w:szCs w:val="28"/>
          <w:lang w:val="uk-UA"/>
        </w:rPr>
        <w:t xml:space="preserve">груп раннього віку – 2 </w:t>
      </w:r>
    </w:p>
    <w:p w:rsidR="00E45E95" w:rsidRP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 w:rsidRPr="00E45E95">
        <w:rPr>
          <w:rFonts w:eastAsia="Calibri"/>
          <w:bCs/>
          <w:sz w:val="28"/>
          <w:szCs w:val="28"/>
          <w:lang w:val="uk-UA"/>
        </w:rPr>
        <w:t>груп дошкільного віку – 5</w:t>
      </w:r>
      <w:r>
        <w:rPr>
          <w:rFonts w:eastAsia="Calibri"/>
          <w:bCs/>
          <w:sz w:val="28"/>
          <w:szCs w:val="28"/>
          <w:lang w:val="uk-UA"/>
        </w:rPr>
        <w:t xml:space="preserve">, </w:t>
      </w:r>
      <w:r w:rsidRPr="00E45E95">
        <w:rPr>
          <w:rFonts w:eastAsia="Calibri"/>
          <w:bCs/>
          <w:sz w:val="28"/>
          <w:szCs w:val="28"/>
          <w:lang w:val="uk-UA"/>
        </w:rPr>
        <w:t xml:space="preserve"> із них :</w:t>
      </w:r>
    </w:p>
    <w:p w:rsidR="00E45E95" w:rsidRP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 w:rsidRPr="00E45E95">
        <w:rPr>
          <w:rFonts w:eastAsia="Calibri"/>
          <w:bCs/>
          <w:sz w:val="28"/>
          <w:szCs w:val="28"/>
          <w:lang w:val="uk-UA"/>
        </w:rPr>
        <w:t>1 група молодшого віку</w:t>
      </w:r>
    </w:p>
    <w:p w:rsidR="00E45E95" w:rsidRP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 w:rsidRPr="00E45E95">
        <w:rPr>
          <w:rFonts w:eastAsia="Calibri"/>
          <w:bCs/>
          <w:sz w:val="28"/>
          <w:szCs w:val="28"/>
          <w:lang w:val="uk-UA"/>
        </w:rPr>
        <w:t>2 групи середнього віку</w:t>
      </w:r>
    </w:p>
    <w:p w:rsidR="00E45E95" w:rsidRP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 w:rsidRPr="00E45E95">
        <w:rPr>
          <w:rFonts w:eastAsia="Calibri"/>
          <w:bCs/>
          <w:sz w:val="28"/>
          <w:szCs w:val="28"/>
          <w:lang w:val="uk-UA"/>
        </w:rPr>
        <w:t>2 групи старшого віку</w:t>
      </w:r>
    </w:p>
    <w:p w:rsidR="00D83350" w:rsidRDefault="00D83350" w:rsidP="00E45E9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Кількість вихованців – 152</w:t>
      </w:r>
    </w:p>
    <w:p w:rsid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Дітей раннього віку – 32  </w:t>
      </w:r>
      <w:proofErr w:type="spellStart"/>
      <w:r>
        <w:rPr>
          <w:rFonts w:eastAsia="Calibri"/>
          <w:bCs/>
          <w:sz w:val="28"/>
          <w:szCs w:val="28"/>
          <w:lang w:val="uk-UA"/>
        </w:rPr>
        <w:t>чол</w:t>
      </w:r>
      <w:proofErr w:type="spellEnd"/>
      <w:r>
        <w:rPr>
          <w:rFonts w:eastAsia="Calibri"/>
          <w:bCs/>
          <w:sz w:val="28"/>
          <w:szCs w:val="28"/>
          <w:lang w:val="uk-UA"/>
        </w:rPr>
        <w:t>.</w:t>
      </w:r>
    </w:p>
    <w:p w:rsid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Дітей дошкільного віку – 120 </w:t>
      </w:r>
      <w:proofErr w:type="spellStart"/>
      <w:r>
        <w:rPr>
          <w:rFonts w:eastAsia="Calibri"/>
          <w:bCs/>
          <w:sz w:val="28"/>
          <w:szCs w:val="28"/>
          <w:lang w:val="uk-UA"/>
        </w:rPr>
        <w:t>чол</w:t>
      </w:r>
      <w:proofErr w:type="spellEnd"/>
      <w:r>
        <w:rPr>
          <w:rFonts w:eastAsia="Calibri"/>
          <w:bCs/>
          <w:sz w:val="28"/>
          <w:szCs w:val="28"/>
          <w:lang w:val="uk-UA"/>
        </w:rPr>
        <w:t>.</w:t>
      </w:r>
    </w:p>
    <w:p w:rsid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 w:rsidRPr="00715C97">
        <w:rPr>
          <w:rFonts w:eastAsia="Calibri"/>
          <w:bCs/>
          <w:sz w:val="28"/>
          <w:szCs w:val="28"/>
          <w:lang w:val="uk-UA"/>
        </w:rPr>
        <w:t>Режим роботи  груп</w:t>
      </w:r>
      <w:r>
        <w:rPr>
          <w:rFonts w:eastAsia="Calibri"/>
          <w:bCs/>
          <w:sz w:val="28"/>
          <w:szCs w:val="28"/>
          <w:lang w:val="uk-UA"/>
        </w:rPr>
        <w:t>:</w:t>
      </w:r>
    </w:p>
    <w:p w:rsid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 група – 12 год.</w:t>
      </w:r>
    </w:p>
    <w:p w:rsid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6 груп – 10.5 год. </w:t>
      </w:r>
    </w:p>
    <w:p w:rsidR="00E45E95" w:rsidRDefault="00E45E95" w:rsidP="00E45E95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Кількість працівників – 40 </w:t>
      </w:r>
      <w:proofErr w:type="spellStart"/>
      <w:r>
        <w:rPr>
          <w:rFonts w:eastAsia="Calibri"/>
          <w:bCs/>
          <w:sz w:val="28"/>
          <w:szCs w:val="28"/>
          <w:lang w:val="uk-UA"/>
        </w:rPr>
        <w:t>чол</w:t>
      </w:r>
      <w:proofErr w:type="spellEnd"/>
      <w:r>
        <w:rPr>
          <w:rFonts w:eastAsia="Calibri"/>
          <w:bCs/>
          <w:sz w:val="28"/>
          <w:szCs w:val="28"/>
          <w:lang w:val="uk-UA"/>
        </w:rPr>
        <w:t>.</w:t>
      </w:r>
    </w:p>
    <w:p w:rsidR="00E45E95" w:rsidRPr="00E45E95" w:rsidRDefault="00E45E95" w:rsidP="00E45E95">
      <w:pPr>
        <w:jc w:val="both"/>
        <w:rPr>
          <w:rFonts w:eastAsia="Calibri"/>
          <w:bCs/>
          <w:sz w:val="28"/>
          <w:szCs w:val="28"/>
          <w:lang w:val="uk-UA"/>
        </w:rPr>
      </w:pPr>
      <w:r w:rsidRPr="00E45E95">
        <w:rPr>
          <w:rFonts w:eastAsia="Calibri"/>
          <w:bCs/>
          <w:sz w:val="28"/>
          <w:szCs w:val="28"/>
          <w:lang w:val="uk-UA"/>
        </w:rPr>
        <w:t xml:space="preserve">Педагогічних  працівників – 17 </w:t>
      </w:r>
      <w:proofErr w:type="spellStart"/>
      <w:r w:rsidRPr="00E45E95">
        <w:rPr>
          <w:rFonts w:eastAsia="Calibri"/>
          <w:bCs/>
          <w:sz w:val="28"/>
          <w:szCs w:val="28"/>
          <w:lang w:val="uk-UA"/>
        </w:rPr>
        <w:t>чол</w:t>
      </w:r>
      <w:proofErr w:type="spellEnd"/>
    </w:p>
    <w:p w:rsidR="00E45E95" w:rsidRPr="00E45E95" w:rsidRDefault="00E45E95" w:rsidP="00E45E95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E45E95">
        <w:rPr>
          <w:rFonts w:eastAsia="Calibri"/>
          <w:bCs/>
          <w:sz w:val="28"/>
          <w:szCs w:val="28"/>
          <w:lang w:val="uk-UA"/>
        </w:rPr>
        <w:t xml:space="preserve">Обслуговуючого персоналу- 23  </w:t>
      </w:r>
      <w:proofErr w:type="spellStart"/>
      <w:r w:rsidRPr="00E45E95">
        <w:rPr>
          <w:rFonts w:eastAsia="Calibri"/>
          <w:bCs/>
          <w:sz w:val="28"/>
          <w:szCs w:val="28"/>
          <w:lang w:val="uk-UA"/>
        </w:rPr>
        <w:t>чол</w:t>
      </w:r>
      <w:proofErr w:type="spellEnd"/>
      <w:r w:rsidRPr="00E45E95">
        <w:rPr>
          <w:rFonts w:eastAsia="Calibri"/>
          <w:bCs/>
          <w:sz w:val="28"/>
          <w:szCs w:val="28"/>
          <w:lang w:val="uk-UA"/>
        </w:rPr>
        <w:t>.</w:t>
      </w:r>
    </w:p>
    <w:p w:rsidR="00E45E95" w:rsidRPr="00E45E95" w:rsidRDefault="00E45E95" w:rsidP="00E45E9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6C313B" w:rsidRDefault="006C313B" w:rsidP="007B3427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6C313B" w:rsidRDefault="00715C97" w:rsidP="007B3427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 Освітній процес </w:t>
      </w:r>
      <w:r w:rsidR="001E4DB2">
        <w:rPr>
          <w:rFonts w:eastAsia="Calibri"/>
          <w:bCs/>
          <w:sz w:val="28"/>
          <w:szCs w:val="28"/>
          <w:lang w:val="uk-UA"/>
        </w:rPr>
        <w:t xml:space="preserve"> у закладі </w:t>
      </w:r>
      <w:r>
        <w:rPr>
          <w:rFonts w:eastAsia="Calibri"/>
          <w:bCs/>
          <w:sz w:val="28"/>
          <w:szCs w:val="28"/>
          <w:lang w:val="uk-UA"/>
        </w:rPr>
        <w:t xml:space="preserve">здійснюється державною мовою. </w:t>
      </w:r>
    </w:p>
    <w:p w:rsidR="00715C97" w:rsidRPr="00715C97" w:rsidRDefault="00715C97" w:rsidP="00715C97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15C97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У закладі </w:t>
      </w:r>
      <w:r w:rsidRPr="00715C97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обладнані спеціальні приміщення: музичн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о-спортивна зала; медичний, </w:t>
      </w:r>
      <w:r w:rsidRPr="00715C97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психологічний, методичний кабінет;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групові приміщення, </w:t>
      </w:r>
      <w:r w:rsidRPr="00715C9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прогулянкові майданчики для кожної вікової групи, спортивний майданчик.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Розвивальне середовище  закладу спрямоване  на реалізацію  завдань  Базового компонента дошкільної освіти через втілення принципу особистісно-орієнтованого підходу. </w:t>
      </w:r>
    </w:p>
    <w:p w:rsidR="00715C97" w:rsidRPr="00715C97" w:rsidRDefault="00715C97" w:rsidP="00715C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715C97">
        <w:rPr>
          <w:sz w:val="28"/>
          <w:szCs w:val="28"/>
        </w:rPr>
        <w:t>Групові</w:t>
      </w:r>
      <w:proofErr w:type="spellEnd"/>
      <w:r w:rsidRPr="00715C97">
        <w:rPr>
          <w:sz w:val="28"/>
          <w:szCs w:val="28"/>
        </w:rPr>
        <w:t xml:space="preserve"> </w:t>
      </w:r>
      <w:proofErr w:type="spellStart"/>
      <w:r w:rsidRPr="00715C97">
        <w:rPr>
          <w:sz w:val="28"/>
          <w:szCs w:val="28"/>
        </w:rPr>
        <w:t>приміщення</w:t>
      </w:r>
      <w:proofErr w:type="spellEnd"/>
      <w:r w:rsidRPr="00715C97">
        <w:rPr>
          <w:sz w:val="28"/>
          <w:szCs w:val="28"/>
        </w:rPr>
        <w:t xml:space="preserve"> </w:t>
      </w:r>
      <w:proofErr w:type="spellStart"/>
      <w:r w:rsidRPr="00715C97">
        <w:rPr>
          <w:sz w:val="28"/>
          <w:szCs w:val="28"/>
        </w:rPr>
        <w:t>забезпечені</w:t>
      </w:r>
      <w:proofErr w:type="spellEnd"/>
      <w:r w:rsidRPr="00715C97">
        <w:rPr>
          <w:sz w:val="28"/>
          <w:szCs w:val="28"/>
        </w:rPr>
        <w:t xml:space="preserve"> </w:t>
      </w:r>
      <w:proofErr w:type="spellStart"/>
      <w:r w:rsidRPr="00715C97">
        <w:rPr>
          <w:sz w:val="28"/>
          <w:szCs w:val="28"/>
        </w:rPr>
        <w:t>меблями</w:t>
      </w:r>
      <w:proofErr w:type="spellEnd"/>
      <w:r w:rsidRPr="00715C97">
        <w:rPr>
          <w:sz w:val="28"/>
          <w:szCs w:val="28"/>
        </w:rPr>
        <w:t xml:space="preserve"> та </w:t>
      </w:r>
      <w:proofErr w:type="spellStart"/>
      <w:r w:rsidRPr="00715C97">
        <w:rPr>
          <w:sz w:val="28"/>
          <w:szCs w:val="28"/>
        </w:rPr>
        <w:t>ігровим</w:t>
      </w:r>
      <w:proofErr w:type="spellEnd"/>
      <w:r w:rsidRPr="00715C97">
        <w:rPr>
          <w:sz w:val="28"/>
          <w:szCs w:val="28"/>
        </w:rPr>
        <w:t xml:space="preserve"> </w:t>
      </w:r>
      <w:proofErr w:type="spellStart"/>
      <w:r w:rsidRPr="00715C97">
        <w:rPr>
          <w:sz w:val="28"/>
          <w:szCs w:val="28"/>
        </w:rPr>
        <w:t>обладнанням</w:t>
      </w:r>
      <w:proofErr w:type="spellEnd"/>
      <w:r w:rsidRPr="00715C97">
        <w:rPr>
          <w:sz w:val="28"/>
          <w:szCs w:val="28"/>
        </w:rPr>
        <w:t xml:space="preserve">. </w:t>
      </w:r>
    </w:p>
    <w:p w:rsidR="00715C97" w:rsidRPr="001304CF" w:rsidRDefault="00715C97" w:rsidP="00715C9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  <w:r w:rsidRPr="001304CF">
        <w:rPr>
          <w:color w:val="000000" w:themeColor="text1"/>
          <w:sz w:val="28"/>
          <w:szCs w:val="28"/>
          <w:lang w:val="uk-UA"/>
        </w:rPr>
        <w:t xml:space="preserve">На території закладу обладнана екологічна стежина, альпійська гірка, куточок лісу, поля, город. </w:t>
      </w:r>
    </w:p>
    <w:p w:rsidR="00E45E95" w:rsidRDefault="00E45E95" w:rsidP="00E45E95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D83350" w:rsidRPr="00D83350" w:rsidRDefault="00E45E95" w:rsidP="00E45E95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2.</w:t>
      </w:r>
      <w:r w:rsidR="00D83350" w:rsidRPr="00D83350">
        <w:rPr>
          <w:b/>
          <w:i/>
          <w:sz w:val="28"/>
          <w:szCs w:val="28"/>
          <w:u w:val="single"/>
          <w:lang w:val="uk-UA"/>
        </w:rPr>
        <w:t>Кадрове забезпечення</w:t>
      </w:r>
    </w:p>
    <w:p w:rsidR="00D83350" w:rsidRDefault="00D83350" w:rsidP="00D8335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D83350" w:rsidRDefault="00D83350" w:rsidP="00D83350">
      <w:pPr>
        <w:pStyle w:val="a3"/>
        <w:shd w:val="clear" w:color="auto" w:fill="FFFFFF"/>
        <w:spacing w:before="0" w:beforeAutospacing="0" w:after="0" w:afterAutospacing="0"/>
        <w:ind w:left="-142" w:firstLine="86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 процес  у ЗДО № 32  забезпечують кваліфіковані спеціалісти:  завідувач, вихователь-методист, інструктор з фізичної культури, практичний психолог, керівники музичні, вихователі.</w:t>
      </w:r>
    </w:p>
    <w:p w:rsidR="000B2FBC" w:rsidRPr="005662F9" w:rsidRDefault="00D83350" w:rsidP="00D83350">
      <w:pPr>
        <w:pStyle w:val="a3"/>
        <w:shd w:val="clear" w:color="auto" w:fill="FFFFFF"/>
        <w:spacing w:before="0" w:beforeAutospacing="0" w:after="0" w:afterAutospacing="0"/>
        <w:ind w:left="-142" w:firstLine="862"/>
        <w:jc w:val="both"/>
        <w:textAlignment w:val="baseline"/>
        <w:rPr>
          <w:sz w:val="28"/>
          <w:szCs w:val="28"/>
          <w:u w:val="single"/>
          <w:lang w:val="uk-UA"/>
        </w:rPr>
      </w:pPr>
      <w:r w:rsidRPr="005662F9">
        <w:rPr>
          <w:b/>
          <w:sz w:val="28"/>
          <w:szCs w:val="28"/>
          <w:u w:val="single"/>
          <w:lang w:val="uk-UA"/>
        </w:rPr>
        <w:t>Освітній рівень педагогів:</w:t>
      </w:r>
      <w:r>
        <w:rPr>
          <w:sz w:val="28"/>
          <w:szCs w:val="28"/>
          <w:lang w:val="uk-UA"/>
        </w:rPr>
        <w:t xml:space="preserve"> </w:t>
      </w:r>
    </w:p>
    <w:p w:rsidR="00DE6C35" w:rsidRPr="00B45400" w:rsidRDefault="000B2FBC" w:rsidP="00DE6C35">
      <w:pPr>
        <w:shd w:val="clear" w:color="auto" w:fill="FFFFFF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вища </w:t>
      </w:r>
      <w:r w:rsidR="00D83350">
        <w:rPr>
          <w:sz w:val="28"/>
          <w:szCs w:val="28"/>
          <w:lang w:val="uk-UA"/>
        </w:rPr>
        <w:t xml:space="preserve">педагогічна ( фахова)  </w:t>
      </w:r>
      <w:r>
        <w:rPr>
          <w:sz w:val="28"/>
          <w:szCs w:val="28"/>
          <w:lang w:val="uk-UA"/>
        </w:rPr>
        <w:t>освіта – 6</w:t>
      </w:r>
      <w:r w:rsidR="00DE6C35" w:rsidRPr="00B45400">
        <w:rPr>
          <w:sz w:val="28"/>
          <w:szCs w:val="28"/>
          <w:lang w:val="uk-UA"/>
        </w:rPr>
        <w:t xml:space="preserve"> </w:t>
      </w:r>
      <w:proofErr w:type="spellStart"/>
      <w:r w:rsidR="00DE6C35" w:rsidRPr="00B45400">
        <w:rPr>
          <w:sz w:val="28"/>
          <w:szCs w:val="28"/>
          <w:lang w:val="uk-UA"/>
        </w:rPr>
        <w:t>чол</w:t>
      </w:r>
      <w:proofErr w:type="spellEnd"/>
      <w:r w:rsidR="00DE6C35" w:rsidRPr="00B45400">
        <w:rPr>
          <w:sz w:val="28"/>
          <w:szCs w:val="28"/>
          <w:lang w:val="uk-UA"/>
        </w:rPr>
        <w:t>.</w:t>
      </w:r>
      <w:r w:rsidR="005662F9">
        <w:rPr>
          <w:sz w:val="28"/>
          <w:szCs w:val="28"/>
          <w:lang w:val="uk-UA"/>
        </w:rPr>
        <w:t xml:space="preserve"> ( 35</w:t>
      </w:r>
      <w:r w:rsidR="00DE6C35">
        <w:rPr>
          <w:sz w:val="28"/>
          <w:szCs w:val="28"/>
          <w:lang w:val="uk-UA"/>
        </w:rPr>
        <w:t>%)</w:t>
      </w:r>
    </w:p>
    <w:p w:rsidR="00DE6C35" w:rsidRPr="00DE6C35" w:rsidRDefault="005662F9" w:rsidP="00DE6C35">
      <w:pPr>
        <w:shd w:val="clear" w:color="auto" w:fill="FFFFFF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вища педагогічна освіта – 8</w:t>
      </w:r>
      <w:r w:rsidR="00DE6C35" w:rsidRPr="00C82D77">
        <w:rPr>
          <w:sz w:val="28"/>
          <w:szCs w:val="28"/>
          <w:lang w:val="uk-UA"/>
        </w:rPr>
        <w:t xml:space="preserve"> </w:t>
      </w:r>
      <w:proofErr w:type="spellStart"/>
      <w:r w:rsidR="00DE6C35" w:rsidRPr="00C82D77">
        <w:rPr>
          <w:sz w:val="28"/>
          <w:szCs w:val="28"/>
          <w:lang w:val="uk-UA"/>
        </w:rPr>
        <w:t>ч</w:t>
      </w:r>
      <w:r w:rsidR="00DE6C35" w:rsidRPr="00DE6C35">
        <w:rPr>
          <w:sz w:val="28"/>
          <w:szCs w:val="28"/>
          <w:lang w:val="uk-UA"/>
        </w:rPr>
        <w:t>ол</w:t>
      </w:r>
      <w:proofErr w:type="spellEnd"/>
      <w:r w:rsidR="00DE6C35" w:rsidRPr="00DE6C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( 47</w:t>
      </w:r>
      <w:r w:rsidR="00DE6C35">
        <w:rPr>
          <w:sz w:val="28"/>
          <w:szCs w:val="28"/>
          <w:lang w:val="uk-UA"/>
        </w:rPr>
        <w:t>%)</w:t>
      </w:r>
    </w:p>
    <w:p w:rsidR="00DE6C35" w:rsidRPr="00C82D77" w:rsidRDefault="00DE6C35" w:rsidP="000B2FB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неповна </w:t>
      </w:r>
      <w:r w:rsidR="000B2FBC">
        <w:rPr>
          <w:sz w:val="28"/>
          <w:szCs w:val="28"/>
          <w:lang w:val="uk-UA"/>
        </w:rPr>
        <w:t xml:space="preserve">вища </w:t>
      </w:r>
      <w:r w:rsidR="00D83350">
        <w:rPr>
          <w:sz w:val="28"/>
          <w:szCs w:val="28"/>
          <w:lang w:val="uk-UA"/>
        </w:rPr>
        <w:t xml:space="preserve"> </w:t>
      </w:r>
      <w:r w:rsidR="000B2FBC">
        <w:rPr>
          <w:sz w:val="28"/>
          <w:szCs w:val="28"/>
          <w:lang w:val="uk-UA"/>
        </w:rPr>
        <w:t xml:space="preserve">освіта </w:t>
      </w:r>
      <w:r w:rsidR="00D83350">
        <w:rPr>
          <w:sz w:val="28"/>
          <w:szCs w:val="28"/>
          <w:lang w:val="uk-UA"/>
        </w:rPr>
        <w:t xml:space="preserve">( фахова)  </w:t>
      </w:r>
      <w:r w:rsidR="000B2FBC">
        <w:rPr>
          <w:sz w:val="28"/>
          <w:szCs w:val="28"/>
          <w:lang w:val="uk-UA"/>
        </w:rPr>
        <w:t>—2</w:t>
      </w:r>
      <w:r w:rsidRPr="00C82D77">
        <w:rPr>
          <w:sz w:val="28"/>
          <w:szCs w:val="28"/>
          <w:lang w:val="uk-UA"/>
        </w:rPr>
        <w:t xml:space="preserve"> </w:t>
      </w:r>
      <w:proofErr w:type="spellStart"/>
      <w:r w:rsidRPr="00C82D77">
        <w:rPr>
          <w:sz w:val="28"/>
          <w:szCs w:val="28"/>
          <w:lang w:val="uk-UA"/>
        </w:rPr>
        <w:t>чол</w:t>
      </w:r>
      <w:proofErr w:type="spellEnd"/>
      <w:r w:rsidRPr="00C82D77">
        <w:rPr>
          <w:sz w:val="28"/>
          <w:szCs w:val="28"/>
          <w:lang w:val="uk-UA"/>
        </w:rPr>
        <w:t>.</w:t>
      </w:r>
      <w:r w:rsidR="003660DC">
        <w:rPr>
          <w:sz w:val="28"/>
          <w:szCs w:val="28"/>
          <w:lang w:val="uk-UA"/>
        </w:rPr>
        <w:t>(12</w:t>
      </w:r>
      <w:r>
        <w:rPr>
          <w:sz w:val="28"/>
          <w:szCs w:val="28"/>
          <w:lang w:val="uk-UA"/>
        </w:rPr>
        <w:t>%)</w:t>
      </w:r>
    </w:p>
    <w:p w:rsidR="00DE6C35" w:rsidRPr="00792CCE" w:rsidRDefault="00DE6C35" w:rsidP="00DE6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середня спеціальна </w:t>
      </w:r>
      <w:r w:rsidR="00D83350">
        <w:rPr>
          <w:sz w:val="28"/>
          <w:szCs w:val="28"/>
          <w:lang w:val="uk-UA"/>
        </w:rPr>
        <w:t xml:space="preserve">( фахова)  </w:t>
      </w:r>
      <w:r>
        <w:rPr>
          <w:sz w:val="28"/>
          <w:szCs w:val="28"/>
          <w:lang w:val="uk-UA"/>
        </w:rPr>
        <w:t xml:space="preserve">– 1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 </w:t>
      </w:r>
      <w:r w:rsidR="003660DC">
        <w:rPr>
          <w:sz w:val="28"/>
          <w:szCs w:val="28"/>
          <w:lang w:val="uk-UA"/>
        </w:rPr>
        <w:t>( 6%)</w:t>
      </w:r>
    </w:p>
    <w:p w:rsidR="00DE6C35" w:rsidRPr="000B2FBC" w:rsidRDefault="00DE6C35" w:rsidP="00DE6C35">
      <w:pPr>
        <w:pStyle w:val="5"/>
        <w:shd w:val="clear" w:color="auto" w:fill="FFFFFF"/>
        <w:spacing w:before="0" w:beforeAutospacing="0" w:after="135" w:afterAutospacing="0"/>
        <w:textAlignment w:val="baseline"/>
        <w:rPr>
          <w:rFonts w:ascii="Arial" w:hAnsi="Arial" w:cs="Arial"/>
          <w:sz w:val="24"/>
          <w:szCs w:val="24"/>
          <w:lang w:val="uk-UA"/>
        </w:rPr>
      </w:pPr>
    </w:p>
    <w:p w:rsidR="00DE6C35" w:rsidRPr="005662F9" w:rsidRDefault="00DE6C35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lang w:val="uk-UA"/>
        </w:rPr>
      </w:pPr>
      <w:r w:rsidRPr="005662F9">
        <w:rPr>
          <w:sz w:val="28"/>
          <w:szCs w:val="28"/>
          <w:u w:val="single"/>
          <w:lang w:val="uk-UA"/>
        </w:rPr>
        <w:t>Кваліфікаційний рівень педагогів</w:t>
      </w:r>
      <w:r w:rsidR="00E45E95">
        <w:rPr>
          <w:sz w:val="28"/>
          <w:szCs w:val="28"/>
          <w:u w:val="single"/>
          <w:lang w:val="uk-UA"/>
        </w:rPr>
        <w:t xml:space="preserve"> за результатами атестації складає:</w:t>
      </w:r>
    </w:p>
    <w:p w:rsidR="00DE6C35" w:rsidRPr="008C3600" w:rsidRDefault="00DE6C35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8C3600">
        <w:rPr>
          <w:b w:val="0"/>
          <w:sz w:val="28"/>
          <w:szCs w:val="28"/>
          <w:lang w:val="uk-UA"/>
        </w:rPr>
        <w:t>Спеціаліст «вищої категорії»</w:t>
      </w:r>
      <w:r>
        <w:rPr>
          <w:b w:val="0"/>
          <w:sz w:val="28"/>
          <w:szCs w:val="28"/>
          <w:lang w:val="uk-UA"/>
        </w:rPr>
        <w:t xml:space="preserve"> - 1 </w:t>
      </w:r>
      <w:proofErr w:type="spellStart"/>
      <w:r>
        <w:rPr>
          <w:b w:val="0"/>
          <w:sz w:val="28"/>
          <w:szCs w:val="28"/>
          <w:lang w:val="uk-UA"/>
        </w:rPr>
        <w:t>чол</w:t>
      </w:r>
      <w:proofErr w:type="spellEnd"/>
      <w:r>
        <w:rPr>
          <w:b w:val="0"/>
          <w:sz w:val="28"/>
          <w:szCs w:val="28"/>
          <w:lang w:val="uk-UA"/>
        </w:rPr>
        <w:t xml:space="preserve"> (6 %)</w:t>
      </w:r>
    </w:p>
    <w:p w:rsidR="00DE6C35" w:rsidRPr="008C3600" w:rsidRDefault="00DE6C35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8C3600">
        <w:rPr>
          <w:b w:val="0"/>
          <w:sz w:val="28"/>
          <w:szCs w:val="28"/>
          <w:lang w:val="uk-UA"/>
        </w:rPr>
        <w:t>С</w:t>
      </w:r>
      <w:r w:rsidR="003660DC">
        <w:rPr>
          <w:b w:val="0"/>
          <w:sz w:val="28"/>
          <w:szCs w:val="28"/>
          <w:lang w:val="uk-UA"/>
        </w:rPr>
        <w:t xml:space="preserve">пеціаліст «другої </w:t>
      </w:r>
      <w:r w:rsidR="005662F9">
        <w:rPr>
          <w:b w:val="0"/>
          <w:sz w:val="28"/>
          <w:szCs w:val="28"/>
          <w:lang w:val="uk-UA"/>
        </w:rPr>
        <w:t>категорії» - 2</w:t>
      </w:r>
      <w:r w:rsidRPr="008C3600">
        <w:rPr>
          <w:b w:val="0"/>
          <w:sz w:val="28"/>
          <w:szCs w:val="28"/>
          <w:lang w:val="uk-UA"/>
        </w:rPr>
        <w:t xml:space="preserve"> </w:t>
      </w:r>
      <w:proofErr w:type="spellStart"/>
      <w:r w:rsidRPr="008C3600">
        <w:rPr>
          <w:b w:val="0"/>
          <w:sz w:val="28"/>
          <w:szCs w:val="28"/>
          <w:lang w:val="uk-UA"/>
        </w:rPr>
        <w:t>чол</w:t>
      </w:r>
      <w:proofErr w:type="spellEnd"/>
      <w:r w:rsidRPr="008C3600">
        <w:rPr>
          <w:b w:val="0"/>
          <w:sz w:val="28"/>
          <w:szCs w:val="28"/>
          <w:lang w:val="uk-UA"/>
        </w:rPr>
        <w:t>.</w:t>
      </w:r>
      <w:r w:rsidR="003660DC">
        <w:rPr>
          <w:b w:val="0"/>
          <w:sz w:val="28"/>
          <w:szCs w:val="28"/>
          <w:lang w:val="uk-UA"/>
        </w:rPr>
        <w:t xml:space="preserve"> ( 18</w:t>
      </w:r>
      <w:r>
        <w:rPr>
          <w:b w:val="0"/>
          <w:sz w:val="28"/>
          <w:szCs w:val="28"/>
          <w:lang w:val="uk-UA"/>
        </w:rPr>
        <w:t>%)</w:t>
      </w:r>
    </w:p>
    <w:p w:rsidR="00DE6C35" w:rsidRPr="008C3600" w:rsidRDefault="005662F9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Спеціаліст  -12</w:t>
      </w:r>
      <w:r w:rsidR="00DE6C35" w:rsidRPr="008C3600">
        <w:rPr>
          <w:b w:val="0"/>
          <w:sz w:val="28"/>
          <w:szCs w:val="28"/>
          <w:lang w:val="uk-UA"/>
        </w:rPr>
        <w:t xml:space="preserve"> </w:t>
      </w:r>
      <w:proofErr w:type="spellStart"/>
      <w:r w:rsidR="00DE6C35" w:rsidRPr="008C3600">
        <w:rPr>
          <w:b w:val="0"/>
          <w:sz w:val="28"/>
          <w:szCs w:val="28"/>
          <w:lang w:val="uk-UA"/>
        </w:rPr>
        <w:t>чол</w:t>
      </w:r>
      <w:proofErr w:type="spellEnd"/>
      <w:r w:rsidR="00DE6C35" w:rsidRPr="008C3600">
        <w:rPr>
          <w:b w:val="0"/>
          <w:sz w:val="28"/>
          <w:szCs w:val="28"/>
          <w:lang w:val="uk-UA"/>
        </w:rPr>
        <w:t>.</w:t>
      </w:r>
      <w:r w:rsidR="003660DC">
        <w:rPr>
          <w:b w:val="0"/>
          <w:sz w:val="28"/>
          <w:szCs w:val="28"/>
          <w:lang w:val="uk-UA"/>
        </w:rPr>
        <w:t xml:space="preserve"> ( 53</w:t>
      </w:r>
      <w:r w:rsidR="00DE6C35">
        <w:rPr>
          <w:b w:val="0"/>
          <w:sz w:val="28"/>
          <w:szCs w:val="28"/>
          <w:lang w:val="uk-UA"/>
        </w:rPr>
        <w:t>%)</w:t>
      </w:r>
    </w:p>
    <w:p w:rsidR="00DE6C35" w:rsidRPr="008C3600" w:rsidRDefault="003660DC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тарифний розряд </w:t>
      </w:r>
      <w:r w:rsidR="005662F9">
        <w:rPr>
          <w:b w:val="0"/>
          <w:sz w:val="28"/>
          <w:szCs w:val="28"/>
          <w:lang w:val="uk-UA"/>
        </w:rPr>
        <w:t>- 2</w:t>
      </w:r>
      <w:r w:rsidR="006072C4">
        <w:rPr>
          <w:b w:val="0"/>
          <w:sz w:val="28"/>
          <w:szCs w:val="28"/>
          <w:lang w:val="uk-UA"/>
        </w:rPr>
        <w:t xml:space="preserve"> </w:t>
      </w:r>
      <w:proofErr w:type="spellStart"/>
      <w:r w:rsidR="006072C4">
        <w:rPr>
          <w:b w:val="0"/>
          <w:sz w:val="28"/>
          <w:szCs w:val="28"/>
          <w:lang w:val="uk-UA"/>
        </w:rPr>
        <w:t>чол</w:t>
      </w:r>
      <w:proofErr w:type="spellEnd"/>
      <w:r w:rsidR="006072C4">
        <w:rPr>
          <w:b w:val="0"/>
          <w:sz w:val="28"/>
          <w:szCs w:val="28"/>
          <w:lang w:val="uk-UA"/>
        </w:rPr>
        <w:t>. ( 23</w:t>
      </w:r>
      <w:r w:rsidR="00DE6C35">
        <w:rPr>
          <w:b w:val="0"/>
          <w:sz w:val="28"/>
          <w:szCs w:val="28"/>
          <w:lang w:val="uk-UA"/>
        </w:rPr>
        <w:t xml:space="preserve"> %)</w:t>
      </w:r>
    </w:p>
    <w:p w:rsidR="00DE6C35" w:rsidRDefault="00E45E95" w:rsidP="005662F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Навчає</w:t>
      </w:r>
      <w:r w:rsidR="00DE6C35" w:rsidRPr="006072C4">
        <w:rPr>
          <w:sz w:val="28"/>
          <w:szCs w:val="28"/>
          <w:lang w:val="uk-UA"/>
        </w:rPr>
        <w:t xml:space="preserve">ться </w:t>
      </w:r>
      <w:r w:rsidR="005662F9">
        <w:rPr>
          <w:sz w:val="28"/>
          <w:szCs w:val="28"/>
          <w:lang w:val="uk-UA"/>
        </w:rPr>
        <w:t xml:space="preserve"> на заочній формі навчання  в СДПУ ім. А.С. Макаренка</w:t>
      </w:r>
      <w:r w:rsidR="00224646">
        <w:rPr>
          <w:sz w:val="28"/>
          <w:szCs w:val="28"/>
          <w:lang w:val="uk-UA"/>
        </w:rPr>
        <w:t xml:space="preserve">, </w:t>
      </w:r>
      <w:r w:rsidR="005662F9">
        <w:rPr>
          <w:sz w:val="28"/>
          <w:szCs w:val="28"/>
          <w:lang w:val="uk-UA"/>
        </w:rPr>
        <w:t xml:space="preserve">   </w:t>
      </w:r>
      <w:r w:rsidR="00224646">
        <w:rPr>
          <w:sz w:val="28"/>
          <w:szCs w:val="28"/>
          <w:lang w:val="uk-UA"/>
        </w:rPr>
        <w:t xml:space="preserve"> </w:t>
      </w:r>
      <w:r w:rsidR="006072C4" w:rsidRPr="006072C4">
        <w:rPr>
          <w:sz w:val="28"/>
          <w:szCs w:val="28"/>
          <w:lang w:val="uk-UA"/>
        </w:rPr>
        <w:t>(</w:t>
      </w:r>
      <w:r w:rsidR="00224646">
        <w:rPr>
          <w:sz w:val="28"/>
          <w:szCs w:val="28"/>
          <w:lang w:val="uk-UA"/>
        </w:rPr>
        <w:t>факультет «Дошкільна освіта»</w:t>
      </w:r>
      <w:r w:rsidR="00A520CE">
        <w:rPr>
          <w:sz w:val="28"/>
          <w:szCs w:val="28"/>
          <w:lang w:val="uk-UA"/>
        </w:rPr>
        <w:t>)</w:t>
      </w:r>
      <w:r w:rsidR="00224646">
        <w:rPr>
          <w:sz w:val="28"/>
          <w:szCs w:val="28"/>
          <w:lang w:val="uk-UA"/>
        </w:rPr>
        <w:t xml:space="preserve"> </w:t>
      </w:r>
      <w:r w:rsidR="006072C4" w:rsidRPr="006072C4">
        <w:rPr>
          <w:sz w:val="28"/>
          <w:szCs w:val="28"/>
          <w:lang w:val="uk-UA"/>
        </w:rPr>
        <w:t xml:space="preserve"> </w:t>
      </w:r>
      <w:r w:rsidR="00224646">
        <w:rPr>
          <w:sz w:val="28"/>
          <w:szCs w:val="28"/>
          <w:lang w:val="uk-UA"/>
        </w:rPr>
        <w:t xml:space="preserve"> </w:t>
      </w:r>
      <w:r w:rsidR="006072C4" w:rsidRPr="006072C4">
        <w:rPr>
          <w:sz w:val="28"/>
          <w:szCs w:val="28"/>
          <w:lang w:val="uk-UA"/>
        </w:rPr>
        <w:t xml:space="preserve"> </w:t>
      </w:r>
      <w:r w:rsidR="005662F9">
        <w:rPr>
          <w:sz w:val="28"/>
          <w:szCs w:val="28"/>
          <w:lang w:val="uk-UA"/>
        </w:rPr>
        <w:t>-</w:t>
      </w:r>
      <w:r w:rsidR="00F16A85">
        <w:rPr>
          <w:sz w:val="28"/>
          <w:szCs w:val="28"/>
          <w:lang w:val="uk-UA"/>
        </w:rPr>
        <w:t xml:space="preserve"> </w:t>
      </w:r>
      <w:r w:rsidR="005662F9">
        <w:rPr>
          <w:sz w:val="28"/>
          <w:szCs w:val="28"/>
          <w:lang w:val="uk-UA"/>
        </w:rPr>
        <w:t>1</w:t>
      </w:r>
      <w:r w:rsidR="00DE6C35" w:rsidRPr="006072C4">
        <w:rPr>
          <w:sz w:val="28"/>
          <w:szCs w:val="28"/>
          <w:lang w:val="uk-UA"/>
        </w:rPr>
        <w:t xml:space="preserve"> </w:t>
      </w:r>
      <w:proofErr w:type="spellStart"/>
      <w:r w:rsidR="00DE6C35" w:rsidRPr="006072C4">
        <w:rPr>
          <w:sz w:val="28"/>
          <w:szCs w:val="28"/>
          <w:lang w:val="uk-UA"/>
        </w:rPr>
        <w:t>чол</w:t>
      </w:r>
      <w:proofErr w:type="spellEnd"/>
      <w:r w:rsidR="00DE6C35" w:rsidRPr="006072C4">
        <w:rPr>
          <w:sz w:val="28"/>
          <w:szCs w:val="28"/>
          <w:lang w:val="uk-UA"/>
        </w:rPr>
        <w:t>.</w:t>
      </w:r>
      <w:r w:rsidR="00224646">
        <w:rPr>
          <w:sz w:val="28"/>
          <w:szCs w:val="28"/>
          <w:lang w:val="uk-UA"/>
        </w:rPr>
        <w:t xml:space="preserve"> (</w:t>
      </w:r>
      <w:r w:rsidR="00C74A21">
        <w:rPr>
          <w:sz w:val="28"/>
          <w:szCs w:val="28"/>
          <w:lang w:val="uk-UA"/>
        </w:rPr>
        <w:t xml:space="preserve"> </w:t>
      </w:r>
      <w:proofErr w:type="spellStart"/>
      <w:r w:rsidR="00C74A21">
        <w:rPr>
          <w:sz w:val="28"/>
          <w:szCs w:val="28"/>
          <w:lang w:val="uk-UA"/>
        </w:rPr>
        <w:t>Губар</w:t>
      </w:r>
      <w:proofErr w:type="spellEnd"/>
      <w:r w:rsidR="00C74A21">
        <w:rPr>
          <w:sz w:val="28"/>
          <w:szCs w:val="28"/>
          <w:lang w:val="uk-UA"/>
        </w:rPr>
        <w:t xml:space="preserve"> Н.О</w:t>
      </w:r>
      <w:r w:rsidR="005662F9">
        <w:rPr>
          <w:sz w:val="28"/>
          <w:szCs w:val="28"/>
          <w:lang w:val="uk-UA"/>
        </w:rPr>
        <w:t>.</w:t>
      </w:r>
      <w:r w:rsidR="006072C4">
        <w:rPr>
          <w:sz w:val="28"/>
          <w:szCs w:val="28"/>
          <w:lang w:val="uk-UA"/>
        </w:rPr>
        <w:t>)</w:t>
      </w:r>
      <w:r w:rsidR="00DE6C35" w:rsidRPr="006072C4">
        <w:rPr>
          <w:sz w:val="28"/>
          <w:szCs w:val="28"/>
          <w:lang w:val="uk-UA"/>
        </w:rPr>
        <w:t xml:space="preserve"> </w:t>
      </w:r>
    </w:p>
    <w:p w:rsidR="005662F9" w:rsidRPr="005662F9" w:rsidRDefault="00767934" w:rsidP="005662F9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перспективного плану проходження  курсів підвищення  кваліфікації </w:t>
      </w:r>
      <w:r w:rsidR="00C74A21">
        <w:rPr>
          <w:color w:val="000000"/>
          <w:sz w:val="28"/>
          <w:szCs w:val="28"/>
          <w:lang w:val="uk-UA"/>
        </w:rPr>
        <w:t>у</w:t>
      </w:r>
      <w:r w:rsidR="005662F9" w:rsidRPr="005662F9">
        <w:rPr>
          <w:color w:val="000000"/>
          <w:sz w:val="28"/>
          <w:szCs w:val="28"/>
          <w:lang w:val="uk-UA"/>
        </w:rPr>
        <w:t xml:space="preserve">продовж навчального року підвищили фахову кваліфікацію </w:t>
      </w:r>
      <w:r w:rsidR="002246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 </w:t>
      </w:r>
      <w:r w:rsidR="00E45E95">
        <w:rPr>
          <w:color w:val="000000"/>
          <w:sz w:val="28"/>
          <w:szCs w:val="28"/>
          <w:lang w:val="uk-UA"/>
        </w:rPr>
        <w:t xml:space="preserve">Сумському </w:t>
      </w:r>
      <w:r>
        <w:rPr>
          <w:color w:val="000000"/>
          <w:sz w:val="28"/>
          <w:szCs w:val="28"/>
          <w:lang w:val="uk-UA"/>
        </w:rPr>
        <w:t xml:space="preserve"> обласному інституті  післядипломної  педагогічної освіти </w:t>
      </w:r>
      <w:r w:rsidR="005662F9" w:rsidRPr="005662F9">
        <w:rPr>
          <w:color w:val="000000"/>
          <w:sz w:val="28"/>
          <w:szCs w:val="28"/>
          <w:lang w:val="uk-UA"/>
        </w:rPr>
        <w:t xml:space="preserve"> </w:t>
      </w:r>
      <w:r w:rsidR="005662F9">
        <w:rPr>
          <w:color w:val="000000"/>
          <w:sz w:val="28"/>
          <w:szCs w:val="28"/>
          <w:lang w:val="uk-UA"/>
        </w:rPr>
        <w:t xml:space="preserve"> </w:t>
      </w:r>
      <w:r w:rsidR="005662F9" w:rsidRPr="005662F9">
        <w:rPr>
          <w:color w:val="000000"/>
          <w:sz w:val="28"/>
          <w:szCs w:val="28"/>
          <w:lang w:val="uk-UA"/>
        </w:rPr>
        <w:t xml:space="preserve">- </w:t>
      </w:r>
      <w:r w:rsidR="00224646">
        <w:rPr>
          <w:color w:val="000000"/>
          <w:sz w:val="28"/>
          <w:szCs w:val="28"/>
          <w:lang w:val="uk-UA"/>
        </w:rPr>
        <w:t xml:space="preserve">1   </w:t>
      </w:r>
      <w:proofErr w:type="spellStart"/>
      <w:r w:rsidR="00224646">
        <w:rPr>
          <w:color w:val="000000"/>
          <w:sz w:val="28"/>
          <w:szCs w:val="28"/>
          <w:lang w:val="uk-UA"/>
        </w:rPr>
        <w:t>чол</w:t>
      </w:r>
      <w:proofErr w:type="spellEnd"/>
      <w:r w:rsidR="00224646">
        <w:rPr>
          <w:color w:val="000000"/>
          <w:sz w:val="28"/>
          <w:szCs w:val="28"/>
          <w:lang w:val="uk-UA"/>
        </w:rPr>
        <w:t xml:space="preserve">. ( вихователь </w:t>
      </w:r>
      <w:proofErr w:type="spellStart"/>
      <w:r w:rsidR="00224646">
        <w:rPr>
          <w:color w:val="000000"/>
          <w:sz w:val="28"/>
          <w:szCs w:val="28"/>
          <w:lang w:val="uk-UA"/>
        </w:rPr>
        <w:t>Мусіяченко</w:t>
      </w:r>
      <w:proofErr w:type="spellEnd"/>
      <w:r w:rsidR="00224646">
        <w:rPr>
          <w:color w:val="000000"/>
          <w:sz w:val="28"/>
          <w:szCs w:val="28"/>
          <w:lang w:val="uk-UA"/>
        </w:rPr>
        <w:t xml:space="preserve"> Т.М.).</w:t>
      </w:r>
    </w:p>
    <w:p w:rsidR="00980017" w:rsidRDefault="005662F9" w:rsidP="009800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працюють 4</w:t>
      </w:r>
      <w:r w:rsidR="00A520CE">
        <w:rPr>
          <w:sz w:val="28"/>
          <w:szCs w:val="28"/>
          <w:lang w:val="uk-UA"/>
        </w:rPr>
        <w:t xml:space="preserve"> </w:t>
      </w:r>
      <w:r w:rsidR="00980017" w:rsidRPr="006F292F">
        <w:rPr>
          <w:sz w:val="28"/>
          <w:szCs w:val="28"/>
          <w:lang w:val="uk-UA"/>
        </w:rPr>
        <w:t>молод</w:t>
      </w:r>
      <w:r>
        <w:rPr>
          <w:sz w:val="28"/>
          <w:szCs w:val="28"/>
          <w:lang w:val="uk-UA"/>
        </w:rPr>
        <w:t>их спеціалістів, що становить 23</w:t>
      </w:r>
      <w:r w:rsidR="00980017" w:rsidRPr="006F292F">
        <w:rPr>
          <w:sz w:val="28"/>
          <w:szCs w:val="28"/>
          <w:lang w:val="uk-UA"/>
        </w:rPr>
        <w:t>% усього педагогічного колективу. З метою зростання педагогічної майстерності та набуття педагогічного досвіду на базі З</w:t>
      </w:r>
      <w:r w:rsidR="00980017">
        <w:rPr>
          <w:sz w:val="28"/>
          <w:szCs w:val="28"/>
          <w:lang w:val="uk-UA"/>
        </w:rPr>
        <w:t>ДО</w:t>
      </w:r>
      <w:r w:rsidR="00224646">
        <w:rPr>
          <w:sz w:val="28"/>
          <w:szCs w:val="28"/>
          <w:lang w:val="uk-UA"/>
        </w:rPr>
        <w:t xml:space="preserve"> організовано роботу Ш</w:t>
      </w:r>
      <w:r w:rsidR="00980017" w:rsidRPr="006F292F">
        <w:rPr>
          <w:sz w:val="28"/>
          <w:szCs w:val="28"/>
          <w:lang w:val="uk-UA"/>
        </w:rPr>
        <w:t>коли молодого вихователя, діє наставництво, надаються індивідуальні, групові консультації з питань ознайомлення з нормативними документами, методиками та інноваційними педагогічними технологіями. Молоді спеціалісти залучаються до участі в колективних переглядах різних форм організованої діяльності дітей.</w:t>
      </w:r>
    </w:p>
    <w:p w:rsidR="0014723F" w:rsidRPr="004F63A0" w:rsidRDefault="0014723F" w:rsidP="0014723F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EB6865" w:rsidRPr="0014723F">
        <w:rPr>
          <w:rFonts w:ascii="Times New Roman" w:hAnsi="Times New Roman"/>
          <w:color w:val="000000"/>
          <w:sz w:val="28"/>
          <w:szCs w:val="28"/>
          <w:lang w:val="uk-UA"/>
        </w:rPr>
        <w:t xml:space="preserve">Важливою ланкою освіти педагогів є самоосвіта. </w:t>
      </w:r>
      <w:r w:rsidR="00224646" w:rsidRPr="0014723F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Педагоги закладу впродовж навчального року </w:t>
      </w:r>
      <w:r w:rsidR="00AE6235" w:rsidRPr="001472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520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6235" w:rsidRPr="0014723F">
        <w:rPr>
          <w:rFonts w:ascii="Times New Roman" w:hAnsi="Times New Roman"/>
          <w:color w:val="000000"/>
          <w:sz w:val="28"/>
          <w:szCs w:val="28"/>
          <w:lang w:val="uk-UA"/>
        </w:rPr>
        <w:t xml:space="preserve">брали активну  участь у роботі </w:t>
      </w:r>
      <w:r w:rsidR="00224646" w:rsidRPr="001472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67934" w:rsidRPr="0014723F">
        <w:rPr>
          <w:rFonts w:ascii="Times New Roman" w:hAnsi="Times New Roman"/>
          <w:color w:val="000000"/>
          <w:sz w:val="28"/>
          <w:szCs w:val="28"/>
          <w:lang w:val="uk-UA"/>
        </w:rPr>
        <w:t>онлайн-</w:t>
      </w:r>
      <w:proofErr w:type="spellStart"/>
      <w:r w:rsidR="00767934" w:rsidRPr="0014723F">
        <w:rPr>
          <w:rFonts w:ascii="Times New Roman" w:hAnsi="Times New Roman"/>
          <w:color w:val="000000"/>
          <w:sz w:val="28"/>
          <w:szCs w:val="28"/>
          <w:lang w:val="uk-UA"/>
        </w:rPr>
        <w:t>ве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бінарів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224646" w:rsidRPr="0014723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навчались на онлайн курсах, відвідували різноманітні форми роботи з дітьми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224646" w:rsidRPr="0014723F">
        <w:rPr>
          <w:rFonts w:ascii="Times New Roman" w:hAnsi="Times New Roman"/>
          <w:color w:val="000000"/>
          <w:sz w:val="28"/>
          <w:szCs w:val="28"/>
          <w:lang w:val="uk-UA"/>
        </w:rPr>
        <w:t>колег закладу, вивчали новинки педагогічної літератури</w:t>
      </w:r>
      <w:r w:rsidR="00AB1D84" w:rsidRPr="0014723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24646" w:rsidRPr="001472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4723F">
        <w:rPr>
          <w:rFonts w:ascii="Times New Roman" w:hAnsi="Times New Roman"/>
          <w:sz w:val="28"/>
          <w:szCs w:val="28"/>
          <w:lang w:val="uk-UA"/>
        </w:rPr>
        <w:t xml:space="preserve">Відповідно до індивідуальних планів роботи здійснювалася й організаційно-педагогічна робота – оформлення документації, виготовлення посібників. </w:t>
      </w:r>
      <w:proofErr w:type="spellStart"/>
      <w:r w:rsidRPr="0014723F">
        <w:rPr>
          <w:rFonts w:ascii="Times New Roman" w:hAnsi="Times New Roman"/>
          <w:sz w:val="28"/>
          <w:szCs w:val="28"/>
        </w:rPr>
        <w:t>Звіти</w:t>
      </w:r>
      <w:proofErr w:type="spellEnd"/>
      <w:r w:rsidRPr="0014723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4723F">
        <w:rPr>
          <w:rFonts w:ascii="Times New Roman" w:hAnsi="Times New Roman"/>
          <w:sz w:val="28"/>
          <w:szCs w:val="28"/>
        </w:rPr>
        <w:t>виконану</w:t>
      </w:r>
      <w:proofErr w:type="spellEnd"/>
      <w:r w:rsidRPr="0014723F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14723F">
        <w:rPr>
          <w:rFonts w:ascii="Times New Roman" w:hAnsi="Times New Roman"/>
          <w:sz w:val="28"/>
          <w:szCs w:val="28"/>
        </w:rPr>
        <w:t>були</w:t>
      </w:r>
      <w:proofErr w:type="spellEnd"/>
      <w:r w:rsidRPr="00147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23F">
        <w:rPr>
          <w:rFonts w:ascii="Times New Roman" w:hAnsi="Times New Roman"/>
          <w:sz w:val="28"/>
          <w:szCs w:val="28"/>
        </w:rPr>
        <w:t>заслухані</w:t>
      </w:r>
      <w:proofErr w:type="spellEnd"/>
      <w:r w:rsidRPr="0014723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4723F">
        <w:rPr>
          <w:rFonts w:ascii="Times New Roman" w:hAnsi="Times New Roman"/>
          <w:sz w:val="28"/>
          <w:szCs w:val="28"/>
        </w:rPr>
        <w:t>підсумковій</w:t>
      </w:r>
      <w:proofErr w:type="spellEnd"/>
      <w:r w:rsidRPr="00147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23F">
        <w:rPr>
          <w:rFonts w:ascii="Times New Roman" w:hAnsi="Times New Roman"/>
          <w:sz w:val="28"/>
          <w:szCs w:val="28"/>
        </w:rPr>
        <w:t>пед</w:t>
      </w:r>
      <w:r w:rsidRPr="0014723F">
        <w:rPr>
          <w:rFonts w:ascii="Times New Roman" w:hAnsi="Times New Roman"/>
          <w:sz w:val="28"/>
          <w:szCs w:val="28"/>
          <w:lang w:val="uk-UA"/>
        </w:rPr>
        <w:t>агогічній</w:t>
      </w:r>
      <w:proofErr w:type="spellEnd"/>
      <w:r w:rsidRPr="0014723F">
        <w:rPr>
          <w:rFonts w:ascii="Times New Roman" w:hAnsi="Times New Roman"/>
          <w:sz w:val="28"/>
          <w:szCs w:val="28"/>
          <w:lang w:val="uk-UA"/>
        </w:rPr>
        <w:t xml:space="preserve"> раді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4646" w:rsidRPr="00224646" w:rsidRDefault="00AB1D84" w:rsidP="0022464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800BD3" w:rsidRPr="00AB1D84" w:rsidRDefault="00767934" w:rsidP="00E45E95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rFonts w:ascii="Arial" w:hAnsi="Arial" w:cs="Arial"/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Організація  освітньої  діяльності.</w:t>
      </w:r>
      <w:r w:rsidR="006072C4" w:rsidRPr="00AB1D84">
        <w:rPr>
          <w:b/>
          <w:sz w:val="28"/>
          <w:szCs w:val="28"/>
          <w:u w:val="single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6072C4" w:rsidRPr="00AB1D84">
        <w:rPr>
          <w:b/>
          <w:sz w:val="28"/>
          <w:szCs w:val="28"/>
          <w:u w:val="single"/>
          <w:lang w:val="uk-UA"/>
        </w:rPr>
        <w:t xml:space="preserve"> </w:t>
      </w:r>
      <w:r w:rsidR="006072C4" w:rsidRPr="00AB1D84">
        <w:rPr>
          <w:rFonts w:ascii="Arial" w:hAnsi="Arial" w:cs="Arial"/>
          <w:b/>
          <w:u w:val="single"/>
          <w:lang w:val="uk-UA"/>
        </w:rPr>
        <w:t xml:space="preserve"> </w:t>
      </w:r>
    </w:p>
    <w:p w:rsidR="00AB1D84" w:rsidRPr="00AB1D84" w:rsidRDefault="00AB1D84" w:rsidP="00AB1D84">
      <w:pPr>
        <w:pStyle w:val="4"/>
        <w:shd w:val="clear" w:color="auto" w:fill="FFFFFF"/>
        <w:spacing w:before="0" w:after="0"/>
        <w:ind w:firstLine="360"/>
        <w:jc w:val="both"/>
        <w:rPr>
          <w:b w:val="0"/>
          <w:bCs w:val="0"/>
          <w:lang w:val="uk-UA"/>
        </w:rPr>
      </w:pPr>
      <w:r w:rsidRPr="00AB1D84">
        <w:rPr>
          <w:b w:val="0"/>
          <w:lang w:val="uk-UA"/>
        </w:rPr>
        <w:t xml:space="preserve">На початок 2020/2021 навчального року був складений </w:t>
      </w:r>
      <w:r>
        <w:rPr>
          <w:b w:val="0"/>
          <w:lang w:val="uk-UA"/>
        </w:rPr>
        <w:t xml:space="preserve"> </w:t>
      </w:r>
      <w:r w:rsidRPr="00AB1D84">
        <w:rPr>
          <w:b w:val="0"/>
          <w:lang w:val="uk-UA"/>
        </w:rPr>
        <w:t xml:space="preserve"> річний план </w:t>
      </w:r>
      <w:r w:rsidR="00767934">
        <w:rPr>
          <w:b w:val="0"/>
          <w:lang w:val="uk-UA"/>
        </w:rPr>
        <w:t xml:space="preserve"> роботи </w:t>
      </w:r>
      <w:r w:rsidRPr="00AB1D84">
        <w:rPr>
          <w:b w:val="0"/>
          <w:lang w:val="uk-UA"/>
        </w:rPr>
        <w:t>на підставі наказу Міністерства освіти і науки України від 20.04.2015</w:t>
      </w:r>
      <w:r w:rsidRPr="00AB1D84">
        <w:rPr>
          <w:b w:val="0"/>
        </w:rPr>
        <w:t> </w:t>
      </w:r>
      <w:r w:rsidRPr="00AB1D84">
        <w:rPr>
          <w:b w:val="0"/>
          <w:lang w:val="uk-UA"/>
        </w:rPr>
        <w:t xml:space="preserve"> № 446 «Про затвердження гранично допустимого навчального навантаження на дитину </w:t>
      </w:r>
      <w:r w:rsidRPr="00AB1D84">
        <w:rPr>
          <w:b w:val="0"/>
          <w:lang w:val="uk-UA"/>
        </w:rPr>
        <w:lastRenderedPageBreak/>
        <w:t>у дошкільних навчальних закладах різних типів та форми власності» та листа МОН</w:t>
      </w:r>
      <w:r w:rsidR="00E45E95">
        <w:rPr>
          <w:b w:val="0"/>
          <w:lang w:val="uk-UA"/>
        </w:rPr>
        <w:t xml:space="preserve">  </w:t>
      </w:r>
      <w:r w:rsidRPr="00AB1D84">
        <w:rPr>
          <w:b w:val="0"/>
          <w:lang w:val="uk-UA"/>
        </w:rPr>
        <w:t>У</w:t>
      </w:r>
      <w:r w:rsidR="00E45E95">
        <w:rPr>
          <w:b w:val="0"/>
          <w:lang w:val="uk-UA"/>
        </w:rPr>
        <w:t>країни</w:t>
      </w:r>
      <w:r w:rsidRPr="00AB1D84">
        <w:rPr>
          <w:b w:val="0"/>
          <w:lang w:val="uk-UA"/>
        </w:rPr>
        <w:t xml:space="preserve">  </w:t>
      </w:r>
      <w:r w:rsidRPr="00AB1D84">
        <w:rPr>
          <w:b w:val="0"/>
          <w:color w:val="000000" w:themeColor="text1"/>
          <w:lang w:val="uk-UA"/>
        </w:rPr>
        <w:t xml:space="preserve">від 23.04.2020 №1/9-219 </w:t>
      </w:r>
      <w:r w:rsidRPr="00AB1D84">
        <w:rPr>
          <w:b w:val="0"/>
          <w:lang w:val="uk-UA"/>
        </w:rPr>
        <w:t xml:space="preserve">«Щодо </w:t>
      </w:r>
      <w:r>
        <w:rPr>
          <w:b w:val="0"/>
          <w:lang w:val="uk-UA"/>
        </w:rPr>
        <w:t xml:space="preserve"> </w:t>
      </w:r>
      <w:r w:rsidRPr="00AB1D84">
        <w:rPr>
          <w:b w:val="0"/>
          <w:lang w:val="uk-UA"/>
        </w:rPr>
        <w:t xml:space="preserve">організації </w:t>
      </w:r>
      <w:r>
        <w:rPr>
          <w:b w:val="0"/>
          <w:lang w:val="uk-UA"/>
        </w:rPr>
        <w:t xml:space="preserve">роботи  </w:t>
      </w:r>
      <w:r w:rsidRPr="00AB1D84">
        <w:rPr>
          <w:b w:val="0"/>
          <w:lang w:val="uk-UA"/>
        </w:rPr>
        <w:t xml:space="preserve">закладів </w:t>
      </w:r>
      <w:r>
        <w:rPr>
          <w:b w:val="0"/>
          <w:lang w:val="uk-UA"/>
        </w:rPr>
        <w:t xml:space="preserve"> дошкільної </w:t>
      </w:r>
      <w:r w:rsidRPr="00AB1D84">
        <w:rPr>
          <w:b w:val="0"/>
          <w:lang w:val="uk-UA"/>
        </w:rPr>
        <w:t>освіти, що забезпечують з</w:t>
      </w:r>
      <w:r>
        <w:rPr>
          <w:b w:val="0"/>
          <w:lang w:val="uk-UA"/>
        </w:rPr>
        <w:t>добуття дошкільної освіти у 2020/2021</w:t>
      </w:r>
      <w:r w:rsidRPr="00AB1D84">
        <w:rPr>
          <w:b w:val="0"/>
          <w:lang w:val="uk-UA"/>
        </w:rPr>
        <w:t xml:space="preserve"> навчальному році».</w:t>
      </w:r>
    </w:p>
    <w:p w:rsidR="00AB1D84" w:rsidRPr="00A11775" w:rsidRDefault="00AB1D84" w:rsidP="00AB1D84">
      <w:pPr>
        <w:jc w:val="both"/>
        <w:rPr>
          <w:sz w:val="28"/>
          <w:szCs w:val="28"/>
          <w:u w:val="single"/>
          <w:lang w:val="uk-UA"/>
        </w:rPr>
      </w:pPr>
      <w:r>
        <w:rPr>
          <w:lang w:val="uk-UA"/>
        </w:rPr>
        <w:t xml:space="preserve">      </w:t>
      </w:r>
      <w:r w:rsidR="00767934">
        <w:rPr>
          <w:sz w:val="28"/>
          <w:szCs w:val="28"/>
          <w:lang w:val="uk-UA"/>
        </w:rPr>
        <w:t xml:space="preserve"> </w:t>
      </w:r>
      <w:r w:rsidR="00767934" w:rsidRPr="00A11775">
        <w:rPr>
          <w:sz w:val="28"/>
          <w:szCs w:val="28"/>
          <w:u w:val="single"/>
          <w:lang w:val="uk-UA"/>
        </w:rPr>
        <w:t xml:space="preserve">Освітня діяльність </w:t>
      </w:r>
      <w:r w:rsidR="00E45E95">
        <w:rPr>
          <w:sz w:val="28"/>
          <w:szCs w:val="28"/>
          <w:u w:val="single"/>
          <w:lang w:val="uk-UA"/>
        </w:rPr>
        <w:t xml:space="preserve"> </w:t>
      </w:r>
      <w:r w:rsidR="00767934" w:rsidRPr="00A11775">
        <w:rPr>
          <w:sz w:val="28"/>
          <w:szCs w:val="28"/>
          <w:u w:val="single"/>
          <w:lang w:val="uk-UA"/>
        </w:rPr>
        <w:t xml:space="preserve">була спрямована на реалізацію  </w:t>
      </w:r>
      <w:r w:rsidR="00E45E95">
        <w:rPr>
          <w:sz w:val="28"/>
          <w:szCs w:val="28"/>
          <w:u w:val="single"/>
          <w:lang w:val="uk-UA"/>
        </w:rPr>
        <w:t xml:space="preserve"> завдань</w:t>
      </w:r>
      <w:r w:rsidR="00767934" w:rsidRPr="00A11775">
        <w:rPr>
          <w:sz w:val="28"/>
          <w:szCs w:val="28"/>
          <w:u w:val="single"/>
          <w:lang w:val="uk-UA"/>
        </w:rPr>
        <w:t xml:space="preserve"> :</w:t>
      </w:r>
    </w:p>
    <w:p w:rsidR="00767934" w:rsidRPr="00A520CE" w:rsidRDefault="00A520CE" w:rsidP="00A11775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20CE">
        <w:rPr>
          <w:rFonts w:ascii="Times New Roman" w:hAnsi="Times New Roman"/>
          <w:color w:val="000000"/>
          <w:sz w:val="28"/>
          <w:szCs w:val="28"/>
          <w:lang w:val="uk-UA"/>
        </w:rPr>
        <w:t xml:space="preserve">Збереження  й зміцнення  фізичного, психічного здоров’я дітей раннього </w:t>
      </w:r>
      <w:r w:rsidR="00E45E95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дошкільного віку, формування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них </w:t>
      </w:r>
      <w:r w:rsidRPr="00A520CE">
        <w:rPr>
          <w:rFonts w:ascii="Times New Roman" w:hAnsi="Times New Roman"/>
          <w:color w:val="000000"/>
          <w:sz w:val="28"/>
          <w:szCs w:val="28"/>
          <w:lang w:val="uk-UA"/>
        </w:rPr>
        <w:t>активної життєв</w:t>
      </w:r>
      <w:r w:rsidR="00E45E95"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позиції шляхом упровадження </w:t>
      </w:r>
      <w:r w:rsidRPr="00A520CE"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освітній процес  новітніх </w:t>
      </w:r>
      <w:proofErr w:type="spellStart"/>
      <w:r w:rsidRPr="00A520CE">
        <w:rPr>
          <w:rFonts w:ascii="Times New Roman" w:hAnsi="Times New Roman"/>
          <w:color w:val="000000"/>
          <w:sz w:val="28"/>
          <w:szCs w:val="28"/>
          <w:lang w:val="uk-UA"/>
        </w:rPr>
        <w:t>здоровязбережувальних</w:t>
      </w:r>
      <w:proofErr w:type="spellEnd"/>
      <w:r w:rsidRPr="00A520CE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технологій. </w:t>
      </w:r>
    </w:p>
    <w:p w:rsidR="00AB1D84" w:rsidRPr="00A11775" w:rsidRDefault="00767934" w:rsidP="00A11775">
      <w:pPr>
        <w:numPr>
          <w:ilvl w:val="0"/>
          <w:numId w:val="4"/>
        </w:numPr>
        <w:shd w:val="clear" w:color="auto" w:fill="FFFFFF"/>
        <w:tabs>
          <w:tab w:val="num" w:pos="180"/>
          <w:tab w:val="left" w:pos="426"/>
        </w:tabs>
        <w:ind w:left="0" w:firstLine="0"/>
        <w:textAlignment w:val="baseline"/>
        <w:rPr>
          <w:sz w:val="28"/>
          <w:szCs w:val="28"/>
          <w:lang w:val="uk-UA"/>
        </w:rPr>
      </w:pPr>
      <w:r w:rsidRPr="00D620D5">
        <w:rPr>
          <w:sz w:val="28"/>
          <w:szCs w:val="28"/>
          <w:lang w:val="uk-UA"/>
        </w:rPr>
        <w:t xml:space="preserve"> </w:t>
      </w:r>
      <w:r w:rsidR="00D620D5" w:rsidRPr="00D620D5">
        <w:rPr>
          <w:sz w:val="28"/>
          <w:szCs w:val="28"/>
          <w:lang w:val="uk-UA"/>
        </w:rPr>
        <w:t xml:space="preserve"> Розвиток креативності та критичного мислення </w:t>
      </w:r>
      <w:r w:rsidR="005639F0">
        <w:rPr>
          <w:sz w:val="28"/>
          <w:szCs w:val="28"/>
          <w:lang w:val="uk-UA"/>
        </w:rPr>
        <w:t xml:space="preserve"> у дітей дошкільного віку, </w:t>
      </w:r>
      <w:r w:rsidR="00D620D5" w:rsidRPr="00D620D5">
        <w:rPr>
          <w:sz w:val="28"/>
          <w:szCs w:val="28"/>
          <w:lang w:val="uk-UA"/>
        </w:rPr>
        <w:t xml:space="preserve"> як засоби  розвитку </w:t>
      </w:r>
      <w:r w:rsidR="00D620D5" w:rsidRPr="00A11775">
        <w:rPr>
          <w:sz w:val="28"/>
          <w:szCs w:val="28"/>
          <w:lang w:val="en-US"/>
        </w:rPr>
        <w:t>STREAM</w:t>
      </w:r>
      <w:r w:rsidR="00D620D5" w:rsidRPr="00A11775">
        <w:rPr>
          <w:sz w:val="28"/>
          <w:szCs w:val="28"/>
        </w:rPr>
        <w:t xml:space="preserve"> – </w:t>
      </w:r>
      <w:proofErr w:type="spellStart"/>
      <w:r w:rsidR="00D620D5" w:rsidRPr="00A11775">
        <w:rPr>
          <w:sz w:val="28"/>
          <w:szCs w:val="28"/>
        </w:rPr>
        <w:t>освіти</w:t>
      </w:r>
      <w:proofErr w:type="spellEnd"/>
      <w:r w:rsidR="00D620D5" w:rsidRPr="00A11775">
        <w:rPr>
          <w:sz w:val="28"/>
          <w:szCs w:val="28"/>
          <w:lang w:val="uk-UA"/>
        </w:rPr>
        <w:t>.</w:t>
      </w:r>
      <w:r w:rsidR="00D620D5" w:rsidRPr="00A11775">
        <w:rPr>
          <w:sz w:val="28"/>
          <w:szCs w:val="28"/>
        </w:rPr>
        <w:t xml:space="preserve">  </w:t>
      </w:r>
      <w:r w:rsidR="00D620D5" w:rsidRPr="00A11775">
        <w:rPr>
          <w:sz w:val="28"/>
          <w:szCs w:val="28"/>
          <w:lang w:val="uk-UA"/>
        </w:rPr>
        <w:t xml:space="preserve"> </w:t>
      </w:r>
    </w:p>
    <w:p w:rsidR="00AB1D84" w:rsidRPr="00A11775" w:rsidRDefault="005639F0" w:rsidP="00A11775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Формування навичок</w:t>
      </w:r>
      <w:r w:rsidR="00D620D5" w:rsidRPr="00A11775">
        <w:rPr>
          <w:sz w:val="28"/>
          <w:szCs w:val="28"/>
          <w:lang w:val="uk-UA" w:eastAsia="uk-UA"/>
        </w:rPr>
        <w:t xml:space="preserve"> художньо- естетичної компетентності  дошкільників,  розвитку  їх творчих здібностей  через інтеграцію образотворчої  діяльності  з іншими видами діяльності. </w:t>
      </w:r>
    </w:p>
    <w:p w:rsidR="00AB1D84" w:rsidRPr="00A11775" w:rsidRDefault="00A11775" w:rsidP="00A11775">
      <w:pPr>
        <w:numPr>
          <w:ilvl w:val="0"/>
          <w:numId w:val="4"/>
        </w:numPr>
        <w:tabs>
          <w:tab w:val="num" w:pos="180"/>
          <w:tab w:val="left" w:pos="426"/>
        </w:tabs>
        <w:ind w:left="0" w:firstLine="0"/>
        <w:rPr>
          <w:sz w:val="28"/>
          <w:szCs w:val="28"/>
          <w:lang w:val="uk-UA"/>
        </w:rPr>
      </w:pPr>
      <w:r w:rsidRPr="00A11775">
        <w:rPr>
          <w:sz w:val="28"/>
          <w:szCs w:val="28"/>
          <w:lang w:val="uk-UA"/>
        </w:rPr>
        <w:t>З</w:t>
      </w:r>
      <w:r w:rsidR="00AB1D84" w:rsidRPr="00A11775">
        <w:rPr>
          <w:sz w:val="28"/>
          <w:szCs w:val="28"/>
          <w:lang w:val="uk-UA"/>
        </w:rPr>
        <w:t>абезпечення</w:t>
      </w:r>
      <w:r w:rsidR="005639F0">
        <w:rPr>
          <w:sz w:val="28"/>
          <w:szCs w:val="28"/>
          <w:lang w:val="uk-UA"/>
        </w:rPr>
        <w:t xml:space="preserve"> перспективності і  наступності</w:t>
      </w:r>
      <w:r w:rsidR="00AB1D84" w:rsidRPr="00A11775">
        <w:rPr>
          <w:sz w:val="28"/>
          <w:szCs w:val="28"/>
          <w:lang w:val="uk-UA"/>
        </w:rPr>
        <w:t xml:space="preserve"> </w:t>
      </w:r>
      <w:r w:rsidRPr="00A11775">
        <w:rPr>
          <w:sz w:val="28"/>
          <w:szCs w:val="28"/>
          <w:lang w:val="uk-UA"/>
        </w:rPr>
        <w:t xml:space="preserve"> у роботі дошкільної і початкової ланки з ме</w:t>
      </w:r>
      <w:r w:rsidR="005639F0">
        <w:rPr>
          <w:sz w:val="28"/>
          <w:szCs w:val="28"/>
          <w:lang w:val="uk-UA"/>
        </w:rPr>
        <w:t>тою забезпечення  психологічної</w:t>
      </w:r>
      <w:r w:rsidRPr="00A11775">
        <w:rPr>
          <w:sz w:val="28"/>
          <w:szCs w:val="28"/>
          <w:lang w:val="uk-UA"/>
        </w:rPr>
        <w:t xml:space="preserve">, мотиваційної  та інтелектуальної готовності  дітей до навчання в школі.  </w:t>
      </w:r>
    </w:p>
    <w:p w:rsidR="00A11775" w:rsidRDefault="00AB1D84" w:rsidP="00767934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ab/>
      </w:r>
    </w:p>
    <w:p w:rsidR="005A3501" w:rsidRPr="005A3501" w:rsidRDefault="00AB1D84" w:rsidP="0076793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767934">
        <w:rPr>
          <w:sz w:val="28"/>
          <w:szCs w:val="28"/>
          <w:lang w:val="uk-UA"/>
        </w:rPr>
        <w:t xml:space="preserve"> </w:t>
      </w:r>
      <w:r w:rsidR="006072C4" w:rsidRPr="006072C4">
        <w:rPr>
          <w:sz w:val="28"/>
          <w:szCs w:val="28"/>
          <w:lang w:val="uk-UA"/>
        </w:rPr>
        <w:t xml:space="preserve">Освітній процес у закладі </w:t>
      </w:r>
      <w:r w:rsidR="006072C4">
        <w:rPr>
          <w:sz w:val="28"/>
          <w:szCs w:val="28"/>
          <w:lang w:val="uk-UA"/>
        </w:rPr>
        <w:t xml:space="preserve"> здійсню</w:t>
      </w:r>
      <w:r w:rsidR="00767934">
        <w:rPr>
          <w:sz w:val="28"/>
          <w:szCs w:val="28"/>
          <w:lang w:val="uk-UA"/>
        </w:rPr>
        <w:t>вався</w:t>
      </w:r>
      <w:r w:rsidR="006072C4" w:rsidRPr="006072C4">
        <w:rPr>
          <w:sz w:val="28"/>
          <w:szCs w:val="28"/>
          <w:lang w:val="uk-UA"/>
        </w:rPr>
        <w:t xml:space="preserve"> відповідно до н</w:t>
      </w:r>
      <w:r w:rsidR="006072C4">
        <w:rPr>
          <w:sz w:val="28"/>
          <w:szCs w:val="28"/>
          <w:lang w:val="uk-UA"/>
        </w:rPr>
        <w:t>ормативно-правових документів: Закону України «</w:t>
      </w:r>
      <w:r w:rsidR="006072C4" w:rsidRPr="006072C4">
        <w:rPr>
          <w:sz w:val="28"/>
          <w:szCs w:val="28"/>
          <w:lang w:val="uk-UA"/>
        </w:rPr>
        <w:t xml:space="preserve">Про дошкільну освіту»,  Базового компоненту дошкільної освіти України, листів МОН України, програми  розвитку і виховання  дітей «Українське </w:t>
      </w:r>
      <w:proofErr w:type="spellStart"/>
      <w:r w:rsidR="006072C4" w:rsidRPr="006072C4">
        <w:rPr>
          <w:sz w:val="28"/>
          <w:szCs w:val="28"/>
          <w:lang w:val="uk-UA"/>
        </w:rPr>
        <w:t>дошкілля</w:t>
      </w:r>
      <w:proofErr w:type="spellEnd"/>
      <w:r w:rsidR="00767934">
        <w:rPr>
          <w:sz w:val="28"/>
          <w:szCs w:val="28"/>
          <w:lang w:val="uk-UA"/>
        </w:rPr>
        <w:t xml:space="preserve">», «Впевнений старт», власного Статуту, </w:t>
      </w:r>
      <w:r w:rsidR="005A3501">
        <w:rPr>
          <w:sz w:val="28"/>
          <w:szCs w:val="28"/>
          <w:lang w:val="uk-UA"/>
        </w:rPr>
        <w:t>річного плану роботи</w:t>
      </w:r>
      <w:r w:rsidR="005A3501" w:rsidRPr="005A3501">
        <w:rPr>
          <w:color w:val="000000"/>
          <w:lang w:val="uk-UA"/>
        </w:rPr>
        <w:t xml:space="preserve"> </w:t>
      </w:r>
      <w:r w:rsidR="005A3501" w:rsidRPr="005A3501">
        <w:rPr>
          <w:sz w:val="28"/>
          <w:szCs w:val="28"/>
          <w:lang w:val="uk-UA"/>
        </w:rPr>
        <w:t>та велась з використан</w:t>
      </w:r>
      <w:r w:rsidR="00A11775">
        <w:rPr>
          <w:sz w:val="28"/>
          <w:szCs w:val="28"/>
          <w:lang w:val="uk-UA"/>
        </w:rPr>
        <w:t xml:space="preserve">ням інтерактивних методів, з </w:t>
      </w:r>
      <w:proofErr w:type="spellStart"/>
      <w:r w:rsidR="00A11775">
        <w:rPr>
          <w:sz w:val="28"/>
          <w:szCs w:val="28"/>
          <w:lang w:val="uk-UA"/>
        </w:rPr>
        <w:t>в</w:t>
      </w:r>
      <w:r w:rsidR="00767934">
        <w:rPr>
          <w:sz w:val="28"/>
          <w:szCs w:val="28"/>
          <w:lang w:val="uk-UA"/>
        </w:rPr>
        <w:t>рова</w:t>
      </w:r>
      <w:r w:rsidR="005A3501" w:rsidRPr="005A3501">
        <w:rPr>
          <w:sz w:val="28"/>
          <w:szCs w:val="28"/>
          <w:lang w:val="uk-UA"/>
        </w:rPr>
        <w:t>дженням</w:t>
      </w:r>
      <w:proofErr w:type="spellEnd"/>
      <w:r w:rsidR="005A3501" w:rsidRPr="005A3501">
        <w:rPr>
          <w:sz w:val="28"/>
          <w:szCs w:val="28"/>
          <w:lang w:val="uk-UA"/>
        </w:rPr>
        <w:t xml:space="preserve"> різноманітних видів та типів занять, а саме: інтегровані, комбіновані, традиційні, комплексні</w:t>
      </w:r>
      <w:r w:rsidR="005A3501">
        <w:rPr>
          <w:sz w:val="28"/>
          <w:szCs w:val="28"/>
          <w:lang w:val="uk-UA"/>
        </w:rPr>
        <w:t>.</w:t>
      </w:r>
    </w:p>
    <w:p w:rsidR="00A11775" w:rsidRDefault="00A11775" w:rsidP="00A11775">
      <w:pPr>
        <w:ind w:firstLine="567"/>
        <w:jc w:val="both"/>
        <w:rPr>
          <w:sz w:val="28"/>
          <w:szCs w:val="28"/>
          <w:lang w:val="uk-UA"/>
        </w:rPr>
      </w:pPr>
      <w:r w:rsidRPr="00A11775">
        <w:rPr>
          <w:sz w:val="28"/>
          <w:szCs w:val="28"/>
          <w:lang w:val="uk-UA"/>
        </w:rPr>
        <w:t>Було проведено 4 педагогічних ради за проблемами:</w:t>
      </w:r>
    </w:p>
    <w:p w:rsidR="00A11775" w:rsidRDefault="00A11775" w:rsidP="00A11775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«</w:t>
      </w:r>
      <w:proofErr w:type="spellStart"/>
      <w:r>
        <w:rPr>
          <w:sz w:val="28"/>
          <w:szCs w:val="28"/>
          <w:lang w:val="x-none"/>
        </w:rPr>
        <w:t>Завдання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педагогічного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колективу</w:t>
      </w:r>
      <w:proofErr w:type="spellEnd"/>
      <w:r>
        <w:rPr>
          <w:sz w:val="28"/>
          <w:szCs w:val="28"/>
          <w:lang w:val="x-none"/>
        </w:rPr>
        <w:t xml:space="preserve"> закладу</w:t>
      </w:r>
      <w:r w:rsidRPr="00A11775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x-none"/>
        </w:rPr>
        <w:t xml:space="preserve"> на 2020-2021 </w:t>
      </w:r>
      <w:proofErr w:type="spellStart"/>
      <w:r>
        <w:rPr>
          <w:sz w:val="28"/>
          <w:szCs w:val="28"/>
          <w:lang w:val="x-none"/>
        </w:rPr>
        <w:t>навчальний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рік</w:t>
      </w:r>
      <w:proofErr w:type="spellEnd"/>
      <w:r>
        <w:rPr>
          <w:sz w:val="28"/>
          <w:szCs w:val="28"/>
          <w:lang w:val="x-none"/>
        </w:rPr>
        <w:t xml:space="preserve">» (протокол </w:t>
      </w:r>
      <w:proofErr w:type="spellStart"/>
      <w:r>
        <w:rPr>
          <w:sz w:val="28"/>
          <w:szCs w:val="28"/>
          <w:lang w:val="x-none"/>
        </w:rPr>
        <w:t>від</w:t>
      </w:r>
      <w:proofErr w:type="spellEnd"/>
      <w:r>
        <w:rPr>
          <w:sz w:val="28"/>
          <w:szCs w:val="28"/>
          <w:lang w:val="x-none"/>
        </w:rPr>
        <w:t xml:space="preserve"> 30.08.2020 №1), </w:t>
      </w:r>
    </w:p>
    <w:p w:rsidR="00A11775" w:rsidRDefault="00A11775" w:rsidP="00A11775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«</w:t>
      </w:r>
      <w:proofErr w:type="spellStart"/>
      <w:r>
        <w:rPr>
          <w:sz w:val="28"/>
          <w:szCs w:val="28"/>
          <w:lang w:val="x-none"/>
        </w:rPr>
        <w:t>Креативність</w:t>
      </w:r>
      <w:proofErr w:type="spellEnd"/>
      <w:r>
        <w:rPr>
          <w:sz w:val="28"/>
          <w:szCs w:val="28"/>
          <w:lang w:val="x-none"/>
        </w:rPr>
        <w:t xml:space="preserve"> та </w:t>
      </w:r>
      <w:proofErr w:type="spellStart"/>
      <w:r>
        <w:rPr>
          <w:sz w:val="28"/>
          <w:szCs w:val="28"/>
          <w:lang w:val="x-none"/>
        </w:rPr>
        <w:t>експериментальність</w:t>
      </w:r>
      <w:proofErr w:type="spellEnd"/>
      <w:r>
        <w:rPr>
          <w:sz w:val="28"/>
          <w:szCs w:val="28"/>
          <w:lang w:val="x-none"/>
        </w:rPr>
        <w:t xml:space="preserve"> як </w:t>
      </w:r>
      <w:proofErr w:type="spellStart"/>
      <w:r>
        <w:rPr>
          <w:sz w:val="28"/>
          <w:szCs w:val="28"/>
          <w:lang w:val="x-none"/>
        </w:rPr>
        <w:t>засоби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розвитку</w:t>
      </w:r>
      <w:proofErr w:type="spellEnd"/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en-US"/>
        </w:rPr>
        <w:t>STREAM</w:t>
      </w:r>
      <w:r w:rsidRPr="00A11775">
        <w:rPr>
          <w:sz w:val="28"/>
          <w:szCs w:val="28"/>
          <w:lang w:val="uk-UA"/>
        </w:rPr>
        <w:t>-</w:t>
      </w:r>
      <w:proofErr w:type="spellStart"/>
      <w:r w:rsidRPr="00A11775">
        <w:rPr>
          <w:sz w:val="28"/>
          <w:szCs w:val="28"/>
          <w:lang w:val="uk-UA"/>
        </w:rPr>
        <w:t>оосвіти</w:t>
      </w:r>
      <w:proofErr w:type="spellEnd"/>
      <w:r>
        <w:rPr>
          <w:sz w:val="28"/>
          <w:szCs w:val="28"/>
          <w:lang w:val="x-none"/>
        </w:rPr>
        <w:t xml:space="preserve">» (протокол </w:t>
      </w:r>
      <w:proofErr w:type="spellStart"/>
      <w:r>
        <w:rPr>
          <w:sz w:val="28"/>
          <w:szCs w:val="28"/>
          <w:lang w:val="x-none"/>
        </w:rPr>
        <w:t>від</w:t>
      </w:r>
      <w:proofErr w:type="spellEnd"/>
      <w:r>
        <w:rPr>
          <w:sz w:val="28"/>
          <w:szCs w:val="28"/>
          <w:lang w:val="x-none"/>
        </w:rPr>
        <w:t xml:space="preserve"> 23.11.2020, №2), </w:t>
      </w:r>
    </w:p>
    <w:p w:rsidR="00A11775" w:rsidRDefault="00A11775" w:rsidP="00A11775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«</w:t>
      </w:r>
      <w:proofErr w:type="spellStart"/>
      <w:r w:rsidRPr="00A11775">
        <w:rPr>
          <w:sz w:val="28"/>
          <w:szCs w:val="28"/>
          <w:lang w:val="uk-UA"/>
        </w:rPr>
        <w:t>Естетичний</w:t>
      </w:r>
      <w:proofErr w:type="spellEnd"/>
      <w:r w:rsidRPr="00A11775">
        <w:rPr>
          <w:sz w:val="28"/>
          <w:szCs w:val="28"/>
          <w:lang w:val="uk-UA"/>
        </w:rPr>
        <w:t xml:space="preserve"> досвід-основа художньо-творчої діяльності</w:t>
      </w:r>
      <w:r>
        <w:rPr>
          <w:sz w:val="28"/>
          <w:szCs w:val="28"/>
          <w:lang w:val="x-none"/>
        </w:rPr>
        <w:t xml:space="preserve">» (протокол </w:t>
      </w:r>
      <w:proofErr w:type="spellStart"/>
      <w:r>
        <w:rPr>
          <w:sz w:val="28"/>
          <w:szCs w:val="28"/>
          <w:lang w:val="x-none"/>
        </w:rPr>
        <w:t>від</w:t>
      </w:r>
      <w:proofErr w:type="spellEnd"/>
      <w:r>
        <w:rPr>
          <w:sz w:val="28"/>
          <w:szCs w:val="28"/>
          <w:lang w:val="x-none"/>
        </w:rPr>
        <w:t xml:space="preserve"> 01.03.2021, №3), «</w:t>
      </w:r>
      <w:proofErr w:type="spellStart"/>
      <w:r>
        <w:rPr>
          <w:sz w:val="28"/>
          <w:szCs w:val="28"/>
          <w:lang w:val="x-none"/>
        </w:rPr>
        <w:t>Реалізація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змісту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дошкільної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освіти</w:t>
      </w:r>
      <w:proofErr w:type="spellEnd"/>
      <w:r>
        <w:rPr>
          <w:sz w:val="28"/>
          <w:szCs w:val="28"/>
          <w:lang w:val="x-none"/>
        </w:rPr>
        <w:t xml:space="preserve">. </w:t>
      </w:r>
      <w:proofErr w:type="spellStart"/>
      <w:r>
        <w:rPr>
          <w:sz w:val="28"/>
          <w:szCs w:val="28"/>
          <w:lang w:val="x-none"/>
        </w:rPr>
        <w:t>Життєва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компетентність</w:t>
      </w:r>
      <w:proofErr w:type="spellEnd"/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  <w:lang w:val="x-none"/>
        </w:rPr>
        <w:t>дошкільника</w:t>
      </w:r>
      <w:proofErr w:type="spellEnd"/>
      <w:r>
        <w:rPr>
          <w:sz w:val="28"/>
          <w:szCs w:val="28"/>
          <w:lang w:val="x-none"/>
        </w:rPr>
        <w:t xml:space="preserve">.» (протокол </w:t>
      </w:r>
      <w:proofErr w:type="spellStart"/>
      <w:r>
        <w:rPr>
          <w:sz w:val="28"/>
          <w:szCs w:val="28"/>
          <w:lang w:val="x-none"/>
        </w:rPr>
        <w:t>від</w:t>
      </w:r>
      <w:proofErr w:type="spellEnd"/>
      <w:r>
        <w:rPr>
          <w:sz w:val="28"/>
          <w:szCs w:val="28"/>
          <w:lang w:val="x-none"/>
        </w:rPr>
        <w:t xml:space="preserve">  24.05.2021 №4).</w:t>
      </w:r>
    </w:p>
    <w:p w:rsidR="00A11775" w:rsidRPr="005639F0" w:rsidRDefault="00A11775" w:rsidP="00A117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вересні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проведений </w:t>
      </w:r>
      <w:proofErr w:type="spellStart"/>
      <w:r>
        <w:rPr>
          <w:sz w:val="28"/>
          <w:szCs w:val="28"/>
        </w:rPr>
        <w:t>науково-методичний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Здоровʼязбережувальні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</w:t>
      </w:r>
      <w:r w:rsidR="005639F0">
        <w:rPr>
          <w:sz w:val="28"/>
          <w:szCs w:val="28"/>
        </w:rPr>
        <w:t>хнології</w:t>
      </w:r>
      <w:proofErr w:type="spellEnd"/>
      <w:r w:rsidR="005639F0">
        <w:rPr>
          <w:sz w:val="28"/>
          <w:szCs w:val="28"/>
        </w:rPr>
        <w:t xml:space="preserve"> в </w:t>
      </w:r>
      <w:proofErr w:type="spellStart"/>
      <w:r w:rsidR="005639F0">
        <w:rPr>
          <w:sz w:val="28"/>
          <w:szCs w:val="28"/>
        </w:rPr>
        <w:t>освітньому</w:t>
      </w:r>
      <w:proofErr w:type="spellEnd"/>
      <w:r w:rsidR="005639F0">
        <w:rPr>
          <w:sz w:val="28"/>
          <w:szCs w:val="28"/>
        </w:rPr>
        <w:t xml:space="preserve"> </w:t>
      </w:r>
      <w:proofErr w:type="spellStart"/>
      <w:r w:rsidR="005639F0">
        <w:rPr>
          <w:sz w:val="28"/>
          <w:szCs w:val="28"/>
        </w:rPr>
        <w:t>процесі</w:t>
      </w:r>
      <w:proofErr w:type="spellEnd"/>
      <w:r w:rsidR="005639F0">
        <w:rPr>
          <w:sz w:val="28"/>
          <w:szCs w:val="28"/>
        </w:rPr>
        <w:t>».</w:t>
      </w:r>
    </w:p>
    <w:p w:rsidR="00A11775" w:rsidRDefault="00A11775" w:rsidP="00A11775">
      <w:pPr>
        <w:ind w:firstLine="567"/>
        <w:jc w:val="both"/>
        <w:rPr>
          <w:sz w:val="28"/>
          <w:szCs w:val="28"/>
        </w:rPr>
      </w:pPr>
      <w:r w:rsidRPr="005639F0">
        <w:rPr>
          <w:sz w:val="28"/>
          <w:szCs w:val="28"/>
          <w:lang w:val="uk-UA"/>
        </w:rPr>
        <w:t xml:space="preserve"> У листопаді 2020 року відбувся навчальний семінар «</w:t>
      </w:r>
      <w:r>
        <w:rPr>
          <w:sz w:val="28"/>
          <w:szCs w:val="28"/>
          <w:lang w:val="en-US"/>
        </w:rPr>
        <w:t>STREAM</w:t>
      </w:r>
      <w:r w:rsidRPr="005639F0">
        <w:rPr>
          <w:sz w:val="28"/>
          <w:szCs w:val="28"/>
          <w:lang w:val="uk-UA"/>
        </w:rPr>
        <w:t xml:space="preserve">-освіта дошкільників: виховуємо культуру інженерного мислення», на якому було представлено психологічні чинники формування </w:t>
      </w:r>
      <w:r>
        <w:rPr>
          <w:sz w:val="28"/>
          <w:szCs w:val="28"/>
          <w:lang w:val="en-US"/>
        </w:rPr>
        <w:t>STREAM</w:t>
      </w:r>
      <w:r w:rsidR="005639F0" w:rsidRPr="005639F0">
        <w:rPr>
          <w:sz w:val="28"/>
          <w:szCs w:val="28"/>
          <w:lang w:val="uk-UA"/>
        </w:rPr>
        <w:t>-освіти.</w:t>
      </w:r>
      <w:r>
        <w:rPr>
          <w:sz w:val="28"/>
          <w:szCs w:val="28"/>
          <w:lang w:val="uk-UA"/>
        </w:rPr>
        <w:t xml:space="preserve"> </w:t>
      </w:r>
      <w:r w:rsidR="005639F0">
        <w:rPr>
          <w:sz w:val="28"/>
          <w:szCs w:val="28"/>
        </w:rPr>
        <w:t xml:space="preserve">Були </w:t>
      </w:r>
      <w:proofErr w:type="spellStart"/>
      <w:r w:rsidR="005639F0">
        <w:rPr>
          <w:sz w:val="28"/>
          <w:szCs w:val="28"/>
        </w:rPr>
        <w:t>визначені</w:t>
      </w:r>
      <w:proofErr w:type="spellEnd"/>
      <w:r w:rsidR="005639F0">
        <w:rPr>
          <w:sz w:val="28"/>
          <w:szCs w:val="28"/>
        </w:rPr>
        <w:t xml:space="preserve"> </w:t>
      </w:r>
      <w:proofErr w:type="spellStart"/>
      <w:r w:rsidR="005639F0"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>,</w:t>
      </w:r>
      <w:r w:rsidR="005639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зосередити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9F0">
        <w:rPr>
          <w:sz w:val="28"/>
          <w:szCs w:val="28"/>
        </w:rPr>
        <w:t>увагу</w:t>
      </w:r>
      <w:proofErr w:type="spellEnd"/>
      <w:r w:rsidR="005639F0">
        <w:rPr>
          <w:sz w:val="28"/>
          <w:szCs w:val="28"/>
        </w:rPr>
        <w:t xml:space="preserve"> на </w:t>
      </w:r>
      <w:proofErr w:type="spellStart"/>
      <w:r w:rsidR="005639F0">
        <w:rPr>
          <w:sz w:val="28"/>
          <w:szCs w:val="28"/>
        </w:rPr>
        <w:t>розвиток</w:t>
      </w:r>
      <w:proofErr w:type="spellEnd"/>
      <w:r w:rsidR="005639F0">
        <w:rPr>
          <w:sz w:val="28"/>
          <w:szCs w:val="28"/>
        </w:rPr>
        <w:t xml:space="preserve"> </w:t>
      </w:r>
      <w:proofErr w:type="spellStart"/>
      <w:proofErr w:type="gramStart"/>
      <w:r w:rsidR="005639F0">
        <w:rPr>
          <w:sz w:val="28"/>
          <w:szCs w:val="28"/>
        </w:rPr>
        <w:t>продуктивного</w:t>
      </w:r>
      <w:r>
        <w:rPr>
          <w:sz w:val="28"/>
          <w:szCs w:val="28"/>
        </w:rPr>
        <w:t>,критичного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дітей,спрямування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на благо людей і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. </w:t>
      </w:r>
    </w:p>
    <w:p w:rsidR="00A11775" w:rsidRDefault="00A11775" w:rsidP="00A1177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x-none"/>
        </w:rPr>
        <w:t>Під</w:t>
      </w:r>
      <w:proofErr w:type="spellEnd"/>
      <w:r>
        <w:rPr>
          <w:sz w:val="28"/>
          <w:szCs w:val="28"/>
          <w:lang w:val="x-none"/>
        </w:rPr>
        <w:t xml:space="preserve"> час </w:t>
      </w:r>
      <w:r>
        <w:rPr>
          <w:sz w:val="28"/>
          <w:szCs w:val="28"/>
        </w:rPr>
        <w:t xml:space="preserve">практичного </w:t>
      </w:r>
      <w:proofErr w:type="spellStart"/>
      <w:r>
        <w:rPr>
          <w:sz w:val="28"/>
          <w:szCs w:val="28"/>
        </w:rPr>
        <w:t>семінару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нетрадиційних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зображувальної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» педагоги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художньо</w:t>
      </w:r>
      <w:proofErr w:type="spellEnd"/>
      <w:r>
        <w:rPr>
          <w:sz w:val="28"/>
          <w:szCs w:val="28"/>
        </w:rPr>
        <w:t xml:space="preserve">-продуктивною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всебічний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малювати</w:t>
      </w:r>
      <w:proofErr w:type="spellEnd"/>
      <w:r>
        <w:rPr>
          <w:sz w:val="28"/>
          <w:szCs w:val="28"/>
        </w:rPr>
        <w:t xml:space="preserve"> нитками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. </w:t>
      </w:r>
    </w:p>
    <w:p w:rsidR="0087615B" w:rsidRPr="005639F0" w:rsidRDefault="005639F0" w:rsidP="008761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Дієвою формою підвищення кваліфіка</w:t>
      </w:r>
      <w:r w:rsidR="00665C2F">
        <w:rPr>
          <w:sz w:val="28"/>
          <w:szCs w:val="28"/>
          <w:lang w:val="uk-UA"/>
        </w:rPr>
        <w:t>ції є перегляд відкритих занять.</w:t>
      </w:r>
    </w:p>
    <w:p w:rsidR="0087615B" w:rsidRDefault="0087615B" w:rsidP="0087615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Вихователем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Переваловою</w:t>
      </w:r>
      <w:proofErr w:type="spellEnd"/>
      <w:r>
        <w:rPr>
          <w:sz w:val="28"/>
          <w:szCs w:val="28"/>
        </w:rPr>
        <w:t xml:space="preserve"> І.О.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тематичне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пошуково-дослідницької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Неспішно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кроком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минають</w:t>
      </w:r>
      <w:proofErr w:type="spellEnd"/>
      <w:r>
        <w:rPr>
          <w:sz w:val="28"/>
          <w:szCs w:val="28"/>
        </w:rPr>
        <w:t xml:space="preserve"> пори року». В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сюжетне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«Як </w:t>
      </w:r>
      <w:proofErr w:type="spellStart"/>
      <w:r>
        <w:rPr>
          <w:sz w:val="28"/>
          <w:szCs w:val="28"/>
        </w:rPr>
        <w:t>маленька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краплинка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шукала</w:t>
      </w:r>
      <w:proofErr w:type="spellEnd"/>
      <w:r>
        <w:rPr>
          <w:sz w:val="28"/>
          <w:szCs w:val="28"/>
        </w:rPr>
        <w:t xml:space="preserve"> маму </w:t>
      </w:r>
      <w:proofErr w:type="spellStart"/>
      <w:r>
        <w:rPr>
          <w:sz w:val="28"/>
          <w:szCs w:val="28"/>
        </w:rPr>
        <w:t>хмаринку</w:t>
      </w:r>
      <w:proofErr w:type="spellEnd"/>
      <w:r>
        <w:rPr>
          <w:sz w:val="28"/>
          <w:szCs w:val="28"/>
        </w:rPr>
        <w:t xml:space="preserve">» (Губар Н.О.)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педагоги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перегляду </w:t>
      </w:r>
      <w:proofErr w:type="spellStart"/>
      <w:r>
        <w:rPr>
          <w:sz w:val="28"/>
          <w:szCs w:val="28"/>
        </w:rPr>
        <w:t>інтегрованого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Світять</w:t>
      </w:r>
      <w:proofErr w:type="spellEnd"/>
      <w:r>
        <w:rPr>
          <w:sz w:val="28"/>
          <w:szCs w:val="28"/>
        </w:rPr>
        <w:t xml:space="preserve"> весело в </w:t>
      </w:r>
      <w:proofErr w:type="spellStart"/>
      <w:r>
        <w:rPr>
          <w:sz w:val="28"/>
          <w:szCs w:val="28"/>
        </w:rPr>
        <w:t>пітьмі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ліхтарики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ліхтарі</w:t>
      </w:r>
      <w:proofErr w:type="spellEnd"/>
      <w:r>
        <w:rPr>
          <w:sz w:val="28"/>
          <w:szCs w:val="28"/>
        </w:rPr>
        <w:t xml:space="preserve">», яке </w:t>
      </w:r>
      <w:proofErr w:type="spellStart"/>
      <w:r>
        <w:rPr>
          <w:sz w:val="28"/>
          <w:szCs w:val="28"/>
        </w:rPr>
        <w:t>підготувала</w:t>
      </w:r>
      <w:proofErr w:type="spellEnd"/>
      <w:r>
        <w:rPr>
          <w:sz w:val="28"/>
          <w:szCs w:val="28"/>
        </w:rPr>
        <w:t xml:space="preserve"> та провела </w:t>
      </w:r>
      <w:proofErr w:type="spellStart"/>
      <w:r>
        <w:rPr>
          <w:sz w:val="28"/>
          <w:szCs w:val="28"/>
        </w:rPr>
        <w:t>вихователь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Мусіяченко</w:t>
      </w:r>
      <w:proofErr w:type="spellEnd"/>
      <w:r>
        <w:rPr>
          <w:sz w:val="28"/>
          <w:szCs w:val="28"/>
        </w:rPr>
        <w:t xml:space="preserve"> Т.М. </w:t>
      </w:r>
    </w:p>
    <w:p w:rsidR="0087615B" w:rsidRDefault="0087615B" w:rsidP="00876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педради</w:t>
      </w:r>
      <w:proofErr w:type="spellEnd"/>
      <w:r>
        <w:rPr>
          <w:sz w:val="28"/>
          <w:szCs w:val="28"/>
        </w:rPr>
        <w:t xml:space="preserve"> № 3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колективні</w:t>
      </w:r>
      <w:proofErr w:type="spellEnd"/>
      <w:r>
        <w:rPr>
          <w:sz w:val="28"/>
          <w:szCs w:val="28"/>
        </w:rPr>
        <w:t xml:space="preserve"> перегляди: </w:t>
      </w:r>
      <w:proofErr w:type="spellStart"/>
      <w:r>
        <w:rPr>
          <w:sz w:val="28"/>
          <w:szCs w:val="28"/>
        </w:rPr>
        <w:t>інтегроване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Пластилінові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подорожі</w:t>
      </w:r>
      <w:proofErr w:type="spellEnd"/>
      <w:r>
        <w:rPr>
          <w:sz w:val="28"/>
          <w:szCs w:val="28"/>
        </w:rPr>
        <w:t xml:space="preserve">»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таких, як сталактит, </w:t>
      </w:r>
      <w:proofErr w:type="spellStart"/>
      <w:r>
        <w:rPr>
          <w:sz w:val="28"/>
          <w:szCs w:val="28"/>
        </w:rPr>
        <w:t>сталагніт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рельєф</w:t>
      </w:r>
      <w:proofErr w:type="spellEnd"/>
      <w:r>
        <w:rPr>
          <w:sz w:val="28"/>
          <w:szCs w:val="28"/>
        </w:rPr>
        <w:t xml:space="preserve">), яке провела </w:t>
      </w:r>
      <w:proofErr w:type="spellStart"/>
      <w:r>
        <w:rPr>
          <w:sz w:val="28"/>
          <w:szCs w:val="28"/>
        </w:rPr>
        <w:t>вихователь</w:t>
      </w:r>
      <w:proofErr w:type="spellEnd"/>
      <w:r>
        <w:rPr>
          <w:sz w:val="28"/>
          <w:szCs w:val="28"/>
        </w:rPr>
        <w:t xml:space="preserve"> Басенко Н.Ф., </w:t>
      </w:r>
      <w:proofErr w:type="spellStart"/>
      <w:r>
        <w:rPr>
          <w:sz w:val="28"/>
          <w:szCs w:val="28"/>
        </w:rPr>
        <w:t>комплексне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малювання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Морозяні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візерунки</w:t>
      </w:r>
      <w:proofErr w:type="spellEnd"/>
      <w:r>
        <w:rPr>
          <w:sz w:val="28"/>
          <w:szCs w:val="28"/>
        </w:rPr>
        <w:t xml:space="preserve">»,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нетрадиційних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малювання</w:t>
      </w:r>
      <w:proofErr w:type="spellEnd"/>
      <w:r>
        <w:rPr>
          <w:sz w:val="28"/>
          <w:szCs w:val="28"/>
        </w:rPr>
        <w:t xml:space="preserve"> (провела </w:t>
      </w:r>
      <w:proofErr w:type="spellStart"/>
      <w:r>
        <w:rPr>
          <w:sz w:val="28"/>
          <w:szCs w:val="28"/>
        </w:rPr>
        <w:t>вихователь</w:t>
      </w:r>
      <w:proofErr w:type="spellEnd"/>
      <w:r>
        <w:rPr>
          <w:sz w:val="28"/>
          <w:szCs w:val="28"/>
        </w:rPr>
        <w:t xml:space="preserve"> Сокрута Г.С.),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малювання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Різнокольоровий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фарб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Могиленко</w:t>
      </w:r>
      <w:proofErr w:type="spellEnd"/>
      <w:r>
        <w:rPr>
          <w:sz w:val="28"/>
          <w:szCs w:val="28"/>
        </w:rPr>
        <w:t xml:space="preserve"> Л.В.).</w:t>
      </w:r>
    </w:p>
    <w:p w:rsidR="0087615B" w:rsidRDefault="0087615B" w:rsidP="0087615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в старших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колективні</w:t>
      </w:r>
      <w:proofErr w:type="spellEnd"/>
      <w:r>
        <w:rPr>
          <w:sz w:val="28"/>
          <w:szCs w:val="28"/>
        </w:rPr>
        <w:t xml:space="preserve"> перегляди занять </w:t>
      </w:r>
      <w:proofErr w:type="spellStart"/>
      <w:r>
        <w:rPr>
          <w:sz w:val="28"/>
          <w:szCs w:val="28"/>
        </w:rPr>
        <w:t>вихователем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Калініченко</w:t>
      </w:r>
      <w:proofErr w:type="spellEnd"/>
      <w:r>
        <w:rPr>
          <w:sz w:val="28"/>
          <w:szCs w:val="28"/>
        </w:rPr>
        <w:t xml:space="preserve"> С.С. в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«Ромашка» (</w:t>
      </w:r>
      <w:proofErr w:type="spellStart"/>
      <w:r>
        <w:rPr>
          <w:sz w:val="28"/>
          <w:szCs w:val="28"/>
        </w:rPr>
        <w:t>інтегроване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пріоритетом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мовленнєвого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вихователем</w:t>
      </w:r>
      <w:proofErr w:type="spellEnd"/>
      <w:r>
        <w:rPr>
          <w:sz w:val="28"/>
          <w:szCs w:val="28"/>
        </w:rPr>
        <w:t xml:space="preserve"> Басенко Н.Ф. в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Бджілка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інтегроване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приорітетом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логіко-математичного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).</w:t>
      </w:r>
    </w:p>
    <w:p w:rsidR="0087615B" w:rsidRDefault="0087615B" w:rsidP="0087615B">
      <w:pPr>
        <w:jc w:val="both"/>
        <w:rPr>
          <w:color w:val="FF0000"/>
          <w:sz w:val="28"/>
          <w:szCs w:val="28"/>
          <w:lang w:val="x-none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lang w:val="x-none"/>
        </w:rPr>
        <w:t>Відповідно</w:t>
      </w:r>
      <w:proofErr w:type="spellEnd"/>
      <w:r>
        <w:rPr>
          <w:sz w:val="28"/>
          <w:szCs w:val="28"/>
          <w:lang w:val="x-none"/>
        </w:rPr>
        <w:t xml:space="preserve"> плану </w:t>
      </w:r>
      <w:proofErr w:type="spellStart"/>
      <w:r>
        <w:rPr>
          <w:sz w:val="28"/>
          <w:szCs w:val="28"/>
          <w:lang w:val="x-none"/>
        </w:rPr>
        <w:t>проведені</w:t>
      </w:r>
      <w:proofErr w:type="spellEnd"/>
      <w:r>
        <w:rPr>
          <w:sz w:val="28"/>
          <w:szCs w:val="28"/>
          <w:lang w:val="x-none"/>
        </w:rPr>
        <w:t xml:space="preserve"> 10 </w:t>
      </w:r>
      <w:proofErr w:type="spellStart"/>
      <w:r>
        <w:rPr>
          <w:sz w:val="28"/>
          <w:szCs w:val="28"/>
          <w:lang w:val="x-none"/>
        </w:rPr>
        <w:t>консультацій</w:t>
      </w:r>
      <w:proofErr w:type="spellEnd"/>
      <w:r>
        <w:rPr>
          <w:sz w:val="28"/>
          <w:szCs w:val="28"/>
          <w:lang w:val="x-none"/>
        </w:rPr>
        <w:t xml:space="preserve"> для </w:t>
      </w:r>
      <w:proofErr w:type="spellStart"/>
      <w:r>
        <w:rPr>
          <w:sz w:val="28"/>
          <w:szCs w:val="28"/>
          <w:lang w:val="x-none"/>
        </w:rPr>
        <w:t>педагогів</w:t>
      </w:r>
      <w:proofErr w:type="spellEnd"/>
      <w:r>
        <w:rPr>
          <w:sz w:val="28"/>
          <w:szCs w:val="28"/>
          <w:lang w:val="x-none"/>
        </w:rPr>
        <w:t xml:space="preserve"> та 3 </w:t>
      </w:r>
      <w:proofErr w:type="spellStart"/>
      <w:r>
        <w:rPr>
          <w:sz w:val="28"/>
          <w:szCs w:val="28"/>
          <w:lang w:val="x-none"/>
        </w:rPr>
        <w:t>консультації</w:t>
      </w:r>
      <w:proofErr w:type="spellEnd"/>
      <w:r>
        <w:rPr>
          <w:sz w:val="28"/>
          <w:szCs w:val="28"/>
          <w:lang w:val="x-none"/>
        </w:rPr>
        <w:t xml:space="preserve">  для </w:t>
      </w:r>
      <w:proofErr w:type="spellStart"/>
      <w:r>
        <w:rPr>
          <w:sz w:val="28"/>
          <w:szCs w:val="28"/>
          <w:lang w:val="x-none"/>
        </w:rPr>
        <w:t>спеціалістів</w:t>
      </w:r>
      <w:proofErr w:type="spellEnd"/>
      <w:r>
        <w:rPr>
          <w:sz w:val="28"/>
          <w:szCs w:val="28"/>
          <w:lang w:val="x-none"/>
        </w:rPr>
        <w:t xml:space="preserve">.  </w:t>
      </w:r>
    </w:p>
    <w:p w:rsidR="0087615B" w:rsidRDefault="00665C2F" w:rsidP="00876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761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87615B">
        <w:rPr>
          <w:sz w:val="28"/>
          <w:szCs w:val="28"/>
          <w:lang w:val="x-none"/>
        </w:rPr>
        <w:t>Практичний</w:t>
      </w:r>
      <w:proofErr w:type="spellEnd"/>
      <w:r w:rsidR="0087615B">
        <w:rPr>
          <w:sz w:val="28"/>
          <w:szCs w:val="28"/>
          <w:lang w:val="x-none"/>
        </w:rPr>
        <w:t xml:space="preserve"> психолог Кащенко Л.М. </w:t>
      </w:r>
      <w:proofErr w:type="spellStart"/>
      <w:r w:rsidR="0087615B">
        <w:rPr>
          <w:sz w:val="28"/>
          <w:szCs w:val="28"/>
          <w:lang w:val="x-none"/>
        </w:rPr>
        <w:t>згідно</w:t>
      </w:r>
      <w:proofErr w:type="spellEnd"/>
      <w:r w:rsidR="0087615B">
        <w:rPr>
          <w:sz w:val="28"/>
          <w:szCs w:val="28"/>
          <w:lang w:val="x-none"/>
        </w:rPr>
        <w:t xml:space="preserve"> плану провела </w:t>
      </w:r>
      <w:proofErr w:type="spellStart"/>
      <w:r w:rsidR="0087615B">
        <w:rPr>
          <w:sz w:val="28"/>
          <w:szCs w:val="28"/>
          <w:lang w:val="x-none"/>
        </w:rPr>
        <w:t>такі</w:t>
      </w:r>
      <w:proofErr w:type="spellEnd"/>
      <w:r w:rsidR="0087615B">
        <w:rPr>
          <w:sz w:val="28"/>
          <w:szCs w:val="28"/>
          <w:lang w:val="x-none"/>
        </w:rPr>
        <w:t xml:space="preserve"> з</w:t>
      </w:r>
      <w:r w:rsidR="0087615B">
        <w:rPr>
          <w:sz w:val="28"/>
          <w:szCs w:val="28"/>
        </w:rPr>
        <w:t xml:space="preserve">аходи: </w:t>
      </w:r>
      <w:proofErr w:type="spellStart"/>
      <w:r w:rsidR="0087615B">
        <w:rPr>
          <w:sz w:val="28"/>
          <w:szCs w:val="28"/>
        </w:rPr>
        <w:t>тренінгове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заняття</w:t>
      </w:r>
      <w:proofErr w:type="spellEnd"/>
      <w:r w:rsidR="0087615B">
        <w:rPr>
          <w:sz w:val="28"/>
          <w:szCs w:val="28"/>
        </w:rPr>
        <w:t xml:space="preserve"> «</w:t>
      </w:r>
      <w:proofErr w:type="spellStart"/>
      <w:r w:rsidR="0087615B">
        <w:rPr>
          <w:sz w:val="28"/>
          <w:szCs w:val="28"/>
        </w:rPr>
        <w:t>Поговоримо</w:t>
      </w:r>
      <w:proofErr w:type="spellEnd"/>
      <w:r w:rsidR="0087615B">
        <w:rPr>
          <w:sz w:val="28"/>
          <w:szCs w:val="28"/>
        </w:rPr>
        <w:t xml:space="preserve"> про </w:t>
      </w:r>
      <w:proofErr w:type="spellStart"/>
      <w:r w:rsidR="0087615B">
        <w:rPr>
          <w:sz w:val="28"/>
          <w:szCs w:val="28"/>
        </w:rPr>
        <w:t>толерантність</w:t>
      </w:r>
      <w:proofErr w:type="spellEnd"/>
      <w:r w:rsidR="0087615B">
        <w:rPr>
          <w:sz w:val="28"/>
          <w:szCs w:val="28"/>
        </w:rPr>
        <w:t xml:space="preserve">», </w:t>
      </w:r>
      <w:proofErr w:type="spellStart"/>
      <w:r w:rsidR="0087615B">
        <w:rPr>
          <w:sz w:val="28"/>
          <w:szCs w:val="28"/>
        </w:rPr>
        <w:t>консультацію</w:t>
      </w:r>
      <w:proofErr w:type="spellEnd"/>
      <w:r w:rsidR="0087615B">
        <w:rPr>
          <w:sz w:val="28"/>
          <w:szCs w:val="28"/>
        </w:rPr>
        <w:t xml:space="preserve"> «</w:t>
      </w:r>
      <w:proofErr w:type="spellStart"/>
      <w:r w:rsidR="0087615B">
        <w:rPr>
          <w:sz w:val="28"/>
          <w:szCs w:val="28"/>
        </w:rPr>
        <w:t>Насилля</w:t>
      </w:r>
      <w:proofErr w:type="spellEnd"/>
      <w:r w:rsidR="0087615B">
        <w:rPr>
          <w:sz w:val="28"/>
          <w:szCs w:val="28"/>
        </w:rPr>
        <w:t xml:space="preserve"> в </w:t>
      </w:r>
      <w:proofErr w:type="spellStart"/>
      <w:r w:rsidR="0087615B">
        <w:rPr>
          <w:sz w:val="28"/>
          <w:szCs w:val="28"/>
        </w:rPr>
        <w:t>сімʼї</w:t>
      </w:r>
      <w:proofErr w:type="spellEnd"/>
      <w:r w:rsidR="0087615B">
        <w:rPr>
          <w:sz w:val="28"/>
          <w:szCs w:val="28"/>
        </w:rPr>
        <w:t xml:space="preserve">-проблема </w:t>
      </w:r>
      <w:proofErr w:type="spellStart"/>
      <w:r w:rsidR="0087615B">
        <w:rPr>
          <w:sz w:val="28"/>
          <w:szCs w:val="28"/>
        </w:rPr>
        <w:t>суспільства</w:t>
      </w:r>
      <w:proofErr w:type="spellEnd"/>
      <w:r w:rsidR="0087615B">
        <w:rPr>
          <w:sz w:val="28"/>
          <w:szCs w:val="28"/>
        </w:rPr>
        <w:t>», психолого-</w:t>
      </w:r>
      <w:proofErr w:type="spellStart"/>
      <w:r w:rsidR="0087615B">
        <w:rPr>
          <w:sz w:val="28"/>
          <w:szCs w:val="28"/>
        </w:rPr>
        <w:t>педагогічний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тренінг</w:t>
      </w:r>
      <w:proofErr w:type="spellEnd"/>
      <w:r w:rsidR="0087615B">
        <w:rPr>
          <w:sz w:val="28"/>
          <w:szCs w:val="28"/>
        </w:rPr>
        <w:t xml:space="preserve"> «</w:t>
      </w:r>
      <w:proofErr w:type="spellStart"/>
      <w:r w:rsidR="0087615B">
        <w:rPr>
          <w:sz w:val="28"/>
          <w:szCs w:val="28"/>
        </w:rPr>
        <w:t>Попередження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насильства</w:t>
      </w:r>
      <w:proofErr w:type="spellEnd"/>
      <w:r w:rsidR="0087615B">
        <w:rPr>
          <w:sz w:val="28"/>
          <w:szCs w:val="28"/>
        </w:rPr>
        <w:t xml:space="preserve">, </w:t>
      </w:r>
      <w:proofErr w:type="spellStart"/>
      <w:r w:rsidR="0087615B">
        <w:rPr>
          <w:sz w:val="28"/>
          <w:szCs w:val="28"/>
        </w:rPr>
        <w:t>жорстокості</w:t>
      </w:r>
      <w:proofErr w:type="spellEnd"/>
      <w:r w:rsidR="0087615B">
        <w:rPr>
          <w:sz w:val="28"/>
          <w:szCs w:val="28"/>
        </w:rPr>
        <w:t xml:space="preserve"> в </w:t>
      </w:r>
      <w:proofErr w:type="spellStart"/>
      <w:r w:rsidR="0087615B">
        <w:rPr>
          <w:sz w:val="28"/>
          <w:szCs w:val="28"/>
        </w:rPr>
        <w:t>сімʼї</w:t>
      </w:r>
      <w:proofErr w:type="spellEnd"/>
      <w:r w:rsidR="0087615B">
        <w:rPr>
          <w:sz w:val="28"/>
          <w:szCs w:val="28"/>
        </w:rPr>
        <w:t xml:space="preserve"> і </w:t>
      </w:r>
      <w:proofErr w:type="spellStart"/>
      <w:r w:rsidR="0087615B">
        <w:rPr>
          <w:sz w:val="28"/>
          <w:szCs w:val="28"/>
        </w:rPr>
        <w:t>дитячому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колективі</w:t>
      </w:r>
      <w:proofErr w:type="spellEnd"/>
      <w:r w:rsidR="0087615B">
        <w:rPr>
          <w:sz w:val="28"/>
          <w:szCs w:val="28"/>
        </w:rPr>
        <w:t xml:space="preserve">», </w:t>
      </w:r>
      <w:proofErr w:type="spellStart"/>
      <w:r w:rsidR="0087615B">
        <w:rPr>
          <w:sz w:val="28"/>
          <w:szCs w:val="28"/>
        </w:rPr>
        <w:t>практичне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заняття</w:t>
      </w:r>
      <w:proofErr w:type="spellEnd"/>
      <w:r w:rsidR="0087615B">
        <w:rPr>
          <w:sz w:val="28"/>
          <w:szCs w:val="28"/>
        </w:rPr>
        <w:t xml:space="preserve"> «</w:t>
      </w:r>
      <w:proofErr w:type="spellStart"/>
      <w:r w:rsidR="0087615B">
        <w:rPr>
          <w:sz w:val="28"/>
          <w:szCs w:val="28"/>
        </w:rPr>
        <w:t>Відновлення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внутрішніх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ресурсів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педагогів</w:t>
      </w:r>
      <w:proofErr w:type="spellEnd"/>
      <w:r w:rsidR="0087615B">
        <w:rPr>
          <w:sz w:val="28"/>
          <w:szCs w:val="28"/>
        </w:rPr>
        <w:t xml:space="preserve">», </w:t>
      </w:r>
      <w:proofErr w:type="spellStart"/>
      <w:r w:rsidR="0087615B">
        <w:rPr>
          <w:sz w:val="28"/>
          <w:szCs w:val="28"/>
        </w:rPr>
        <w:t>тренінгове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заняття</w:t>
      </w:r>
      <w:proofErr w:type="spellEnd"/>
      <w:r w:rsidR="0087615B">
        <w:rPr>
          <w:sz w:val="28"/>
          <w:szCs w:val="28"/>
        </w:rPr>
        <w:t xml:space="preserve"> «</w:t>
      </w:r>
      <w:proofErr w:type="spellStart"/>
      <w:r w:rsidR="0087615B">
        <w:rPr>
          <w:sz w:val="28"/>
          <w:szCs w:val="28"/>
        </w:rPr>
        <w:t>Профілактика</w:t>
      </w:r>
      <w:proofErr w:type="spellEnd"/>
      <w:r w:rsidR="0087615B">
        <w:rPr>
          <w:sz w:val="28"/>
          <w:szCs w:val="28"/>
        </w:rPr>
        <w:t xml:space="preserve"> та </w:t>
      </w:r>
      <w:proofErr w:type="spellStart"/>
      <w:r w:rsidR="0087615B">
        <w:rPr>
          <w:sz w:val="28"/>
          <w:szCs w:val="28"/>
        </w:rPr>
        <w:t>подолання</w:t>
      </w:r>
      <w:proofErr w:type="spellEnd"/>
      <w:r w:rsidR="0087615B">
        <w:rPr>
          <w:sz w:val="28"/>
          <w:szCs w:val="28"/>
        </w:rPr>
        <w:t xml:space="preserve"> «синдрому </w:t>
      </w:r>
      <w:proofErr w:type="spellStart"/>
      <w:r w:rsidR="0087615B">
        <w:rPr>
          <w:sz w:val="28"/>
          <w:szCs w:val="28"/>
        </w:rPr>
        <w:t>емоційного</w:t>
      </w:r>
      <w:proofErr w:type="spellEnd"/>
      <w:r w:rsidR="0087615B">
        <w:rPr>
          <w:sz w:val="28"/>
          <w:szCs w:val="28"/>
        </w:rPr>
        <w:t xml:space="preserve"> </w:t>
      </w:r>
      <w:proofErr w:type="spellStart"/>
      <w:r w:rsidR="0087615B">
        <w:rPr>
          <w:sz w:val="28"/>
          <w:szCs w:val="28"/>
        </w:rPr>
        <w:t>вигорання</w:t>
      </w:r>
      <w:proofErr w:type="spellEnd"/>
      <w:r w:rsidR="0087615B">
        <w:rPr>
          <w:sz w:val="28"/>
          <w:szCs w:val="28"/>
        </w:rPr>
        <w:t xml:space="preserve">» за </w:t>
      </w:r>
      <w:proofErr w:type="spellStart"/>
      <w:r w:rsidR="0087615B">
        <w:rPr>
          <w:sz w:val="28"/>
          <w:szCs w:val="28"/>
        </w:rPr>
        <w:t>допомогою</w:t>
      </w:r>
      <w:proofErr w:type="spellEnd"/>
      <w:r w:rsidR="0087615B">
        <w:rPr>
          <w:sz w:val="28"/>
          <w:szCs w:val="28"/>
        </w:rPr>
        <w:t xml:space="preserve"> арт-</w:t>
      </w:r>
      <w:proofErr w:type="spellStart"/>
      <w:r w:rsidR="0087615B">
        <w:rPr>
          <w:sz w:val="28"/>
          <w:szCs w:val="28"/>
        </w:rPr>
        <w:t>терапії</w:t>
      </w:r>
      <w:proofErr w:type="spellEnd"/>
      <w:r w:rsidR="0087615B">
        <w:rPr>
          <w:sz w:val="28"/>
          <w:szCs w:val="28"/>
        </w:rPr>
        <w:t xml:space="preserve">», </w:t>
      </w:r>
      <w:proofErr w:type="spellStart"/>
      <w:r w:rsidR="0087615B">
        <w:rPr>
          <w:sz w:val="28"/>
          <w:szCs w:val="28"/>
        </w:rPr>
        <w:t>семінар</w:t>
      </w:r>
      <w:proofErr w:type="spellEnd"/>
      <w:r w:rsidR="0087615B">
        <w:rPr>
          <w:sz w:val="28"/>
          <w:szCs w:val="28"/>
        </w:rPr>
        <w:t>-практикум «</w:t>
      </w:r>
      <w:proofErr w:type="spellStart"/>
      <w:r w:rsidR="0087615B">
        <w:rPr>
          <w:sz w:val="28"/>
          <w:szCs w:val="28"/>
        </w:rPr>
        <w:t>Пізнання</w:t>
      </w:r>
      <w:proofErr w:type="spellEnd"/>
      <w:r w:rsidR="0087615B">
        <w:rPr>
          <w:sz w:val="28"/>
          <w:szCs w:val="28"/>
        </w:rPr>
        <w:t xml:space="preserve"> себе за </w:t>
      </w:r>
      <w:proofErr w:type="spellStart"/>
      <w:r w:rsidR="0087615B">
        <w:rPr>
          <w:sz w:val="28"/>
          <w:szCs w:val="28"/>
        </w:rPr>
        <w:t>допомогою</w:t>
      </w:r>
      <w:proofErr w:type="spellEnd"/>
      <w:r w:rsidR="0087615B">
        <w:rPr>
          <w:sz w:val="28"/>
          <w:szCs w:val="28"/>
        </w:rPr>
        <w:t xml:space="preserve"> арт-</w:t>
      </w:r>
      <w:proofErr w:type="spellStart"/>
      <w:r w:rsidR="0087615B">
        <w:rPr>
          <w:sz w:val="28"/>
          <w:szCs w:val="28"/>
        </w:rPr>
        <w:t>технік</w:t>
      </w:r>
      <w:proofErr w:type="spellEnd"/>
      <w:r w:rsidR="0087615B">
        <w:rPr>
          <w:sz w:val="28"/>
          <w:szCs w:val="28"/>
        </w:rPr>
        <w:t>».</w:t>
      </w:r>
    </w:p>
    <w:p w:rsidR="005A3501" w:rsidRDefault="00665C2F" w:rsidP="00665C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0017" w:rsidRPr="00C42914">
        <w:rPr>
          <w:sz w:val="28"/>
          <w:szCs w:val="28"/>
          <w:lang w:val="uk-UA"/>
        </w:rPr>
        <w:t xml:space="preserve">Педагогічний колектив прагне бути в авангарді сучасних освітніх тенденцій. У </w:t>
      </w:r>
      <w:r w:rsidR="005A3501">
        <w:rPr>
          <w:sz w:val="28"/>
          <w:szCs w:val="28"/>
          <w:lang w:val="uk-UA"/>
        </w:rPr>
        <w:t>2020</w:t>
      </w:r>
      <w:r w:rsidR="00980017">
        <w:rPr>
          <w:sz w:val="28"/>
          <w:szCs w:val="28"/>
          <w:lang w:val="uk-UA"/>
        </w:rPr>
        <w:t xml:space="preserve"> – 20</w:t>
      </w:r>
      <w:r w:rsidR="005A3501">
        <w:rPr>
          <w:sz w:val="28"/>
          <w:szCs w:val="28"/>
          <w:lang w:val="uk-UA"/>
        </w:rPr>
        <w:t>21</w:t>
      </w:r>
      <w:r w:rsidR="00980017">
        <w:rPr>
          <w:sz w:val="28"/>
          <w:szCs w:val="28"/>
          <w:lang w:val="uk-UA"/>
        </w:rPr>
        <w:t xml:space="preserve"> </w:t>
      </w:r>
      <w:r w:rsidR="00980017" w:rsidRPr="00C42914">
        <w:rPr>
          <w:sz w:val="28"/>
          <w:szCs w:val="28"/>
          <w:lang w:val="uk-UA"/>
        </w:rPr>
        <w:t xml:space="preserve"> навчальному році </w:t>
      </w:r>
      <w:r w:rsidR="00980017">
        <w:rPr>
          <w:sz w:val="28"/>
          <w:szCs w:val="28"/>
          <w:lang w:val="uk-UA"/>
        </w:rPr>
        <w:t xml:space="preserve"> середні групи </w:t>
      </w:r>
      <w:r w:rsidR="000642F7">
        <w:rPr>
          <w:sz w:val="28"/>
          <w:szCs w:val="28"/>
          <w:lang w:val="uk-UA"/>
        </w:rPr>
        <w:t xml:space="preserve"> закладу </w:t>
      </w:r>
      <w:r w:rsidR="005A3501">
        <w:rPr>
          <w:sz w:val="28"/>
          <w:szCs w:val="28"/>
          <w:lang w:val="uk-UA"/>
        </w:rPr>
        <w:t>«Їжачки»,</w:t>
      </w:r>
    </w:p>
    <w:p w:rsidR="000642F7" w:rsidRDefault="005A3501" w:rsidP="00665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«Сонечко», старші групи </w:t>
      </w:r>
      <w:r w:rsidR="000642F7">
        <w:rPr>
          <w:sz w:val="28"/>
          <w:szCs w:val="28"/>
          <w:lang w:val="uk-UA"/>
        </w:rPr>
        <w:t xml:space="preserve"> «Бджілка»</w:t>
      </w:r>
      <w:r>
        <w:rPr>
          <w:sz w:val="28"/>
          <w:szCs w:val="28"/>
          <w:lang w:val="uk-UA"/>
        </w:rPr>
        <w:t xml:space="preserve">, </w:t>
      </w:r>
      <w:r w:rsidR="00536BA2">
        <w:rPr>
          <w:sz w:val="28"/>
          <w:szCs w:val="28"/>
          <w:lang w:val="uk-UA"/>
        </w:rPr>
        <w:t xml:space="preserve">«Ромашка»  працювали  за  освітньою програмою  для дітей середнього та старшого дошкільного віку </w:t>
      </w:r>
      <w:r w:rsidR="00980017" w:rsidRPr="00C42914">
        <w:rPr>
          <w:sz w:val="28"/>
          <w:szCs w:val="28"/>
          <w:lang w:val="uk-UA"/>
        </w:rPr>
        <w:t xml:space="preserve"> «Впевнений старт», </w:t>
      </w:r>
      <w:r w:rsidR="00665C2F">
        <w:rPr>
          <w:sz w:val="28"/>
          <w:szCs w:val="28"/>
          <w:lang w:val="uk-UA"/>
        </w:rPr>
        <w:t xml:space="preserve">яка </w:t>
      </w:r>
      <w:proofErr w:type="spellStart"/>
      <w:r w:rsidR="00665C2F">
        <w:rPr>
          <w:sz w:val="28"/>
          <w:szCs w:val="28"/>
          <w:lang w:val="uk-UA"/>
        </w:rPr>
        <w:t>зорієнтованоа</w:t>
      </w:r>
      <w:proofErr w:type="spellEnd"/>
      <w:r w:rsidR="00980017" w:rsidRPr="00C42914">
        <w:rPr>
          <w:sz w:val="28"/>
          <w:szCs w:val="28"/>
          <w:lang w:val="uk-UA"/>
        </w:rPr>
        <w:t xml:space="preserve"> на реалізацію кон</w:t>
      </w:r>
      <w:r w:rsidR="00665C2F">
        <w:rPr>
          <w:sz w:val="28"/>
          <w:szCs w:val="28"/>
          <w:lang w:val="uk-UA"/>
        </w:rPr>
        <w:t xml:space="preserve">цепції «Нова українська школа», та </w:t>
      </w:r>
      <w:r w:rsidR="00980017" w:rsidRPr="00C42914">
        <w:rPr>
          <w:sz w:val="28"/>
          <w:szCs w:val="28"/>
          <w:lang w:val="uk-UA"/>
        </w:rPr>
        <w:t xml:space="preserve">синтезувала найкращі здобутки дошкільної освіти за останні роки. </w:t>
      </w:r>
      <w:r w:rsidR="00536BA2">
        <w:rPr>
          <w:sz w:val="28"/>
          <w:szCs w:val="28"/>
          <w:lang w:val="uk-UA"/>
        </w:rPr>
        <w:t>У  березні-квітні  2021  року педагоги</w:t>
      </w:r>
      <w:r w:rsidR="000642F7">
        <w:rPr>
          <w:sz w:val="28"/>
          <w:szCs w:val="28"/>
          <w:lang w:val="uk-UA"/>
        </w:rPr>
        <w:t xml:space="preserve"> закладу приймали</w:t>
      </w:r>
      <w:r w:rsidR="00980017">
        <w:rPr>
          <w:sz w:val="28"/>
          <w:szCs w:val="28"/>
          <w:lang w:val="uk-UA"/>
        </w:rPr>
        <w:t xml:space="preserve"> </w:t>
      </w:r>
      <w:r w:rsidR="00536BA2">
        <w:rPr>
          <w:sz w:val="28"/>
          <w:szCs w:val="28"/>
          <w:lang w:val="uk-UA"/>
        </w:rPr>
        <w:t xml:space="preserve"> онлайн  </w:t>
      </w:r>
      <w:r w:rsidR="00980017">
        <w:rPr>
          <w:sz w:val="28"/>
          <w:szCs w:val="28"/>
          <w:lang w:val="uk-UA"/>
        </w:rPr>
        <w:t xml:space="preserve"> участь у </w:t>
      </w:r>
      <w:r w:rsidR="00536BA2">
        <w:rPr>
          <w:sz w:val="28"/>
          <w:szCs w:val="28"/>
          <w:lang w:val="uk-UA"/>
        </w:rPr>
        <w:t xml:space="preserve">  методичних заходах </w:t>
      </w:r>
      <w:r w:rsidR="00665A43">
        <w:rPr>
          <w:sz w:val="28"/>
          <w:szCs w:val="28"/>
          <w:lang w:val="uk-UA"/>
        </w:rPr>
        <w:t xml:space="preserve">з питань реалізації  програми </w:t>
      </w:r>
      <w:r w:rsidR="006C3719" w:rsidRPr="00665A43">
        <w:rPr>
          <w:sz w:val="28"/>
          <w:szCs w:val="28"/>
          <w:lang w:val="uk-UA"/>
        </w:rPr>
        <w:t>«Впевнений старт».</w:t>
      </w:r>
      <w:r w:rsidR="000642F7" w:rsidRPr="00665A43">
        <w:rPr>
          <w:sz w:val="28"/>
          <w:szCs w:val="28"/>
          <w:lang w:val="uk-UA"/>
        </w:rPr>
        <w:t xml:space="preserve">     </w:t>
      </w:r>
      <w:r w:rsidR="00980017" w:rsidRPr="00665A43">
        <w:rPr>
          <w:sz w:val="28"/>
          <w:szCs w:val="28"/>
          <w:lang w:val="uk-UA"/>
        </w:rPr>
        <w:t xml:space="preserve"> </w:t>
      </w:r>
    </w:p>
    <w:p w:rsidR="00C42573" w:rsidRPr="006072C4" w:rsidRDefault="00C42573" w:rsidP="00C42573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257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Інноваційна діяльність стала стимулюючим чинником у розвитку закла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C42573">
        <w:rPr>
          <w:rFonts w:ascii="Times New Roman" w:hAnsi="Times New Roman" w:cs="Times New Roman"/>
          <w:color w:val="auto"/>
          <w:sz w:val="28"/>
          <w:szCs w:val="28"/>
          <w:lang w:val="uk-UA"/>
        </w:rPr>
        <w:t>у. За результатами анкетування можна зробити висновок, що значно розширився діапазон та кількість педагогів щодо впровадження інноваційних технологій</w:t>
      </w:r>
      <w:r w:rsidR="00C74A2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980017" w:rsidRPr="00C42573">
        <w:rPr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практику роботи  впроваджується : </w:t>
      </w: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з фізичного виховання «Казкова фізкультура» </w:t>
      </w:r>
      <w:proofErr w:type="spellStart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Авт</w:t>
      </w:r>
      <w:proofErr w:type="spellEnd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М.М.Єфименко</w:t>
      </w:r>
      <w:proofErr w:type="spellEnd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;  Програма з основ здоров'я та безпеки життєдіяльності «Про себе треб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знати, про себе треба дбати»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вт</w:t>
      </w:r>
      <w:proofErr w:type="spellEnd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Л.В.Лохвицька</w:t>
      </w:r>
      <w:proofErr w:type="spellEnd"/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07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Програма національно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патрі</w:t>
      </w:r>
      <w:r w:rsidRPr="00607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отичного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иховання дітей дошкільного віку</w:t>
      </w:r>
      <w:r w:rsidRPr="00607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 - моя</w:t>
      </w: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Батьківщина»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«Дитина  у світі дорожнього руху»</w:t>
      </w:r>
      <w:r w:rsidR="00C74A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використання паличок </w:t>
      </w:r>
      <w:proofErr w:type="spellStart"/>
      <w:r w:rsidR="00C74A21">
        <w:rPr>
          <w:rFonts w:ascii="Times New Roman" w:hAnsi="Times New Roman" w:cs="Times New Roman"/>
          <w:color w:val="auto"/>
          <w:sz w:val="28"/>
          <w:szCs w:val="28"/>
          <w:lang w:val="uk-UA"/>
        </w:rPr>
        <w:t>Кьюзенера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74A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( розвиток</w:t>
      </w:r>
      <w:r w:rsidR="001C4ED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логіко-математичного розвитку).</w:t>
      </w:r>
      <w:r w:rsidR="00665C2F">
        <w:rPr>
          <w:rFonts w:ascii="Times New Roman" w:hAnsi="Times New Roman" w:cs="Times New Roman"/>
          <w:color w:val="auto"/>
          <w:sz w:val="28"/>
          <w:szCs w:val="28"/>
          <w:lang w:val="uk-UA"/>
        </w:rPr>
        <w:t>, ТРВЗ.</w:t>
      </w:r>
      <w:r w:rsidR="001C4ED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072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</w:t>
      </w:r>
    </w:p>
    <w:p w:rsidR="000642F7" w:rsidRPr="00C42573" w:rsidRDefault="000642F7" w:rsidP="000642F7">
      <w:pPr>
        <w:ind w:firstLine="567"/>
        <w:jc w:val="both"/>
        <w:rPr>
          <w:sz w:val="28"/>
          <w:szCs w:val="28"/>
          <w:lang w:val="uk-UA"/>
        </w:rPr>
      </w:pPr>
      <w:r w:rsidRPr="00C42573">
        <w:rPr>
          <w:bCs/>
          <w:iCs/>
          <w:sz w:val="28"/>
          <w:szCs w:val="28"/>
          <w:lang w:val="uk-UA"/>
        </w:rPr>
        <w:t xml:space="preserve">Групи раннього віку використовують елементи методики </w:t>
      </w:r>
      <w:proofErr w:type="spellStart"/>
      <w:r w:rsidRPr="00C42573">
        <w:rPr>
          <w:bCs/>
          <w:iCs/>
          <w:sz w:val="28"/>
          <w:szCs w:val="28"/>
          <w:lang w:val="uk-UA"/>
        </w:rPr>
        <w:t>М.Монтессорі</w:t>
      </w:r>
      <w:proofErr w:type="spellEnd"/>
      <w:r w:rsidRPr="00C42573">
        <w:rPr>
          <w:bCs/>
          <w:iCs/>
          <w:sz w:val="28"/>
          <w:szCs w:val="28"/>
          <w:lang w:val="uk-UA"/>
        </w:rPr>
        <w:t xml:space="preserve">. Суть цієї технології – це створення предметно – просторового середовища, у якому дитина зможе найповніше реалізувати свої природні здібності та задатки. </w:t>
      </w:r>
    </w:p>
    <w:p w:rsidR="00665A43" w:rsidRDefault="00A11775" w:rsidP="00665A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Вихователі груп </w:t>
      </w:r>
      <w:r w:rsidR="00980017" w:rsidRPr="006F292F">
        <w:rPr>
          <w:sz w:val="28"/>
          <w:szCs w:val="28"/>
          <w:lang w:val="uk-UA"/>
        </w:rPr>
        <w:t>для розвитку мовленнєвої компетент</w:t>
      </w:r>
      <w:r w:rsidR="00980017">
        <w:rPr>
          <w:sz w:val="28"/>
          <w:szCs w:val="28"/>
          <w:lang w:val="uk-UA"/>
        </w:rPr>
        <w:t xml:space="preserve">ності у дітей дошкільного віку </w:t>
      </w:r>
      <w:r w:rsidR="006C3719">
        <w:rPr>
          <w:sz w:val="28"/>
          <w:szCs w:val="28"/>
          <w:lang w:val="uk-UA"/>
        </w:rPr>
        <w:t>використовували</w:t>
      </w:r>
      <w:r w:rsidR="00980017" w:rsidRPr="006F292F">
        <w:rPr>
          <w:sz w:val="28"/>
          <w:szCs w:val="28"/>
          <w:lang w:val="uk-UA"/>
        </w:rPr>
        <w:t xml:space="preserve"> технологію мнемотехніки.</w:t>
      </w:r>
      <w:r w:rsidR="00980017">
        <w:rPr>
          <w:sz w:val="28"/>
          <w:szCs w:val="28"/>
          <w:lang w:val="uk-UA"/>
        </w:rPr>
        <w:t xml:space="preserve"> Дана методика забезпечує</w:t>
      </w:r>
      <w:r w:rsidR="00980017" w:rsidRPr="007A4C48">
        <w:rPr>
          <w:sz w:val="28"/>
          <w:szCs w:val="28"/>
          <w:lang w:val="uk-UA"/>
        </w:rPr>
        <w:t xml:space="preserve"> успішне запам'ятовування, збереження і відтворення інформації, знань про особливості об'єкті</w:t>
      </w:r>
      <w:r w:rsidR="00980017">
        <w:rPr>
          <w:sz w:val="28"/>
          <w:szCs w:val="28"/>
          <w:lang w:val="uk-UA"/>
        </w:rPr>
        <w:t>в природи, про навколишній світ.  Діти за допомогою карт запам’ятовують вір</w:t>
      </w:r>
      <w:r w:rsidR="006C3719">
        <w:rPr>
          <w:sz w:val="28"/>
          <w:szCs w:val="28"/>
          <w:lang w:val="uk-UA"/>
        </w:rPr>
        <w:t xml:space="preserve">ші, </w:t>
      </w:r>
      <w:r w:rsidR="00980017">
        <w:rPr>
          <w:sz w:val="28"/>
          <w:szCs w:val="28"/>
          <w:lang w:val="uk-UA"/>
        </w:rPr>
        <w:t>ск</w:t>
      </w:r>
      <w:r w:rsidR="006C3719">
        <w:rPr>
          <w:sz w:val="28"/>
          <w:szCs w:val="28"/>
          <w:lang w:val="uk-UA"/>
        </w:rPr>
        <w:t xml:space="preserve">ладають розповіді за малюнками,    </w:t>
      </w:r>
    </w:p>
    <w:p w:rsidR="00665A43" w:rsidRPr="000642F7" w:rsidRDefault="00665A43" w:rsidP="00665A43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>Ефективним засобом ознайомлення з природою є</w:t>
      </w:r>
      <w:r>
        <w:rPr>
          <w:sz w:val="28"/>
          <w:szCs w:val="28"/>
          <w:lang w:val="uk-UA"/>
        </w:rPr>
        <w:t xml:space="preserve"> проведення з дітьми практично-</w:t>
      </w:r>
      <w:r w:rsidRPr="006F292F">
        <w:rPr>
          <w:sz w:val="28"/>
          <w:szCs w:val="28"/>
          <w:lang w:val="uk-UA"/>
        </w:rPr>
        <w:t>дослідницької діяльності. Групи забезпечені всім необхідним матеріалом і обладнанням для проведення дослідів. Організація пошуково-дослідницької діяльності дає дітям можливість не лише засвоїти знання про природне довкілля</w:t>
      </w:r>
      <w:r>
        <w:rPr>
          <w:sz w:val="28"/>
          <w:szCs w:val="28"/>
          <w:lang w:val="uk-UA"/>
        </w:rPr>
        <w:t xml:space="preserve">, </w:t>
      </w:r>
      <w:r w:rsidRPr="006F292F">
        <w:rPr>
          <w:sz w:val="28"/>
          <w:szCs w:val="28"/>
          <w:lang w:val="uk-UA"/>
        </w:rPr>
        <w:t xml:space="preserve">а і розвиває прагнення до нових вражень, допитливість, інтерес до всього, що оточує, спонукає дошкільнят самостійно обстежувати довкілля, експериментувати з його об’єктами. </w:t>
      </w:r>
      <w:r>
        <w:rPr>
          <w:sz w:val="28"/>
          <w:szCs w:val="28"/>
          <w:lang w:val="uk-UA"/>
        </w:rPr>
        <w:t xml:space="preserve">  </w:t>
      </w:r>
    </w:p>
    <w:p w:rsidR="00980017" w:rsidRDefault="00A11775" w:rsidP="00A11775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0017" w:rsidRPr="006F292F">
        <w:rPr>
          <w:sz w:val="28"/>
          <w:szCs w:val="28"/>
          <w:lang w:val="uk-UA"/>
        </w:rPr>
        <w:t xml:space="preserve">Педагоги закладу широко використовують </w:t>
      </w:r>
      <w:r w:rsidR="006C3719">
        <w:rPr>
          <w:sz w:val="28"/>
          <w:szCs w:val="28"/>
          <w:lang w:val="uk-UA"/>
        </w:rPr>
        <w:t>нетрадиційні техніки малювання</w:t>
      </w:r>
      <w:r w:rsidR="00980017" w:rsidRPr="006F292F">
        <w:rPr>
          <w:sz w:val="28"/>
          <w:szCs w:val="28"/>
          <w:lang w:val="uk-UA"/>
        </w:rPr>
        <w:t>. Використання так</w:t>
      </w:r>
      <w:r w:rsidR="00800BD3">
        <w:rPr>
          <w:sz w:val="28"/>
          <w:szCs w:val="28"/>
          <w:lang w:val="uk-UA"/>
        </w:rPr>
        <w:t xml:space="preserve">их прийомів допомагає розвинути у </w:t>
      </w:r>
      <w:r w:rsidR="00800BD3" w:rsidRPr="006F292F">
        <w:rPr>
          <w:sz w:val="28"/>
          <w:szCs w:val="28"/>
          <w:lang w:val="uk-UA"/>
        </w:rPr>
        <w:t xml:space="preserve">дітей </w:t>
      </w:r>
      <w:r w:rsidR="00980017" w:rsidRPr="006F292F">
        <w:rPr>
          <w:sz w:val="28"/>
          <w:szCs w:val="28"/>
          <w:lang w:val="uk-UA"/>
        </w:rPr>
        <w:t>творчі здібності, їх креативність.</w:t>
      </w:r>
    </w:p>
    <w:p w:rsidR="001D1099" w:rsidRPr="001D1099" w:rsidRDefault="000642F7" w:rsidP="00665A43">
      <w:pPr>
        <w:ind w:right="-2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42573" w:rsidRPr="001D1099">
        <w:rPr>
          <w:color w:val="000000"/>
          <w:sz w:val="28"/>
          <w:szCs w:val="28"/>
          <w:lang w:val="uk-UA"/>
        </w:rPr>
        <w:t xml:space="preserve">Методична діяльність закладу дошкільної освіти упродовж навчального року будувалася на принципах доступності, гуманізму, демократизму, </w:t>
      </w:r>
      <w:r w:rsidR="00C42573">
        <w:rPr>
          <w:color w:val="000000"/>
          <w:sz w:val="28"/>
          <w:szCs w:val="28"/>
          <w:lang w:val="uk-UA"/>
        </w:rPr>
        <w:t xml:space="preserve">і </w:t>
      </w:r>
      <w:r w:rsidR="00C42573" w:rsidRPr="001D1099">
        <w:rPr>
          <w:color w:val="000000"/>
          <w:sz w:val="28"/>
          <w:szCs w:val="28"/>
          <w:lang w:val="uk-UA"/>
        </w:rPr>
        <w:t>науковості</w:t>
      </w:r>
      <w:r w:rsidR="001C4ED5">
        <w:rPr>
          <w:color w:val="000000"/>
          <w:sz w:val="28"/>
          <w:szCs w:val="28"/>
          <w:lang w:val="uk-UA"/>
        </w:rPr>
        <w:t>.</w:t>
      </w:r>
      <w:r w:rsidR="00C42573">
        <w:rPr>
          <w:color w:val="000000"/>
          <w:sz w:val="28"/>
          <w:szCs w:val="28"/>
          <w:lang w:val="uk-UA"/>
        </w:rPr>
        <w:t xml:space="preserve"> </w:t>
      </w:r>
      <w:r w:rsidR="00C42573" w:rsidRPr="001D1099">
        <w:rPr>
          <w:color w:val="000000"/>
          <w:sz w:val="28"/>
          <w:szCs w:val="28"/>
          <w:lang w:val="uk-UA"/>
        </w:rPr>
        <w:t xml:space="preserve"> </w:t>
      </w:r>
      <w:r w:rsidR="00C42573">
        <w:rPr>
          <w:color w:val="000000"/>
          <w:sz w:val="28"/>
          <w:szCs w:val="28"/>
          <w:lang w:val="uk-UA"/>
        </w:rPr>
        <w:t xml:space="preserve"> </w:t>
      </w:r>
      <w:r w:rsidR="001C4ED5">
        <w:rPr>
          <w:color w:val="000000"/>
          <w:sz w:val="28"/>
          <w:szCs w:val="28"/>
          <w:lang w:val="uk-UA"/>
        </w:rPr>
        <w:t>У роботі з педагогами переважали</w:t>
      </w:r>
      <w:r w:rsidR="00C42573">
        <w:rPr>
          <w:color w:val="000000"/>
          <w:sz w:val="28"/>
          <w:szCs w:val="28"/>
          <w:lang w:val="uk-UA"/>
        </w:rPr>
        <w:t xml:space="preserve"> інтерактивні форми методичної роботи, в яких мав можливість взяти участь кожний педагог.  Варто зазначити , що зміст методичного супроводу позитивно вплинув на рівень професіоналізму і творчої активності педагогів закладу. Методична  робота носила системний та комплексний характер, відповідала замовленню суспільства.</w:t>
      </w:r>
      <w:r w:rsidR="00C42573" w:rsidRPr="001D1099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1D1099" w:rsidRPr="001D1099">
        <w:rPr>
          <w:color w:val="000000"/>
          <w:sz w:val="28"/>
          <w:szCs w:val="28"/>
          <w:lang w:val="uk-UA"/>
        </w:rPr>
        <w:t xml:space="preserve"> </w:t>
      </w:r>
    </w:p>
    <w:p w:rsidR="00B30FF8" w:rsidRPr="00B30FF8" w:rsidRDefault="00B30FF8" w:rsidP="00A11775">
      <w:pPr>
        <w:ind w:right="-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30FF8">
        <w:rPr>
          <w:sz w:val="28"/>
          <w:szCs w:val="28"/>
          <w:lang w:val="uk-UA"/>
        </w:rPr>
        <w:t>Планування освітнього процес</w:t>
      </w:r>
      <w:r>
        <w:rPr>
          <w:sz w:val="28"/>
          <w:szCs w:val="28"/>
          <w:lang w:val="uk-UA"/>
        </w:rPr>
        <w:t>у ведеться відповідно до вимог ос</w:t>
      </w:r>
      <w:r w:rsidRPr="00B30FF8">
        <w:rPr>
          <w:sz w:val="28"/>
          <w:szCs w:val="28"/>
          <w:lang w:val="uk-UA"/>
        </w:rPr>
        <w:t>вітньої програми виховання і навчання дітей від двох до семи років «</w:t>
      </w:r>
      <w:r>
        <w:rPr>
          <w:sz w:val="28"/>
          <w:szCs w:val="28"/>
          <w:lang w:val="uk-UA"/>
        </w:rPr>
        <w:t xml:space="preserve">Українське </w:t>
      </w:r>
      <w:proofErr w:type="spellStart"/>
      <w:r>
        <w:rPr>
          <w:sz w:val="28"/>
          <w:szCs w:val="28"/>
          <w:lang w:val="uk-UA"/>
        </w:rPr>
        <w:t>дошкілля</w:t>
      </w:r>
      <w:proofErr w:type="spellEnd"/>
      <w:r>
        <w:rPr>
          <w:sz w:val="28"/>
          <w:szCs w:val="28"/>
          <w:lang w:val="uk-UA"/>
        </w:rPr>
        <w:t>», «Впевнений старт</w:t>
      </w:r>
      <w:r w:rsidRPr="00B30FF8">
        <w:rPr>
          <w:sz w:val="28"/>
          <w:szCs w:val="28"/>
          <w:lang w:val="uk-UA"/>
        </w:rPr>
        <w:t xml:space="preserve">», Базового компоненту дошкільної освіти. </w:t>
      </w:r>
    </w:p>
    <w:p w:rsidR="007F2595" w:rsidRPr="007F2595" w:rsidRDefault="001C4ED5" w:rsidP="007F259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C910AE">
        <w:rPr>
          <w:color w:val="000000"/>
          <w:sz w:val="28"/>
          <w:szCs w:val="28"/>
          <w:lang w:val="uk-UA"/>
        </w:rPr>
        <w:t xml:space="preserve">Всі розділи програми  та визначені в них завдання і зміст роботи за освітніми </w:t>
      </w:r>
      <w:r w:rsidR="00665C2F">
        <w:rPr>
          <w:color w:val="000000"/>
          <w:sz w:val="28"/>
          <w:szCs w:val="28"/>
          <w:lang w:val="uk-UA"/>
        </w:rPr>
        <w:t xml:space="preserve"> напрямами</w:t>
      </w:r>
      <w:r w:rsidR="00C910AE">
        <w:rPr>
          <w:color w:val="000000"/>
          <w:sz w:val="28"/>
          <w:szCs w:val="28"/>
          <w:lang w:val="uk-UA"/>
        </w:rPr>
        <w:t xml:space="preserve"> виконувалось комп</w:t>
      </w:r>
      <w:r>
        <w:rPr>
          <w:color w:val="000000"/>
          <w:sz w:val="28"/>
          <w:szCs w:val="28"/>
          <w:lang w:val="uk-UA"/>
        </w:rPr>
        <w:t>лексно, з урахуванням вікових та індивідуальних м</w:t>
      </w:r>
      <w:r w:rsidR="00C910AE">
        <w:rPr>
          <w:color w:val="000000"/>
          <w:sz w:val="28"/>
          <w:szCs w:val="28"/>
          <w:lang w:val="uk-UA"/>
        </w:rPr>
        <w:t>ожливостей, інтересів та індивідуальних нахилів дітей до різних видів діяльності. У доборі форм і методів органі</w:t>
      </w:r>
      <w:r>
        <w:rPr>
          <w:color w:val="000000"/>
          <w:sz w:val="28"/>
          <w:szCs w:val="28"/>
          <w:lang w:val="uk-UA"/>
        </w:rPr>
        <w:t>з</w:t>
      </w:r>
      <w:r w:rsidR="00C910AE">
        <w:rPr>
          <w:color w:val="000000"/>
          <w:sz w:val="28"/>
          <w:szCs w:val="28"/>
          <w:lang w:val="uk-UA"/>
        </w:rPr>
        <w:t xml:space="preserve">ації роботи з дітьми педагоги проявляли власну ініціативу, творчість, самостійний пошук. </w:t>
      </w:r>
      <w:r w:rsidR="007F2595" w:rsidRPr="007F2595">
        <w:rPr>
          <w:color w:val="000000"/>
          <w:sz w:val="28"/>
          <w:szCs w:val="28"/>
          <w:lang w:val="uk-UA"/>
        </w:rPr>
        <w:t xml:space="preserve">Слід відмітити, що ці різноманітні форми роботи з педагогами допомогли удосконалити  роботу з дітьми у різних видах їх життєдіяльності, стимулювали </w:t>
      </w:r>
      <w:r w:rsidR="007F2595" w:rsidRPr="007F2595">
        <w:rPr>
          <w:color w:val="000000"/>
          <w:sz w:val="28"/>
          <w:szCs w:val="28"/>
          <w:lang w:val="uk-UA"/>
        </w:rPr>
        <w:lastRenderedPageBreak/>
        <w:t xml:space="preserve">до пошуку різноманітних дієвих </w:t>
      </w:r>
      <w:proofErr w:type="spellStart"/>
      <w:r w:rsidR="007F2595" w:rsidRPr="007F2595">
        <w:rPr>
          <w:color w:val="000000"/>
          <w:sz w:val="28"/>
          <w:szCs w:val="28"/>
          <w:lang w:val="uk-UA"/>
        </w:rPr>
        <w:t>взаємопартнерських</w:t>
      </w:r>
      <w:proofErr w:type="spellEnd"/>
      <w:r w:rsidR="007F2595" w:rsidRPr="007F2595">
        <w:rPr>
          <w:color w:val="000000"/>
          <w:sz w:val="28"/>
          <w:szCs w:val="28"/>
          <w:lang w:val="uk-UA"/>
        </w:rPr>
        <w:t xml:space="preserve"> відносин усіх учасників </w:t>
      </w:r>
      <w:r w:rsidR="007F2595">
        <w:rPr>
          <w:color w:val="000000"/>
          <w:sz w:val="28"/>
          <w:szCs w:val="28"/>
          <w:lang w:val="uk-UA"/>
        </w:rPr>
        <w:t xml:space="preserve"> освітнього</w:t>
      </w:r>
      <w:r>
        <w:rPr>
          <w:color w:val="000000"/>
          <w:sz w:val="28"/>
          <w:szCs w:val="28"/>
          <w:lang w:val="uk-UA"/>
        </w:rPr>
        <w:t xml:space="preserve"> процесу.</w:t>
      </w:r>
    </w:p>
    <w:p w:rsidR="00B30FF8" w:rsidRPr="001C4ED5" w:rsidRDefault="007F2595" w:rsidP="00B30FF8">
      <w:pPr>
        <w:jc w:val="both"/>
        <w:rPr>
          <w:bCs/>
          <w:sz w:val="28"/>
          <w:szCs w:val="28"/>
          <w:lang w:val="uk-UA"/>
        </w:rPr>
      </w:pPr>
      <w:r w:rsidRPr="007F2595">
        <w:rPr>
          <w:sz w:val="28"/>
          <w:szCs w:val="28"/>
          <w:lang w:val="uk-UA"/>
        </w:rPr>
        <w:t xml:space="preserve"> </w:t>
      </w:r>
      <w:r w:rsidRPr="007F2595">
        <w:rPr>
          <w:bCs/>
          <w:sz w:val="28"/>
          <w:szCs w:val="28"/>
          <w:lang w:val="uk-UA"/>
        </w:rPr>
        <w:t xml:space="preserve">            </w:t>
      </w:r>
      <w:r w:rsidRPr="007F2595">
        <w:rPr>
          <w:sz w:val="28"/>
          <w:szCs w:val="28"/>
          <w:lang w:val="uk-UA"/>
        </w:rPr>
        <w:t>Для підвищення якості дошкільної освіти, забезпечення її сталого інноваційного розвитку, педагогічний колектив закладу має продовжувати спрямовувати свою діяльність на формування різнобічно розвиненої, духовно багатої, оптимістично та патріотично налаштованої особистості, починаючи з перших років життя дитини і завершуючи її вступом до школи</w:t>
      </w:r>
      <w:r w:rsidR="001C4ED5">
        <w:rPr>
          <w:sz w:val="28"/>
          <w:szCs w:val="28"/>
          <w:lang w:val="uk-UA"/>
        </w:rPr>
        <w:t>.</w:t>
      </w:r>
    </w:p>
    <w:p w:rsidR="00C91A94" w:rsidRDefault="00C91A94" w:rsidP="00C91A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постанови Кабінету Міністрів від 09 грудня 2020 року № 1236 «Про встановлення карантину та запровадження протиепідемічних заходів з метою запобігання поширення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DB25EC">
        <w:rPr>
          <w:sz w:val="28"/>
          <w:szCs w:val="28"/>
          <w:lang w:val="uk-UA"/>
        </w:rPr>
        <w:t xml:space="preserve"> – 19  спричинено</w:t>
      </w:r>
      <w:r>
        <w:rPr>
          <w:sz w:val="28"/>
          <w:szCs w:val="28"/>
          <w:lang w:val="uk-UA"/>
        </w:rPr>
        <w:t xml:space="preserve">ї </w:t>
      </w:r>
      <w:proofErr w:type="spellStart"/>
      <w:r>
        <w:rPr>
          <w:sz w:val="28"/>
          <w:szCs w:val="28"/>
          <w:lang w:val="uk-UA"/>
        </w:rPr>
        <w:t>коронаві</w:t>
      </w:r>
      <w:r w:rsidRPr="00DB25EC">
        <w:rPr>
          <w:sz w:val="28"/>
          <w:szCs w:val="28"/>
          <w:lang w:val="uk-UA"/>
        </w:rPr>
        <w:t>русом</w:t>
      </w:r>
      <w:proofErr w:type="spellEnd"/>
      <w:r w:rsidRPr="00DB25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4539C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  <w:lang w:val="uk-UA"/>
        </w:rPr>
        <w:t>-2, рішення</w:t>
      </w:r>
      <w:r w:rsidR="001C4ED5">
        <w:rPr>
          <w:sz w:val="28"/>
          <w:szCs w:val="28"/>
          <w:lang w:val="uk-UA"/>
        </w:rPr>
        <w:t xml:space="preserve">  місцевої влади   заклад працював </w:t>
      </w:r>
      <w:r>
        <w:rPr>
          <w:sz w:val="28"/>
          <w:szCs w:val="28"/>
          <w:lang w:val="uk-UA"/>
        </w:rPr>
        <w:t xml:space="preserve"> в карантинному режимі </w:t>
      </w:r>
      <w:r w:rsidR="001C4ED5">
        <w:rPr>
          <w:sz w:val="28"/>
          <w:szCs w:val="28"/>
          <w:lang w:val="uk-UA"/>
        </w:rPr>
        <w:t xml:space="preserve">вересня 2020 року.  </w:t>
      </w:r>
    </w:p>
    <w:p w:rsidR="00C91A94" w:rsidRDefault="00C91A94" w:rsidP="00C91A94">
      <w:pPr>
        <w:ind w:firstLine="360"/>
        <w:jc w:val="both"/>
        <w:rPr>
          <w:sz w:val="28"/>
          <w:szCs w:val="28"/>
          <w:lang w:val="uk-UA"/>
        </w:rPr>
      </w:pPr>
      <w:r w:rsidRPr="00C91A94">
        <w:rPr>
          <w:sz w:val="28"/>
          <w:szCs w:val="28"/>
          <w:lang w:val="uk-UA"/>
        </w:rPr>
        <w:t>З метою забезпечення освітньої та просвітницької діяльності дошкільного закладу  педагогічний колект</w:t>
      </w:r>
      <w:r>
        <w:rPr>
          <w:sz w:val="28"/>
          <w:szCs w:val="28"/>
          <w:lang w:val="uk-UA"/>
        </w:rPr>
        <w:t>ив був ознайомлений  з</w:t>
      </w:r>
      <w:r w:rsidR="00B30FF8">
        <w:rPr>
          <w:sz w:val="28"/>
          <w:szCs w:val="28"/>
          <w:lang w:val="uk-UA"/>
        </w:rPr>
        <w:t xml:space="preserve"> вимогами</w:t>
      </w:r>
      <w:r w:rsidRPr="00592074">
        <w:rPr>
          <w:sz w:val="28"/>
          <w:szCs w:val="28"/>
          <w:lang w:val="uk-UA"/>
        </w:rPr>
        <w:t xml:space="preserve"> постанови Головного державного санітарного лікаря України від 22.09.2020 № 55 «Про затвердження протиепідемічних заходів у закладах </w:t>
      </w:r>
      <w:r>
        <w:rPr>
          <w:sz w:val="28"/>
          <w:szCs w:val="28"/>
          <w:lang w:val="uk-UA"/>
        </w:rPr>
        <w:t xml:space="preserve">дошкільної освіти </w:t>
      </w:r>
      <w:r w:rsidRPr="00592074">
        <w:rPr>
          <w:sz w:val="28"/>
          <w:szCs w:val="28"/>
          <w:lang w:val="uk-UA"/>
        </w:rPr>
        <w:t>на період карантину у зв’язку з поши</w:t>
      </w:r>
      <w:r w:rsidR="001C4ED5">
        <w:rPr>
          <w:sz w:val="28"/>
          <w:szCs w:val="28"/>
          <w:lang w:val="uk-UA"/>
        </w:rPr>
        <w:t xml:space="preserve">ренням </w:t>
      </w:r>
      <w:proofErr w:type="spellStart"/>
      <w:r w:rsidR="001C4ED5">
        <w:rPr>
          <w:sz w:val="28"/>
          <w:szCs w:val="28"/>
          <w:lang w:val="uk-UA"/>
        </w:rPr>
        <w:t>коронавірусної</w:t>
      </w:r>
      <w:proofErr w:type="spellEnd"/>
      <w:r w:rsidR="001C4ED5">
        <w:rPr>
          <w:sz w:val="28"/>
          <w:szCs w:val="28"/>
          <w:lang w:val="uk-UA"/>
        </w:rPr>
        <w:t xml:space="preserve">  хвороби»</w:t>
      </w:r>
      <w:r w:rsidRPr="00592074">
        <w:rPr>
          <w:sz w:val="28"/>
          <w:szCs w:val="28"/>
          <w:lang w:val="uk-UA"/>
        </w:rPr>
        <w:t>, з урахуванням подальших змін.</w:t>
      </w:r>
    </w:p>
    <w:p w:rsidR="001C4ED5" w:rsidRDefault="001C4ED5" w:rsidP="007F2595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771C78" w:rsidRPr="007F2595" w:rsidRDefault="00365E17" w:rsidP="007F2595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F259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4. Моніторинг освітньої діяльності </w:t>
      </w:r>
    </w:p>
    <w:p w:rsidR="00771C78" w:rsidRDefault="00771C78" w:rsidP="00015F31">
      <w:pPr>
        <w:jc w:val="both"/>
        <w:rPr>
          <w:sz w:val="28"/>
          <w:szCs w:val="28"/>
          <w:lang w:val="uk-UA"/>
        </w:rPr>
      </w:pPr>
    </w:p>
    <w:p w:rsidR="007F2595" w:rsidRDefault="00365E17" w:rsidP="00365E17">
      <w:pPr>
        <w:pStyle w:val="20"/>
        <w:shd w:val="clear" w:color="auto" w:fill="auto"/>
        <w:ind w:firstLine="708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Проведення моніторингових досліджень якості реалізації завдань Базового компонент</w:t>
      </w:r>
      <w:r w:rsidR="007F2595">
        <w:rPr>
          <w:color w:val="000000"/>
          <w:lang w:val="uk-UA" w:eastAsia="uk-UA" w:bidi="uk-UA"/>
        </w:rPr>
        <w:t>а дошкільної освіти та освітніх  програм</w:t>
      </w:r>
      <w:r>
        <w:rPr>
          <w:color w:val="000000"/>
          <w:lang w:val="uk-UA" w:eastAsia="uk-UA" w:bidi="uk-UA"/>
        </w:rPr>
        <w:t xml:space="preserve"> «Українське </w:t>
      </w:r>
      <w:proofErr w:type="spellStart"/>
      <w:r>
        <w:rPr>
          <w:color w:val="000000"/>
          <w:lang w:val="uk-UA" w:eastAsia="uk-UA" w:bidi="uk-UA"/>
        </w:rPr>
        <w:t>дошкілля</w:t>
      </w:r>
      <w:proofErr w:type="spellEnd"/>
      <w:r>
        <w:rPr>
          <w:color w:val="000000"/>
          <w:lang w:val="uk-UA" w:eastAsia="uk-UA" w:bidi="uk-UA"/>
        </w:rPr>
        <w:t>»</w:t>
      </w:r>
      <w:r w:rsidR="007F2595">
        <w:rPr>
          <w:color w:val="000000"/>
          <w:lang w:val="uk-UA" w:eastAsia="uk-UA" w:bidi="uk-UA"/>
        </w:rPr>
        <w:t xml:space="preserve">, </w:t>
      </w:r>
    </w:p>
    <w:p w:rsidR="00365E17" w:rsidRPr="0033406F" w:rsidRDefault="007F2595" w:rsidP="0033406F">
      <w:pPr>
        <w:pStyle w:val="20"/>
        <w:shd w:val="clear" w:color="auto" w:fill="auto"/>
        <w:tabs>
          <w:tab w:val="left" w:pos="858"/>
        </w:tabs>
        <w:rPr>
          <w:lang w:val="uk-UA"/>
        </w:rPr>
      </w:pPr>
      <w:r>
        <w:rPr>
          <w:color w:val="000000"/>
          <w:lang w:val="uk-UA" w:eastAsia="uk-UA" w:bidi="uk-UA"/>
        </w:rPr>
        <w:t xml:space="preserve">«Впевнений старт»  </w:t>
      </w:r>
      <w:r w:rsidR="00365E17">
        <w:rPr>
          <w:color w:val="000000"/>
          <w:lang w:val="uk-UA" w:eastAsia="uk-UA" w:bidi="uk-UA"/>
        </w:rPr>
        <w:t>здійснюється відповідно до нормативних документів. Метою проведення моніторингового дослідження є вивчення стану реалізації завдань Базового компонента дошкільної осві</w:t>
      </w:r>
      <w:r>
        <w:rPr>
          <w:color w:val="000000"/>
          <w:lang w:val="uk-UA" w:eastAsia="uk-UA" w:bidi="uk-UA"/>
        </w:rPr>
        <w:t xml:space="preserve">ти та </w:t>
      </w:r>
      <w:r w:rsidR="0033406F">
        <w:rPr>
          <w:color w:val="000000"/>
          <w:lang w:val="uk-UA" w:eastAsia="uk-UA" w:bidi="uk-UA"/>
        </w:rPr>
        <w:t xml:space="preserve">чинних  освітніх програм за освітніми напрямками </w:t>
      </w:r>
      <w:r w:rsidR="00A611A0">
        <w:rPr>
          <w:color w:val="000000"/>
          <w:lang w:val="uk-UA" w:eastAsia="uk-UA" w:bidi="uk-UA"/>
        </w:rPr>
        <w:t xml:space="preserve">«Особистість дитини». </w:t>
      </w:r>
      <w:r w:rsidR="0033406F">
        <w:rPr>
          <w:color w:val="000000"/>
          <w:lang w:val="uk-UA" w:eastAsia="uk-UA" w:bidi="uk-UA"/>
        </w:rPr>
        <w:t xml:space="preserve">«Дитина в </w:t>
      </w:r>
      <w:r w:rsidR="00A611A0">
        <w:rPr>
          <w:color w:val="000000"/>
          <w:lang w:val="uk-UA" w:eastAsia="uk-UA" w:bidi="uk-UA"/>
        </w:rPr>
        <w:t>сенсорно-пізнавальному просторі</w:t>
      </w:r>
      <w:r w:rsidR="0033406F">
        <w:rPr>
          <w:color w:val="000000"/>
          <w:lang w:val="uk-UA" w:eastAsia="uk-UA" w:bidi="uk-UA"/>
        </w:rPr>
        <w:t xml:space="preserve">», «Дитина в </w:t>
      </w:r>
      <w:r w:rsidR="00A611A0">
        <w:rPr>
          <w:color w:val="000000"/>
          <w:lang w:val="uk-UA" w:eastAsia="uk-UA" w:bidi="uk-UA"/>
        </w:rPr>
        <w:t>природному довкіллі»,</w:t>
      </w:r>
      <w:r w:rsidR="0033406F">
        <w:rPr>
          <w:color w:val="000000"/>
          <w:lang w:val="uk-UA" w:eastAsia="uk-UA" w:bidi="uk-UA"/>
        </w:rPr>
        <w:t xml:space="preserve"> </w:t>
      </w:r>
      <w:r w:rsidR="0033406F">
        <w:rPr>
          <w:lang w:val="uk-UA"/>
        </w:rPr>
        <w:t>«</w:t>
      </w:r>
      <w:r w:rsidR="0033406F" w:rsidRPr="00800BD3">
        <w:rPr>
          <w:lang w:val="uk-UA"/>
        </w:rPr>
        <w:t>Мовлення  дитини</w:t>
      </w:r>
      <w:r w:rsidR="0033406F">
        <w:rPr>
          <w:lang w:val="uk-UA"/>
        </w:rPr>
        <w:t xml:space="preserve">», </w:t>
      </w:r>
      <w:r w:rsidR="0033406F">
        <w:rPr>
          <w:color w:val="000000"/>
          <w:lang w:val="uk-UA" w:eastAsia="uk-UA" w:bidi="uk-UA"/>
        </w:rPr>
        <w:t xml:space="preserve">«Гра дитини»,   </w:t>
      </w:r>
      <w:r w:rsidR="0033406F">
        <w:rPr>
          <w:color w:val="000000"/>
          <w:lang w:eastAsia="ru-RU" w:bidi="ru-RU"/>
        </w:rPr>
        <w:t>«</w:t>
      </w:r>
      <w:proofErr w:type="spellStart"/>
      <w:r w:rsidR="0033406F">
        <w:rPr>
          <w:color w:val="000000"/>
          <w:lang w:eastAsia="ru-RU" w:bidi="ru-RU"/>
        </w:rPr>
        <w:t>Дитина</w:t>
      </w:r>
      <w:proofErr w:type="spellEnd"/>
      <w:r w:rsidR="0033406F">
        <w:rPr>
          <w:color w:val="000000"/>
          <w:lang w:eastAsia="ru-RU" w:bidi="ru-RU"/>
        </w:rPr>
        <w:t xml:space="preserve"> </w:t>
      </w:r>
      <w:r w:rsidR="0033406F">
        <w:rPr>
          <w:color w:val="000000"/>
          <w:lang w:val="uk-UA" w:eastAsia="uk-UA" w:bidi="uk-UA"/>
        </w:rPr>
        <w:t xml:space="preserve">у світі </w:t>
      </w:r>
      <w:r w:rsidR="00A611A0">
        <w:rPr>
          <w:color w:val="000000"/>
          <w:lang w:val="uk-UA" w:eastAsia="uk-UA" w:bidi="uk-UA"/>
        </w:rPr>
        <w:t xml:space="preserve"> мистецтва</w:t>
      </w:r>
      <w:r w:rsidR="0033406F">
        <w:rPr>
          <w:color w:val="000000"/>
          <w:lang w:val="uk-UA" w:eastAsia="uk-UA" w:bidi="uk-UA"/>
        </w:rPr>
        <w:t xml:space="preserve">»,  </w:t>
      </w:r>
      <w:r w:rsidR="00A611A0">
        <w:rPr>
          <w:color w:val="000000"/>
          <w:lang w:val="uk-UA" w:eastAsia="uk-UA" w:bidi="uk-UA"/>
        </w:rPr>
        <w:t>« Дитина  в соціумі»</w:t>
      </w:r>
      <w:r w:rsidR="0033406F">
        <w:rPr>
          <w:color w:val="000000"/>
          <w:lang w:val="uk-UA" w:eastAsia="uk-UA" w:bidi="uk-UA"/>
        </w:rPr>
        <w:t xml:space="preserve"> </w:t>
      </w:r>
    </w:p>
    <w:p w:rsidR="00771C78" w:rsidRPr="00365E17" w:rsidRDefault="00365E17" w:rsidP="00365E17">
      <w:pPr>
        <w:ind w:firstLine="708"/>
        <w:jc w:val="both"/>
        <w:rPr>
          <w:sz w:val="28"/>
          <w:szCs w:val="28"/>
          <w:lang w:val="uk-UA"/>
        </w:rPr>
      </w:pPr>
      <w:r w:rsidRPr="00365E17">
        <w:rPr>
          <w:color w:val="000000"/>
          <w:sz w:val="28"/>
          <w:szCs w:val="28"/>
          <w:lang w:val="uk-UA" w:eastAsia="uk-UA" w:bidi="uk-UA"/>
        </w:rPr>
        <w:t xml:space="preserve">Моніторинг навчальних досягнень дітей за допомогою педагогічного діагностування здійснюємо </w:t>
      </w:r>
      <w:r w:rsidR="001C4ED5">
        <w:rPr>
          <w:color w:val="000000"/>
          <w:sz w:val="28"/>
          <w:szCs w:val="28"/>
          <w:lang w:val="uk-UA" w:eastAsia="uk-UA" w:bidi="uk-UA"/>
        </w:rPr>
        <w:t xml:space="preserve"> двічі</w:t>
      </w:r>
      <w:r w:rsidRPr="00365E17">
        <w:rPr>
          <w:color w:val="000000"/>
          <w:sz w:val="28"/>
          <w:szCs w:val="28"/>
          <w:lang w:val="uk-UA" w:eastAsia="uk-UA" w:bidi="uk-UA"/>
        </w:rPr>
        <w:t xml:space="preserve"> на рік: на початку навчаль</w:t>
      </w:r>
      <w:r w:rsidR="001C4ED5">
        <w:rPr>
          <w:color w:val="000000"/>
          <w:sz w:val="28"/>
          <w:szCs w:val="28"/>
          <w:lang w:val="uk-UA" w:eastAsia="uk-UA" w:bidi="uk-UA"/>
        </w:rPr>
        <w:t>ного року (вхідний моніторинг)</w:t>
      </w:r>
      <w:r w:rsidRPr="00365E17">
        <w:rPr>
          <w:color w:val="000000"/>
          <w:sz w:val="28"/>
          <w:szCs w:val="28"/>
          <w:lang w:val="uk-UA" w:eastAsia="uk-UA" w:bidi="uk-UA"/>
        </w:rPr>
        <w:t xml:space="preserve"> та наприкінці навчального року (підсумковий). З метою проведення цілеспрямованого обстеження рівня засвоєння програмового матеріалу дошкільниками відповідно до освітніх </w:t>
      </w:r>
      <w:r w:rsidR="007F2595">
        <w:rPr>
          <w:color w:val="000000"/>
          <w:sz w:val="28"/>
          <w:szCs w:val="28"/>
          <w:lang w:val="uk-UA" w:eastAsia="uk-UA" w:bidi="uk-UA"/>
        </w:rPr>
        <w:t>напрямків</w:t>
      </w:r>
      <w:r w:rsidRPr="00365E17">
        <w:rPr>
          <w:color w:val="000000"/>
          <w:sz w:val="28"/>
          <w:szCs w:val="28"/>
          <w:lang w:val="uk-UA" w:eastAsia="uk-UA" w:bidi="uk-UA"/>
        </w:rPr>
        <w:t xml:space="preserve"> Базового компонента</w:t>
      </w:r>
      <w:r w:rsidR="007F2595">
        <w:rPr>
          <w:color w:val="000000"/>
          <w:sz w:val="28"/>
          <w:szCs w:val="28"/>
          <w:lang w:val="uk-UA" w:eastAsia="uk-UA" w:bidi="uk-UA"/>
        </w:rPr>
        <w:t xml:space="preserve"> дошкільної освіти</w:t>
      </w:r>
      <w:r w:rsidRPr="00365E17">
        <w:rPr>
          <w:color w:val="000000"/>
          <w:sz w:val="28"/>
          <w:szCs w:val="28"/>
          <w:lang w:val="uk-UA" w:eastAsia="uk-UA" w:bidi="uk-UA"/>
        </w:rPr>
        <w:t>, вихователям було запропоновано за картками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365E17">
        <w:rPr>
          <w:color w:val="000000"/>
          <w:sz w:val="28"/>
          <w:szCs w:val="28"/>
          <w:lang w:val="uk-UA" w:eastAsia="uk-UA" w:bidi="uk-UA"/>
        </w:rPr>
        <w:t>спостереження, відповідно до визначених критеріїв оцінити досягнення</w:t>
      </w:r>
      <w:r w:rsidR="00665C2F">
        <w:rPr>
          <w:color w:val="000000"/>
          <w:sz w:val="28"/>
          <w:szCs w:val="28"/>
          <w:lang w:val="uk-UA" w:eastAsia="uk-UA" w:bidi="uk-UA"/>
        </w:rPr>
        <w:t xml:space="preserve"> дітей..</w:t>
      </w:r>
    </w:p>
    <w:p w:rsidR="00771C78" w:rsidRPr="00800BD3" w:rsidRDefault="007A5A27" w:rsidP="00800BD3">
      <w:pPr>
        <w:ind w:firstLine="600"/>
        <w:jc w:val="both"/>
        <w:rPr>
          <w:sz w:val="28"/>
          <w:szCs w:val="28"/>
          <w:lang w:val="uk-UA"/>
        </w:rPr>
      </w:pPr>
      <w:r w:rsidRPr="00800BD3">
        <w:rPr>
          <w:sz w:val="28"/>
          <w:szCs w:val="28"/>
          <w:lang w:val="uk-UA"/>
        </w:rPr>
        <w:t xml:space="preserve"> </w:t>
      </w:r>
    </w:p>
    <w:p w:rsidR="008F62F0" w:rsidRDefault="0033406F" w:rsidP="007F2595">
      <w:pPr>
        <w:ind w:right="-21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A6736A">
        <w:rPr>
          <w:color w:val="000000"/>
          <w:sz w:val="28"/>
          <w:szCs w:val="28"/>
          <w:lang w:val="uk-UA"/>
        </w:rPr>
        <w:t xml:space="preserve"> Питання формування  у дітей дошкільного віку соціальної компетентності реалізується як під час організованої навчальної діяльності, так і в повсякденному житті. Педагоги   закладу  розпочинають соціалізацію  малюків з раннього віку. Для реалізації  освітн</w:t>
      </w:r>
      <w:r w:rsidR="00A611A0">
        <w:rPr>
          <w:color w:val="000000"/>
          <w:sz w:val="28"/>
          <w:szCs w:val="28"/>
          <w:lang w:val="uk-UA"/>
        </w:rPr>
        <w:t>ього напрямку  «Дитина в с</w:t>
      </w:r>
      <w:r w:rsidR="00A6736A">
        <w:rPr>
          <w:color w:val="000000"/>
          <w:sz w:val="28"/>
          <w:szCs w:val="28"/>
          <w:lang w:val="uk-UA"/>
        </w:rPr>
        <w:t>оціумі</w:t>
      </w:r>
      <w:r>
        <w:rPr>
          <w:color w:val="000000"/>
          <w:sz w:val="28"/>
          <w:szCs w:val="28"/>
          <w:lang w:val="uk-UA"/>
        </w:rPr>
        <w:t>»</w:t>
      </w:r>
      <w:r w:rsidR="00A6736A">
        <w:rPr>
          <w:color w:val="000000"/>
          <w:sz w:val="28"/>
          <w:szCs w:val="28"/>
          <w:lang w:val="uk-UA"/>
        </w:rPr>
        <w:t xml:space="preserve"> вихователі ви</w:t>
      </w:r>
      <w:r>
        <w:rPr>
          <w:color w:val="000000"/>
          <w:sz w:val="28"/>
          <w:szCs w:val="28"/>
          <w:lang w:val="uk-UA"/>
        </w:rPr>
        <w:t>користовують різні форми роботи</w:t>
      </w:r>
      <w:r w:rsidR="00A6736A">
        <w:rPr>
          <w:color w:val="000000"/>
          <w:sz w:val="28"/>
          <w:szCs w:val="28"/>
          <w:lang w:val="uk-UA"/>
        </w:rPr>
        <w:t xml:space="preserve">: бесіди, </w:t>
      </w:r>
      <w:r>
        <w:rPr>
          <w:color w:val="000000"/>
          <w:sz w:val="28"/>
          <w:szCs w:val="28"/>
          <w:lang w:val="uk-UA"/>
        </w:rPr>
        <w:t>розв’язання</w:t>
      </w:r>
      <w:r w:rsidR="00A6736A">
        <w:rPr>
          <w:color w:val="000000"/>
          <w:sz w:val="28"/>
          <w:szCs w:val="28"/>
          <w:lang w:val="uk-UA"/>
        </w:rPr>
        <w:t xml:space="preserve"> проблемних ситуацій, </w:t>
      </w:r>
      <w:r>
        <w:rPr>
          <w:color w:val="000000"/>
          <w:sz w:val="28"/>
          <w:szCs w:val="28"/>
          <w:lang w:val="uk-UA"/>
        </w:rPr>
        <w:t xml:space="preserve"> читання творів</w:t>
      </w:r>
      <w:r w:rsidR="00A6736A">
        <w:rPr>
          <w:color w:val="000000"/>
          <w:sz w:val="28"/>
          <w:szCs w:val="28"/>
          <w:lang w:val="uk-UA"/>
        </w:rPr>
        <w:t xml:space="preserve"> художньої літератури, ігри з формування соціально-комунікативної компетенції. Завдяки цьому в дітей формується такі базові якості особистості: людяність, доброзичливість, самостійність, працелюбність</w:t>
      </w:r>
      <w:r w:rsidR="008F62F0">
        <w:rPr>
          <w:color w:val="000000"/>
          <w:sz w:val="28"/>
          <w:szCs w:val="28"/>
          <w:lang w:val="uk-UA"/>
        </w:rPr>
        <w:t>.</w:t>
      </w:r>
    </w:p>
    <w:p w:rsidR="008F62F0" w:rsidRDefault="00A611A0" w:rsidP="007F2595">
      <w:pPr>
        <w:ind w:right="-21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8F62F0">
        <w:rPr>
          <w:color w:val="000000"/>
          <w:sz w:val="28"/>
          <w:szCs w:val="28"/>
          <w:lang w:val="uk-UA"/>
        </w:rPr>
        <w:t xml:space="preserve">Слід відмітити й те, що велика увага приділялась всім аспектам громадянського виховання, а саме: національно-патріотичному вихованню, формуванню у дітей національної свідомості, любові до рідної мови. Завдяки творчому впровадженню </w:t>
      </w:r>
      <w:proofErr w:type="spellStart"/>
      <w:r w:rsidR="008F62F0">
        <w:rPr>
          <w:color w:val="000000"/>
          <w:sz w:val="28"/>
          <w:szCs w:val="28"/>
          <w:lang w:val="uk-UA"/>
        </w:rPr>
        <w:t>етнопедагогіки</w:t>
      </w:r>
      <w:proofErr w:type="spellEnd"/>
      <w:r w:rsidR="008F62F0">
        <w:rPr>
          <w:color w:val="000000"/>
          <w:sz w:val="28"/>
          <w:szCs w:val="28"/>
          <w:lang w:val="uk-UA"/>
        </w:rPr>
        <w:t xml:space="preserve">, спадщини В. Сухомлинського, вихователі закладу досягли достатніх результатів у вихованні любові до рідного краю, формуванні громадянської позиції, про що свідчать результати  моніторингу у </w:t>
      </w:r>
      <w:r w:rsidR="00FB1116">
        <w:rPr>
          <w:color w:val="000000"/>
          <w:sz w:val="28"/>
          <w:szCs w:val="28"/>
          <w:lang w:val="uk-UA"/>
        </w:rPr>
        <w:t xml:space="preserve"> молодших-</w:t>
      </w:r>
      <w:r w:rsidR="008F62F0">
        <w:rPr>
          <w:color w:val="000000"/>
          <w:sz w:val="28"/>
          <w:szCs w:val="28"/>
          <w:lang w:val="uk-UA"/>
        </w:rPr>
        <w:t>старших групах .</w:t>
      </w:r>
    </w:p>
    <w:p w:rsidR="00C63B5B" w:rsidRPr="00A611A0" w:rsidRDefault="008F62F0" w:rsidP="007F2595">
      <w:pPr>
        <w:ind w:right="-21" w:firstLine="360"/>
        <w:jc w:val="both"/>
        <w:rPr>
          <w:sz w:val="28"/>
          <w:szCs w:val="28"/>
          <w:lang w:val="uk-UA"/>
        </w:rPr>
      </w:pPr>
      <w:r w:rsidRPr="00A611A0">
        <w:rPr>
          <w:sz w:val="28"/>
          <w:szCs w:val="28"/>
          <w:lang w:val="uk-UA"/>
        </w:rPr>
        <w:t xml:space="preserve"> Формування компетентності дошкільника за освітнім </w:t>
      </w:r>
      <w:r w:rsidR="00FB1116" w:rsidRPr="00A611A0">
        <w:rPr>
          <w:sz w:val="28"/>
          <w:szCs w:val="28"/>
          <w:lang w:val="uk-UA"/>
        </w:rPr>
        <w:t xml:space="preserve">напрямком « Дитина в природному </w:t>
      </w:r>
      <w:r w:rsidR="00A611A0">
        <w:rPr>
          <w:sz w:val="28"/>
          <w:szCs w:val="28"/>
          <w:lang w:val="uk-UA"/>
        </w:rPr>
        <w:t xml:space="preserve">довкіллі» </w:t>
      </w:r>
      <w:r w:rsidR="00665C2F">
        <w:rPr>
          <w:sz w:val="28"/>
          <w:szCs w:val="28"/>
          <w:lang w:val="uk-UA"/>
        </w:rPr>
        <w:t xml:space="preserve">здійснювалась </w:t>
      </w:r>
      <w:r w:rsidR="00FB1116" w:rsidRPr="00A611A0">
        <w:rPr>
          <w:sz w:val="28"/>
          <w:szCs w:val="28"/>
          <w:lang w:val="uk-UA"/>
        </w:rPr>
        <w:t xml:space="preserve"> через реалізацію завдань пошуково-дослідницької діяльності. Пошукова</w:t>
      </w:r>
      <w:r w:rsidR="00C63B5B" w:rsidRPr="00A611A0">
        <w:rPr>
          <w:sz w:val="28"/>
          <w:szCs w:val="28"/>
          <w:lang w:val="uk-UA"/>
        </w:rPr>
        <w:t xml:space="preserve">  діяльність дітей</w:t>
      </w:r>
      <w:r w:rsidR="00FB1116" w:rsidRPr="00A611A0">
        <w:rPr>
          <w:sz w:val="28"/>
          <w:szCs w:val="28"/>
          <w:lang w:val="uk-UA"/>
        </w:rPr>
        <w:t xml:space="preserve"> </w:t>
      </w:r>
      <w:r w:rsidR="00C63B5B" w:rsidRPr="00A611A0">
        <w:rPr>
          <w:sz w:val="28"/>
          <w:szCs w:val="28"/>
          <w:lang w:val="uk-UA"/>
        </w:rPr>
        <w:t xml:space="preserve">передбачає найпростіші досліди, експерименти, </w:t>
      </w:r>
      <w:r w:rsidR="00FB1116" w:rsidRPr="00A611A0">
        <w:rPr>
          <w:sz w:val="28"/>
          <w:szCs w:val="28"/>
          <w:lang w:val="uk-UA"/>
        </w:rPr>
        <w:t>розв’язання</w:t>
      </w:r>
      <w:r w:rsidR="00C63B5B" w:rsidRPr="00A611A0">
        <w:rPr>
          <w:sz w:val="28"/>
          <w:szCs w:val="28"/>
          <w:lang w:val="uk-UA"/>
        </w:rPr>
        <w:t xml:space="preserve"> простіших завдань і сприяє формуванню екологічного мислення та сам</w:t>
      </w:r>
      <w:r w:rsidR="00FB1116" w:rsidRPr="00A611A0">
        <w:rPr>
          <w:sz w:val="28"/>
          <w:szCs w:val="28"/>
          <w:lang w:val="uk-UA"/>
        </w:rPr>
        <w:t xml:space="preserve">остійності у пізнанні природи. </w:t>
      </w:r>
    </w:p>
    <w:p w:rsidR="008F62F0" w:rsidRPr="00B631C9" w:rsidRDefault="00C63B5B" w:rsidP="00FB1116">
      <w:pPr>
        <w:ind w:right="-21" w:firstLine="360"/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Упродовж року належна увага приділялась реалізації змісту освітнього напряму «Дитина в світі </w:t>
      </w:r>
      <w:r w:rsidR="00A611A0">
        <w:rPr>
          <w:color w:val="000000"/>
          <w:sz w:val="28"/>
          <w:szCs w:val="28"/>
          <w:lang w:val="uk-UA"/>
        </w:rPr>
        <w:t xml:space="preserve"> мистецтва</w:t>
      </w:r>
      <w:r>
        <w:rPr>
          <w:color w:val="000000"/>
          <w:sz w:val="28"/>
          <w:szCs w:val="28"/>
          <w:lang w:val="uk-UA"/>
        </w:rPr>
        <w:t>»</w:t>
      </w:r>
      <w:r w:rsidR="00FB1116">
        <w:rPr>
          <w:color w:val="000000"/>
          <w:sz w:val="28"/>
          <w:szCs w:val="28"/>
          <w:lang w:val="uk-UA"/>
        </w:rPr>
        <w:t>, яку педагоги ЗДО вирішували,</w:t>
      </w:r>
      <w:r>
        <w:rPr>
          <w:color w:val="000000"/>
          <w:sz w:val="28"/>
          <w:szCs w:val="28"/>
          <w:lang w:val="uk-UA"/>
        </w:rPr>
        <w:t xml:space="preserve"> </w:t>
      </w:r>
      <w:r w:rsidR="00A611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як на заняттях, </w:t>
      </w:r>
      <w:r w:rsidR="00FB11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FB1116">
        <w:rPr>
          <w:color w:val="000000"/>
          <w:sz w:val="28"/>
          <w:szCs w:val="28"/>
          <w:lang w:val="uk-UA"/>
        </w:rPr>
        <w:t xml:space="preserve"> так і в різних видах діяльност</w:t>
      </w:r>
      <w:r w:rsidR="00A611A0">
        <w:rPr>
          <w:color w:val="000000"/>
          <w:sz w:val="28"/>
          <w:szCs w:val="28"/>
          <w:lang w:val="uk-UA"/>
        </w:rPr>
        <w:t>і</w:t>
      </w:r>
      <w:r w:rsidR="00FB1116">
        <w:rPr>
          <w:color w:val="000000"/>
          <w:sz w:val="28"/>
          <w:szCs w:val="28"/>
          <w:lang w:val="uk-UA"/>
        </w:rPr>
        <w:t xml:space="preserve">: </w:t>
      </w:r>
      <w:r w:rsidR="00FB1116" w:rsidRPr="00FB1116">
        <w:rPr>
          <w:color w:val="000000"/>
          <w:sz w:val="28"/>
          <w:szCs w:val="28"/>
          <w:lang w:val="uk-UA"/>
        </w:rPr>
        <w:t xml:space="preserve"> </w:t>
      </w:r>
      <w:r w:rsidR="00FB1116">
        <w:rPr>
          <w:color w:val="000000"/>
          <w:sz w:val="28"/>
          <w:szCs w:val="28"/>
          <w:lang w:val="uk-UA"/>
        </w:rPr>
        <w:t xml:space="preserve">художньо-мовленнєвої, музичної, художньо-продуктивної, театралізованої,  </w:t>
      </w:r>
      <w:r>
        <w:rPr>
          <w:color w:val="000000"/>
          <w:sz w:val="28"/>
          <w:szCs w:val="28"/>
          <w:lang w:val="uk-UA"/>
        </w:rPr>
        <w:t xml:space="preserve"> які передбачені Базовим компонентом дошкільної освіти.  </w:t>
      </w:r>
      <w:r w:rsidR="00FB1116">
        <w:rPr>
          <w:color w:val="000000"/>
          <w:sz w:val="28"/>
          <w:szCs w:val="28"/>
          <w:lang w:val="uk-UA"/>
        </w:rPr>
        <w:t xml:space="preserve"> </w:t>
      </w:r>
    </w:p>
    <w:p w:rsidR="00C63B5B" w:rsidRDefault="00C63B5B" w:rsidP="00FB111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B1116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Організовуючи художньо-продуктивну діяльність, педагоги використовують поетичну мову, образні порі</w:t>
      </w:r>
      <w:r w:rsidR="00FB1116">
        <w:rPr>
          <w:color w:val="000000"/>
          <w:sz w:val="28"/>
          <w:szCs w:val="28"/>
          <w:lang w:val="uk-UA"/>
        </w:rPr>
        <w:t>вняння, малі фольклорні</w:t>
      </w:r>
      <w:r>
        <w:rPr>
          <w:color w:val="000000"/>
          <w:sz w:val="28"/>
          <w:szCs w:val="28"/>
          <w:lang w:val="uk-UA"/>
        </w:rPr>
        <w:t xml:space="preserve"> жанри, класичну народну музику, дит</w:t>
      </w:r>
      <w:r w:rsidR="00FB1116">
        <w:rPr>
          <w:color w:val="000000"/>
          <w:sz w:val="28"/>
          <w:szCs w:val="28"/>
          <w:lang w:val="uk-UA"/>
        </w:rPr>
        <w:t xml:space="preserve">ячі та народні українські пісні, </w:t>
      </w:r>
      <w:r>
        <w:rPr>
          <w:color w:val="000000"/>
          <w:sz w:val="28"/>
          <w:szCs w:val="28"/>
          <w:lang w:val="uk-UA"/>
        </w:rPr>
        <w:t xml:space="preserve"> тим самим забезпечують художн</w:t>
      </w:r>
      <w:r w:rsidR="00A611A0">
        <w:rPr>
          <w:color w:val="000000"/>
          <w:sz w:val="28"/>
          <w:szCs w:val="28"/>
          <w:lang w:val="uk-UA"/>
        </w:rPr>
        <w:t xml:space="preserve">ю образність дитячого малюнка. </w:t>
      </w:r>
      <w:r>
        <w:rPr>
          <w:color w:val="000000"/>
          <w:sz w:val="28"/>
          <w:szCs w:val="28"/>
          <w:lang w:val="uk-UA"/>
        </w:rPr>
        <w:t>На високому професійному рівні були організовані музично-літературна</w:t>
      </w:r>
      <w:r w:rsidR="00FB1116">
        <w:rPr>
          <w:color w:val="000000"/>
          <w:sz w:val="28"/>
          <w:szCs w:val="28"/>
          <w:lang w:val="uk-UA"/>
        </w:rPr>
        <w:t xml:space="preserve"> діяльність дітей:  Осінні, </w:t>
      </w:r>
      <w:r w:rsidRPr="009A597F">
        <w:rPr>
          <w:bCs/>
          <w:iCs/>
          <w:sz w:val="28"/>
          <w:szCs w:val="28"/>
          <w:lang w:val="uk-UA"/>
        </w:rPr>
        <w:t xml:space="preserve">Новорічні та Різдвяні свята, Свято Миколая, </w:t>
      </w:r>
      <w:r>
        <w:rPr>
          <w:bCs/>
          <w:iCs/>
          <w:sz w:val="28"/>
          <w:szCs w:val="28"/>
          <w:lang w:val="uk-UA"/>
        </w:rPr>
        <w:t xml:space="preserve"> Свято Весни та жінок, випускні свята</w:t>
      </w:r>
      <w:r w:rsidRPr="009A597F">
        <w:rPr>
          <w:bCs/>
          <w:iCs/>
          <w:sz w:val="28"/>
          <w:szCs w:val="28"/>
          <w:lang w:val="uk-UA"/>
        </w:rPr>
        <w:t xml:space="preserve">, спортивні </w:t>
      </w:r>
      <w:r w:rsidR="00FB1116">
        <w:rPr>
          <w:bCs/>
          <w:iCs/>
          <w:sz w:val="28"/>
          <w:szCs w:val="28"/>
          <w:lang w:val="uk-UA"/>
        </w:rPr>
        <w:t xml:space="preserve"> </w:t>
      </w:r>
      <w:r w:rsidRPr="009A597F">
        <w:rPr>
          <w:bCs/>
          <w:iCs/>
          <w:sz w:val="28"/>
          <w:szCs w:val="28"/>
          <w:lang w:val="uk-UA"/>
        </w:rPr>
        <w:t xml:space="preserve"> розваги, тематичні дні та тижні: </w:t>
      </w:r>
      <w:r>
        <w:rPr>
          <w:bCs/>
          <w:iCs/>
          <w:sz w:val="28"/>
          <w:szCs w:val="28"/>
          <w:lang w:val="uk-UA"/>
        </w:rPr>
        <w:t xml:space="preserve"> </w:t>
      </w:r>
      <w:r w:rsidR="00FB1116">
        <w:rPr>
          <w:bCs/>
          <w:iCs/>
          <w:sz w:val="28"/>
          <w:szCs w:val="28"/>
          <w:lang w:val="uk-UA"/>
        </w:rPr>
        <w:t>Шевченківський т</w:t>
      </w:r>
      <w:r w:rsidRPr="009A597F">
        <w:rPr>
          <w:bCs/>
          <w:iCs/>
          <w:sz w:val="28"/>
          <w:szCs w:val="28"/>
          <w:lang w:val="uk-UA"/>
        </w:rPr>
        <w:t>иждень</w:t>
      </w:r>
      <w:r>
        <w:rPr>
          <w:bCs/>
          <w:iCs/>
          <w:sz w:val="28"/>
          <w:szCs w:val="28"/>
          <w:lang w:val="uk-UA"/>
        </w:rPr>
        <w:t xml:space="preserve">,  тиждень толерантності, День Вишиванки. На жаль, у зв’язку  з карантином деякі заходи ( музично-літературні розваги та родинно-спортивні свята за участю батьків) проведені не були. </w:t>
      </w:r>
      <w:r w:rsidRPr="00665A43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</w:t>
      </w:r>
      <w:r w:rsidR="00FB1116" w:rsidRPr="00B631C9">
        <w:rPr>
          <w:color w:val="000000"/>
          <w:sz w:val="28"/>
          <w:szCs w:val="28"/>
          <w:lang w:val="uk-UA"/>
        </w:rPr>
        <w:t>Аналіз даних моніторингу показав, що більшість дітей отримали достатні знання</w:t>
      </w:r>
      <w:r w:rsidR="00FB1116">
        <w:rPr>
          <w:color w:val="000000"/>
          <w:sz w:val="28"/>
          <w:szCs w:val="28"/>
          <w:lang w:val="uk-UA"/>
        </w:rPr>
        <w:t xml:space="preserve">, вміють їх використовувати під проведення свят, занять  та в повсякденному житті.  </w:t>
      </w:r>
    </w:p>
    <w:p w:rsidR="00773AEE" w:rsidRDefault="00773AEE" w:rsidP="007F25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усіх групах створені належні умови щодо організації роботи за освітнім напрямком «Гра дитини». Групи забезпечені матеріалом для організації сюжетно-рольових, рухливих, конструктивних, дидактичних ігор та ігор- </w:t>
      </w:r>
      <w:proofErr w:type="spellStart"/>
      <w:r>
        <w:rPr>
          <w:sz w:val="28"/>
          <w:szCs w:val="28"/>
          <w:lang w:val="uk-UA"/>
        </w:rPr>
        <w:t>драматизацій</w:t>
      </w:r>
      <w:proofErr w:type="spellEnd"/>
      <w:r>
        <w:rPr>
          <w:sz w:val="28"/>
          <w:szCs w:val="28"/>
          <w:lang w:val="uk-UA"/>
        </w:rPr>
        <w:t>. Під час творчих ігор виховател</w:t>
      </w:r>
      <w:r w:rsidR="00A611A0">
        <w:rPr>
          <w:sz w:val="28"/>
          <w:szCs w:val="28"/>
          <w:lang w:val="uk-UA"/>
        </w:rPr>
        <w:t xml:space="preserve">і збагачують </w:t>
      </w:r>
      <w:r>
        <w:rPr>
          <w:sz w:val="28"/>
          <w:szCs w:val="28"/>
          <w:lang w:val="uk-UA"/>
        </w:rPr>
        <w:t>життєвий досвід вихованців вчать культурі спілкування, розвивають комунікативні здібності.  Поряд з творчими іграми значне місце займають і дидактичні ігри, які використовуються упродовж дня під час занять  та основних режимних моментів. Невід’ємною складовою життя дошкільників є народні, рухливі, календарно-обрядові  іг</w:t>
      </w:r>
      <w:r w:rsidR="00A611A0">
        <w:rPr>
          <w:sz w:val="28"/>
          <w:szCs w:val="28"/>
          <w:lang w:val="uk-UA"/>
        </w:rPr>
        <w:t xml:space="preserve">ри. Аналіз ігрової діяльності в групах дає можливість </w:t>
      </w:r>
      <w:r>
        <w:rPr>
          <w:sz w:val="28"/>
          <w:szCs w:val="28"/>
          <w:lang w:val="uk-UA"/>
        </w:rPr>
        <w:t xml:space="preserve">зробити висновок, що високий рівень ігрових умінь і навичок є якісним показником  в роботі педагогічного колективу. </w:t>
      </w:r>
    </w:p>
    <w:p w:rsidR="00773AEE" w:rsidRDefault="00773AEE" w:rsidP="00773A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Слі</w:t>
      </w:r>
      <w:r w:rsidR="003756D2">
        <w:rPr>
          <w:sz w:val="28"/>
          <w:szCs w:val="28"/>
          <w:lang w:val="uk-UA"/>
        </w:rPr>
        <w:t>д відзначити роботу педагогів над реалізацією змісту освітнього напрямк</w:t>
      </w:r>
      <w:r w:rsidR="00665C2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«Дитина в сенсорно-пізнавальному просторі».</w:t>
      </w:r>
    </w:p>
    <w:p w:rsidR="003756D2" w:rsidRDefault="00773AEE" w:rsidP="00773A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Педагоги формували </w:t>
      </w:r>
      <w:r w:rsidR="003756D2">
        <w:rPr>
          <w:sz w:val="28"/>
          <w:szCs w:val="28"/>
          <w:lang w:val="uk-UA"/>
        </w:rPr>
        <w:t>у дошкільників логіко-математичні навички, вміння доводит</w:t>
      </w:r>
      <w:r>
        <w:rPr>
          <w:sz w:val="28"/>
          <w:szCs w:val="28"/>
          <w:lang w:val="uk-UA"/>
        </w:rPr>
        <w:t>и власну думку і розмірковувати</w:t>
      </w:r>
      <w:r w:rsidR="003756D2">
        <w:rPr>
          <w:sz w:val="28"/>
          <w:szCs w:val="28"/>
          <w:lang w:val="uk-UA"/>
        </w:rPr>
        <w:t>, досліджувати та експериме</w:t>
      </w:r>
      <w:r>
        <w:rPr>
          <w:sz w:val="28"/>
          <w:szCs w:val="28"/>
          <w:lang w:val="uk-UA"/>
        </w:rPr>
        <w:t xml:space="preserve">нтувати, </w:t>
      </w:r>
      <w:r>
        <w:rPr>
          <w:sz w:val="28"/>
          <w:szCs w:val="28"/>
          <w:lang w:val="uk-UA"/>
        </w:rPr>
        <w:lastRenderedPageBreak/>
        <w:t xml:space="preserve">активно впроваджувати </w:t>
      </w:r>
      <w:r w:rsidR="003756D2">
        <w:rPr>
          <w:sz w:val="28"/>
          <w:szCs w:val="28"/>
          <w:lang w:val="uk-UA"/>
        </w:rPr>
        <w:t>елементи розвивального навчання. За даними моніторингу с</w:t>
      </w:r>
      <w:r>
        <w:rPr>
          <w:sz w:val="28"/>
          <w:szCs w:val="28"/>
          <w:lang w:val="uk-UA"/>
        </w:rPr>
        <w:t>ф</w:t>
      </w:r>
      <w:r w:rsidR="003756D2">
        <w:rPr>
          <w:sz w:val="28"/>
          <w:szCs w:val="28"/>
          <w:lang w:val="uk-UA"/>
        </w:rPr>
        <w:t>ормовані навички</w:t>
      </w:r>
      <w:r w:rsidR="00665C2F">
        <w:rPr>
          <w:sz w:val="28"/>
          <w:szCs w:val="28"/>
          <w:lang w:val="uk-UA"/>
        </w:rPr>
        <w:t xml:space="preserve"> лічби, класифікації, порівняння. </w:t>
      </w:r>
      <w:r w:rsidR="003756D2">
        <w:rPr>
          <w:sz w:val="28"/>
          <w:szCs w:val="28"/>
          <w:lang w:val="uk-UA"/>
        </w:rPr>
        <w:t xml:space="preserve"> </w:t>
      </w:r>
    </w:p>
    <w:p w:rsidR="00773AEE" w:rsidRPr="00B631C9" w:rsidRDefault="00773AEE" w:rsidP="00773A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центрі уваги педагогічного колективу було формування </w:t>
      </w:r>
      <w:proofErr w:type="spellStart"/>
      <w:r>
        <w:rPr>
          <w:sz w:val="28"/>
          <w:szCs w:val="28"/>
          <w:lang w:val="uk-UA"/>
        </w:rPr>
        <w:t>мовленнєво</w:t>
      </w:r>
      <w:proofErr w:type="spellEnd"/>
      <w:r>
        <w:rPr>
          <w:sz w:val="28"/>
          <w:szCs w:val="28"/>
          <w:lang w:val="uk-UA"/>
        </w:rPr>
        <w:t xml:space="preserve">-комунікативної </w:t>
      </w:r>
      <w:r w:rsidR="00665C2F">
        <w:rPr>
          <w:sz w:val="28"/>
          <w:szCs w:val="28"/>
          <w:lang w:val="uk-UA"/>
        </w:rPr>
        <w:t xml:space="preserve"> компетентності</w:t>
      </w:r>
      <w:r>
        <w:rPr>
          <w:sz w:val="28"/>
          <w:szCs w:val="28"/>
          <w:lang w:val="uk-UA"/>
        </w:rPr>
        <w:t>. Для виконання  завдань освітнього напряму  « Мовлення дитини» педагоги використовували інтегрований підхід. У практиці  роботи ЗДО застосовується проведення занять інтегрован</w:t>
      </w:r>
      <w:r w:rsidR="00A611A0">
        <w:rPr>
          <w:sz w:val="28"/>
          <w:szCs w:val="28"/>
          <w:lang w:val="uk-UA"/>
        </w:rPr>
        <w:t xml:space="preserve">ого змісту, на яких мовленнєва діяльність переплітається </w:t>
      </w:r>
      <w:r>
        <w:rPr>
          <w:sz w:val="28"/>
          <w:szCs w:val="28"/>
          <w:lang w:val="uk-UA"/>
        </w:rPr>
        <w:t xml:space="preserve">з пізнавальною, образотворчою, театралізованою, ігровою діяльністю. </w:t>
      </w:r>
      <w:r w:rsidR="00C82BE3">
        <w:rPr>
          <w:sz w:val="28"/>
          <w:szCs w:val="28"/>
          <w:lang w:val="uk-UA" w:bidi="ne-IN"/>
        </w:rPr>
        <w:t xml:space="preserve"> </w:t>
      </w:r>
    </w:p>
    <w:p w:rsidR="00773AEE" w:rsidRPr="00773AEE" w:rsidRDefault="00773AEE" w:rsidP="00773AEE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7A5A27">
        <w:rPr>
          <w:color w:val="000000"/>
          <w:sz w:val="28"/>
          <w:szCs w:val="28"/>
          <w:lang w:val="uk-UA" w:eastAsia="uk-UA" w:bidi="uk-UA"/>
        </w:rPr>
        <w:t>З огляду на результати моніторингу слід посилити роботу з роз</w:t>
      </w:r>
      <w:r>
        <w:rPr>
          <w:color w:val="000000"/>
          <w:sz w:val="28"/>
          <w:szCs w:val="28"/>
          <w:lang w:val="uk-UA" w:eastAsia="uk-UA" w:bidi="uk-UA"/>
        </w:rPr>
        <w:t>витку зв’язного мовлення дітей</w:t>
      </w:r>
      <w:r w:rsidRPr="007A5A27">
        <w:rPr>
          <w:color w:val="000000"/>
          <w:sz w:val="28"/>
          <w:szCs w:val="28"/>
          <w:lang w:val="uk-UA" w:eastAsia="uk-UA" w:bidi="uk-UA"/>
        </w:rPr>
        <w:t xml:space="preserve">. </w:t>
      </w:r>
      <w:r w:rsidR="00C82BE3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A90510" w:rsidRDefault="003756D2" w:rsidP="00A611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3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реалі</w:t>
      </w:r>
      <w:r w:rsidR="00C82BE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аці</w:t>
      </w:r>
      <w:r w:rsidR="00C82BE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потреби дітей у мовленн</w:t>
      </w:r>
      <w:r w:rsidR="00C82BE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вій творчості в кожній віковій групі створені осередки художньо- мовленнєвої діяльності, які наповнюют</w:t>
      </w:r>
      <w:r w:rsidR="00C82BE3">
        <w:rPr>
          <w:sz w:val="28"/>
          <w:szCs w:val="28"/>
          <w:lang w:val="uk-UA"/>
        </w:rPr>
        <w:t xml:space="preserve">ься  різноманітним матеріалом. </w:t>
      </w:r>
      <w:r>
        <w:rPr>
          <w:sz w:val="28"/>
          <w:szCs w:val="28"/>
          <w:lang w:val="uk-UA"/>
        </w:rPr>
        <w:t>У роботі з дітьми вихователі постійно  використовують пальчикові ігри, творчі завдання, інтегровані картки, що забезпечуют</w:t>
      </w:r>
      <w:r w:rsidR="00C82BE3">
        <w:rPr>
          <w:sz w:val="28"/>
          <w:szCs w:val="28"/>
          <w:lang w:val="uk-UA"/>
        </w:rPr>
        <w:t>ь активну мовленнєву діяльність</w:t>
      </w:r>
      <w:r>
        <w:rPr>
          <w:sz w:val="28"/>
          <w:szCs w:val="28"/>
          <w:lang w:val="uk-UA"/>
        </w:rPr>
        <w:t>, сприяють розвитку навичок спілкування., розвитку словесно-логічного мислення, комунікативних здібно</w:t>
      </w:r>
      <w:r w:rsidR="00C82BE3">
        <w:rPr>
          <w:sz w:val="28"/>
          <w:szCs w:val="28"/>
          <w:lang w:val="uk-UA"/>
        </w:rPr>
        <w:t xml:space="preserve">стей.  </w:t>
      </w:r>
    </w:p>
    <w:p w:rsidR="00A90510" w:rsidRDefault="00A90510" w:rsidP="00C82B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порівнянні з минулим навчальним роком спостер</w:t>
      </w:r>
      <w:r w:rsidR="00C82BE3">
        <w:rPr>
          <w:sz w:val="28"/>
          <w:szCs w:val="28"/>
          <w:lang w:val="uk-UA"/>
        </w:rPr>
        <w:t xml:space="preserve">ігається  збільшення кількості </w:t>
      </w:r>
      <w:r>
        <w:rPr>
          <w:sz w:val="28"/>
          <w:szCs w:val="28"/>
          <w:lang w:val="uk-UA"/>
        </w:rPr>
        <w:t xml:space="preserve">дітей з вадами </w:t>
      </w:r>
      <w:proofErr w:type="spellStart"/>
      <w:r>
        <w:rPr>
          <w:sz w:val="28"/>
          <w:szCs w:val="28"/>
          <w:lang w:val="uk-UA"/>
        </w:rPr>
        <w:t>звуковимови</w:t>
      </w:r>
      <w:proofErr w:type="spellEnd"/>
      <w:r>
        <w:rPr>
          <w:sz w:val="28"/>
          <w:szCs w:val="28"/>
          <w:lang w:val="uk-UA"/>
        </w:rPr>
        <w:t>, що свідчить про недостатню індивіду</w:t>
      </w:r>
      <w:r w:rsidR="00C82BE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льну роботу з формування звукової культури мовлення вихователів у групах молодшого та середнього дошкільного віку та збільшення кількості дітей старшого дошкільного віку.</w:t>
      </w:r>
    </w:p>
    <w:p w:rsidR="00771C78" w:rsidRDefault="00A90510" w:rsidP="00015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82BE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Моніторинг стану психологічної готовності до шк</w:t>
      </w:r>
      <w:r w:rsidR="00C82BE3">
        <w:rPr>
          <w:sz w:val="28"/>
          <w:szCs w:val="28"/>
          <w:lang w:val="uk-UA"/>
        </w:rPr>
        <w:t>ільного навчання показав, що 67 % мають високи</w:t>
      </w:r>
      <w:r>
        <w:rPr>
          <w:sz w:val="28"/>
          <w:szCs w:val="28"/>
          <w:lang w:val="uk-UA"/>
        </w:rPr>
        <w:t>й рівень розвитку психічних  пр</w:t>
      </w:r>
      <w:r w:rsidR="00C82BE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цесів </w:t>
      </w:r>
      <w:r w:rsidR="00C82BE3">
        <w:rPr>
          <w:sz w:val="28"/>
          <w:szCs w:val="28"/>
          <w:lang w:val="uk-UA"/>
        </w:rPr>
        <w:t xml:space="preserve"> 33%</w:t>
      </w:r>
      <w:r>
        <w:rPr>
          <w:sz w:val="28"/>
          <w:szCs w:val="28"/>
          <w:lang w:val="uk-UA"/>
        </w:rPr>
        <w:t xml:space="preserve"> –вище середнього  та середній рівень розвитку . </w:t>
      </w:r>
    </w:p>
    <w:p w:rsidR="00C82BE3" w:rsidRDefault="00C82BE3" w:rsidP="00731332">
      <w:pPr>
        <w:jc w:val="both"/>
        <w:rPr>
          <w:rFonts w:eastAsia="Calibri"/>
          <w:b/>
          <w:i/>
          <w:sz w:val="28"/>
          <w:szCs w:val="28"/>
          <w:u w:val="single"/>
          <w:lang w:val="uk-UA"/>
        </w:rPr>
      </w:pPr>
    </w:p>
    <w:p w:rsidR="00731332" w:rsidRPr="00B631C9" w:rsidRDefault="00731332" w:rsidP="00731332">
      <w:pPr>
        <w:jc w:val="both"/>
        <w:rPr>
          <w:rFonts w:eastAsia="Calibri"/>
          <w:b/>
          <w:i/>
          <w:sz w:val="28"/>
          <w:szCs w:val="28"/>
          <w:u w:val="single"/>
          <w:lang w:val="uk-UA"/>
        </w:rPr>
      </w:pPr>
      <w:r w:rsidRPr="00B631C9">
        <w:rPr>
          <w:rFonts w:eastAsia="Calibri"/>
          <w:b/>
          <w:i/>
          <w:sz w:val="28"/>
          <w:szCs w:val="28"/>
          <w:u w:val="single"/>
          <w:lang w:val="uk-UA"/>
        </w:rPr>
        <w:t xml:space="preserve">5.Фізкультурно-оздоровча робота </w:t>
      </w:r>
    </w:p>
    <w:p w:rsidR="00B631C9" w:rsidRDefault="00B631C9" w:rsidP="00731332">
      <w:pPr>
        <w:ind w:firstLine="567"/>
        <w:jc w:val="both"/>
        <w:rPr>
          <w:sz w:val="28"/>
          <w:szCs w:val="28"/>
          <w:lang w:val="uk-UA"/>
        </w:rPr>
      </w:pPr>
    </w:p>
    <w:p w:rsidR="00E15191" w:rsidRDefault="00B631C9" w:rsidP="00731332">
      <w:pPr>
        <w:ind w:firstLine="567"/>
        <w:jc w:val="both"/>
        <w:rPr>
          <w:lang w:val="uk-UA"/>
        </w:rPr>
      </w:pPr>
      <w:r w:rsidRPr="00B631C9">
        <w:rPr>
          <w:sz w:val="28"/>
          <w:szCs w:val="28"/>
          <w:lang w:val="uk-UA"/>
        </w:rPr>
        <w:t xml:space="preserve">Головним та найважливішим завданням роботи колективу закладу є питання збереження і зміцнення здоров’я дітей. Медичне обслуговування дітей закладу здійснює сестра медична старша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Курилова</w:t>
      </w:r>
      <w:proofErr w:type="spellEnd"/>
      <w:r>
        <w:rPr>
          <w:sz w:val="28"/>
          <w:szCs w:val="28"/>
          <w:lang w:val="uk-UA"/>
        </w:rPr>
        <w:t xml:space="preserve"> Олена Сергіївна</w:t>
      </w:r>
      <w:r w:rsidRPr="00B631C9">
        <w:rPr>
          <w:sz w:val="28"/>
          <w:szCs w:val="28"/>
          <w:lang w:val="uk-UA"/>
        </w:rPr>
        <w:t>. Вона має с</w:t>
      </w:r>
      <w:r>
        <w:rPr>
          <w:sz w:val="28"/>
          <w:szCs w:val="28"/>
          <w:lang w:val="uk-UA"/>
        </w:rPr>
        <w:t>пеціальну медичну освіту.</w:t>
      </w:r>
      <w:r>
        <w:rPr>
          <w:lang w:val="uk-UA"/>
        </w:rPr>
        <w:t xml:space="preserve"> </w:t>
      </w:r>
    </w:p>
    <w:p w:rsidR="00B631C9" w:rsidRDefault="00E15191" w:rsidP="00731332">
      <w:pPr>
        <w:ind w:firstLine="567"/>
        <w:jc w:val="both"/>
        <w:rPr>
          <w:sz w:val="28"/>
          <w:szCs w:val="28"/>
          <w:lang w:val="uk-UA"/>
        </w:rPr>
      </w:pPr>
      <w:r w:rsidRPr="00E15191">
        <w:rPr>
          <w:sz w:val="28"/>
          <w:szCs w:val="28"/>
          <w:lang w:val="uk-UA"/>
        </w:rPr>
        <w:t xml:space="preserve">Упродовж навчального року сестрою медичною старшою та адміністрацією закладу постійно проводилася та контролювалася </w:t>
      </w:r>
      <w:proofErr w:type="spellStart"/>
      <w:r w:rsidRPr="00E15191">
        <w:rPr>
          <w:sz w:val="28"/>
          <w:szCs w:val="28"/>
          <w:lang w:val="uk-UA"/>
        </w:rPr>
        <w:t>оздоровчо</w:t>
      </w:r>
      <w:proofErr w:type="spellEnd"/>
      <w:r w:rsidRPr="00E15191">
        <w:rPr>
          <w:sz w:val="28"/>
          <w:szCs w:val="28"/>
          <w:lang w:val="uk-UA"/>
        </w:rPr>
        <w:t>-профілактична робота</w:t>
      </w:r>
      <w:r>
        <w:rPr>
          <w:sz w:val="28"/>
          <w:szCs w:val="28"/>
          <w:lang w:val="uk-UA"/>
        </w:rPr>
        <w:t xml:space="preserve"> з дітьми. </w:t>
      </w:r>
      <w:r w:rsidRPr="00E15191">
        <w:rPr>
          <w:sz w:val="28"/>
          <w:szCs w:val="28"/>
          <w:lang w:val="uk-UA"/>
        </w:rPr>
        <w:t>Всі працівники закладу працювали у відповідності з  Санітарним регламентом для дошкільних навчальних закладів, який затверджено Міністерством охорони здоров’я України 24.03.2016  № 234,  в якому чітко визначені вимоги до чистоти, організації харчування, температурного</w:t>
      </w:r>
      <w:r>
        <w:rPr>
          <w:lang w:val="uk-UA"/>
        </w:rPr>
        <w:t xml:space="preserve"> </w:t>
      </w:r>
      <w:r w:rsidRPr="00E15191">
        <w:rPr>
          <w:sz w:val="28"/>
          <w:szCs w:val="28"/>
          <w:lang w:val="uk-UA"/>
        </w:rPr>
        <w:t>режиму, освітлення, утримання території, розпорядку дня тощо.</w:t>
      </w:r>
    </w:p>
    <w:p w:rsidR="00E15191" w:rsidRDefault="00E15191" w:rsidP="00E15191">
      <w:pPr>
        <w:shd w:val="clear" w:color="auto" w:fill="FFFFFF"/>
        <w:ind w:right="-79" w:firstLine="720"/>
        <w:jc w:val="both"/>
        <w:rPr>
          <w:sz w:val="28"/>
          <w:szCs w:val="28"/>
          <w:lang w:val="uk-UA"/>
        </w:rPr>
      </w:pPr>
      <w:r w:rsidRPr="00E15191">
        <w:rPr>
          <w:sz w:val="28"/>
          <w:szCs w:val="28"/>
          <w:lang w:val="uk-UA"/>
        </w:rPr>
        <w:t xml:space="preserve">Всього у  заклад дошкільної освіти зараховано </w:t>
      </w:r>
      <w:r>
        <w:rPr>
          <w:sz w:val="28"/>
          <w:szCs w:val="28"/>
          <w:lang w:val="uk-UA"/>
        </w:rPr>
        <w:t>152 дітей</w:t>
      </w:r>
      <w:r w:rsidRPr="00E15191">
        <w:rPr>
          <w:sz w:val="28"/>
          <w:szCs w:val="28"/>
          <w:lang w:val="uk-UA"/>
        </w:rPr>
        <w:t xml:space="preserve">. </w:t>
      </w:r>
    </w:p>
    <w:p w:rsidR="00E15191" w:rsidRPr="00E15191" w:rsidRDefault="00A611A0" w:rsidP="00C82BE3">
      <w:pPr>
        <w:shd w:val="clear" w:color="auto" w:fill="FFFFFF"/>
        <w:ind w:right="-79"/>
        <w:jc w:val="both"/>
        <w:rPr>
          <w:sz w:val="28"/>
          <w:szCs w:val="28"/>
          <w:lang w:val="uk-UA"/>
        </w:rPr>
      </w:pPr>
      <w:r w:rsidRPr="00C44ED7">
        <w:rPr>
          <w:color w:val="000000" w:themeColor="text1"/>
          <w:sz w:val="28"/>
          <w:szCs w:val="28"/>
          <w:lang w:val="uk-UA"/>
        </w:rPr>
        <w:t xml:space="preserve">Результати моніторингу свідчать про те, що кількість дітей І групи  - </w:t>
      </w:r>
      <w:r>
        <w:rPr>
          <w:color w:val="000000" w:themeColor="text1"/>
          <w:sz w:val="28"/>
          <w:szCs w:val="28"/>
          <w:lang w:val="uk-UA"/>
        </w:rPr>
        <w:t xml:space="preserve">130 </w:t>
      </w:r>
      <w:proofErr w:type="spellStart"/>
      <w:r>
        <w:rPr>
          <w:color w:val="000000" w:themeColor="text1"/>
          <w:sz w:val="28"/>
          <w:szCs w:val="28"/>
          <w:lang w:val="uk-UA"/>
        </w:rPr>
        <w:t>чол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Pr="00C44ED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(86</w:t>
      </w:r>
      <w:r w:rsidRPr="00C44ED7">
        <w:rPr>
          <w:color w:val="000000" w:themeColor="text1"/>
          <w:sz w:val="28"/>
          <w:szCs w:val="28"/>
          <w:lang w:val="uk-UA"/>
        </w:rPr>
        <w:t xml:space="preserve">%) від загальної кількості дітей, </w:t>
      </w:r>
      <w:r>
        <w:rPr>
          <w:color w:val="000000" w:themeColor="text1"/>
          <w:sz w:val="28"/>
          <w:szCs w:val="28"/>
          <w:lang w:val="uk-UA"/>
        </w:rPr>
        <w:t xml:space="preserve">ІІ – 12 </w:t>
      </w:r>
      <w:proofErr w:type="spellStart"/>
      <w:r>
        <w:rPr>
          <w:color w:val="000000" w:themeColor="text1"/>
          <w:sz w:val="28"/>
          <w:szCs w:val="28"/>
          <w:lang w:val="uk-UA"/>
        </w:rPr>
        <w:t>чол</w:t>
      </w:r>
      <w:proofErr w:type="spellEnd"/>
      <w:r>
        <w:rPr>
          <w:color w:val="000000" w:themeColor="text1"/>
          <w:sz w:val="28"/>
          <w:szCs w:val="28"/>
          <w:lang w:val="uk-UA"/>
        </w:rPr>
        <w:t>. (8</w:t>
      </w:r>
      <w:r w:rsidRPr="00C44ED7">
        <w:rPr>
          <w:color w:val="000000" w:themeColor="text1"/>
          <w:sz w:val="28"/>
          <w:szCs w:val="28"/>
          <w:lang w:val="uk-UA"/>
        </w:rPr>
        <w:t xml:space="preserve">%), ІІІ – </w:t>
      </w:r>
      <w:r>
        <w:rPr>
          <w:color w:val="000000" w:themeColor="text1"/>
          <w:sz w:val="28"/>
          <w:szCs w:val="28"/>
          <w:lang w:val="uk-UA"/>
        </w:rPr>
        <w:t xml:space="preserve"> 2 ( 1,3%)</w:t>
      </w:r>
      <w:proofErr w:type="spellStart"/>
      <w:r>
        <w:rPr>
          <w:color w:val="000000" w:themeColor="text1"/>
          <w:sz w:val="28"/>
          <w:szCs w:val="28"/>
          <w:lang w:val="uk-UA"/>
        </w:rPr>
        <w:t>чол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Основну фізкультурну групу мають</w:t>
      </w:r>
      <w:r w:rsidRPr="006F292F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152</w:t>
      </w:r>
      <w:r w:rsidRPr="00C44ED7">
        <w:rPr>
          <w:color w:val="000000" w:themeColor="text1"/>
          <w:sz w:val="28"/>
          <w:szCs w:val="28"/>
          <w:lang w:val="uk-UA"/>
        </w:rPr>
        <w:t xml:space="preserve"> дітей (100%), підготовчу, </w:t>
      </w:r>
      <w:r>
        <w:rPr>
          <w:color w:val="000000" w:themeColor="text1"/>
          <w:sz w:val="28"/>
          <w:szCs w:val="28"/>
          <w:lang w:val="uk-UA"/>
        </w:rPr>
        <w:t xml:space="preserve">спеціальної </w:t>
      </w:r>
      <w:r w:rsidRPr="00C44ED7">
        <w:rPr>
          <w:color w:val="000000" w:themeColor="text1"/>
          <w:sz w:val="28"/>
          <w:szCs w:val="28"/>
          <w:lang w:val="uk-UA"/>
        </w:rPr>
        <w:t>немає</w:t>
      </w:r>
      <w:r w:rsidRPr="006F292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731332" w:rsidRPr="006F292F" w:rsidRDefault="00731332" w:rsidP="00731332">
      <w:pPr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>Фізкультурно-оздоровча робота здійсню</w:t>
      </w:r>
      <w:r w:rsidR="00B631C9">
        <w:rPr>
          <w:sz w:val="28"/>
          <w:szCs w:val="28"/>
          <w:lang w:val="uk-UA"/>
        </w:rPr>
        <w:t xml:space="preserve">валась </w:t>
      </w:r>
      <w:r w:rsidRPr="006F292F">
        <w:rPr>
          <w:sz w:val="28"/>
          <w:szCs w:val="28"/>
          <w:lang w:val="uk-UA"/>
        </w:rPr>
        <w:t xml:space="preserve">під безпосереднім керівництвом інструктора з фізичної культури </w:t>
      </w:r>
      <w:r w:rsidR="007A5A27">
        <w:rPr>
          <w:sz w:val="28"/>
          <w:szCs w:val="28"/>
          <w:lang w:val="uk-UA"/>
        </w:rPr>
        <w:t xml:space="preserve">Косар Т.І. </w:t>
      </w:r>
      <w:r w:rsidRPr="006F292F">
        <w:rPr>
          <w:sz w:val="28"/>
          <w:szCs w:val="28"/>
          <w:lang w:val="uk-UA"/>
        </w:rPr>
        <w:t xml:space="preserve">Інструктор </w:t>
      </w:r>
      <w:r w:rsidR="00C910AE">
        <w:rPr>
          <w:sz w:val="28"/>
          <w:szCs w:val="28"/>
          <w:lang w:val="uk-UA"/>
        </w:rPr>
        <w:t xml:space="preserve"> і педагоги </w:t>
      </w:r>
      <w:r w:rsidR="00C910AE">
        <w:rPr>
          <w:sz w:val="28"/>
          <w:szCs w:val="28"/>
          <w:lang w:val="uk-UA"/>
        </w:rPr>
        <w:lastRenderedPageBreak/>
        <w:t xml:space="preserve">проводили заняття за методикою Е. </w:t>
      </w:r>
      <w:proofErr w:type="spellStart"/>
      <w:r w:rsidR="00C910AE">
        <w:rPr>
          <w:sz w:val="28"/>
          <w:szCs w:val="28"/>
          <w:lang w:val="uk-UA"/>
        </w:rPr>
        <w:t>Вільчковського</w:t>
      </w:r>
      <w:proofErr w:type="spellEnd"/>
      <w:r w:rsidR="00C910AE">
        <w:rPr>
          <w:sz w:val="28"/>
          <w:szCs w:val="28"/>
          <w:lang w:val="uk-UA"/>
        </w:rPr>
        <w:t xml:space="preserve"> з використанням сучасних </w:t>
      </w:r>
      <w:proofErr w:type="spellStart"/>
      <w:r w:rsidR="00C910AE">
        <w:rPr>
          <w:sz w:val="28"/>
          <w:szCs w:val="28"/>
          <w:lang w:val="uk-UA"/>
        </w:rPr>
        <w:t>здоровярозвиваючих</w:t>
      </w:r>
      <w:proofErr w:type="spellEnd"/>
      <w:r w:rsidR="00C910AE">
        <w:rPr>
          <w:sz w:val="28"/>
          <w:szCs w:val="28"/>
          <w:lang w:val="uk-UA"/>
        </w:rPr>
        <w:t xml:space="preserve"> ігрових технологій. </w:t>
      </w:r>
      <w:r w:rsidRPr="006F292F">
        <w:rPr>
          <w:sz w:val="28"/>
          <w:szCs w:val="28"/>
          <w:lang w:val="uk-UA"/>
        </w:rPr>
        <w:t>упроваджу</w:t>
      </w:r>
      <w:r w:rsidR="00B631C9">
        <w:rPr>
          <w:sz w:val="28"/>
          <w:szCs w:val="28"/>
          <w:lang w:val="uk-UA"/>
        </w:rPr>
        <w:t>вала</w:t>
      </w:r>
      <w:r w:rsidRPr="006F292F">
        <w:rPr>
          <w:sz w:val="28"/>
          <w:szCs w:val="28"/>
          <w:lang w:val="uk-UA"/>
        </w:rPr>
        <w:t xml:space="preserve"> у своїй роботі нетрадиційні підходи до фізкультурно-оздоровчої роботи. </w:t>
      </w:r>
      <w:r w:rsidR="00665C2F">
        <w:rPr>
          <w:sz w:val="28"/>
          <w:szCs w:val="28"/>
          <w:lang w:val="uk-UA"/>
        </w:rPr>
        <w:t xml:space="preserve"> </w:t>
      </w:r>
    </w:p>
    <w:p w:rsidR="00731332" w:rsidRPr="0087615B" w:rsidRDefault="00731332" w:rsidP="00731332">
      <w:pPr>
        <w:ind w:firstLine="567"/>
        <w:jc w:val="both"/>
        <w:rPr>
          <w:sz w:val="28"/>
          <w:szCs w:val="28"/>
          <w:lang w:val="uk-UA"/>
        </w:rPr>
      </w:pPr>
      <w:r w:rsidRPr="0087615B">
        <w:rPr>
          <w:sz w:val="28"/>
          <w:szCs w:val="28"/>
          <w:lang w:val="uk-UA"/>
        </w:rPr>
        <w:t xml:space="preserve"> </w:t>
      </w:r>
      <w:r w:rsidR="00C44ED7" w:rsidRPr="0087615B">
        <w:rPr>
          <w:sz w:val="28"/>
          <w:szCs w:val="28"/>
          <w:lang w:val="uk-UA"/>
        </w:rPr>
        <w:t xml:space="preserve"> </w:t>
      </w:r>
      <w:r w:rsidRPr="0087615B">
        <w:rPr>
          <w:sz w:val="28"/>
          <w:szCs w:val="28"/>
          <w:lang w:val="uk-UA"/>
        </w:rPr>
        <w:t xml:space="preserve"> </w:t>
      </w:r>
      <w:r w:rsidR="00B631C9" w:rsidRPr="0087615B">
        <w:rPr>
          <w:sz w:val="28"/>
          <w:szCs w:val="28"/>
          <w:lang w:val="uk-UA"/>
        </w:rPr>
        <w:t>У 2020 – 2021</w:t>
      </w:r>
      <w:r w:rsidR="00C44ED7" w:rsidRPr="0087615B">
        <w:rPr>
          <w:sz w:val="28"/>
          <w:szCs w:val="28"/>
          <w:lang w:val="uk-UA"/>
        </w:rPr>
        <w:t xml:space="preserve"> </w:t>
      </w:r>
      <w:r w:rsidRPr="0087615B">
        <w:rPr>
          <w:sz w:val="28"/>
          <w:szCs w:val="28"/>
          <w:lang w:val="uk-UA"/>
        </w:rPr>
        <w:t xml:space="preserve"> році на «Д» обліку перебувало </w:t>
      </w:r>
      <w:r w:rsidR="00A611A0" w:rsidRPr="0087615B">
        <w:rPr>
          <w:sz w:val="28"/>
          <w:szCs w:val="28"/>
          <w:lang w:val="uk-UA"/>
        </w:rPr>
        <w:t>13</w:t>
      </w:r>
      <w:r w:rsidRPr="0087615B">
        <w:rPr>
          <w:sz w:val="28"/>
          <w:szCs w:val="28"/>
          <w:lang w:val="uk-UA"/>
        </w:rPr>
        <w:t xml:space="preserve"> д</w:t>
      </w:r>
      <w:r w:rsidR="00C44ED7" w:rsidRPr="0087615B">
        <w:rPr>
          <w:sz w:val="28"/>
          <w:szCs w:val="28"/>
          <w:lang w:val="uk-UA"/>
        </w:rPr>
        <w:t>ітей</w:t>
      </w:r>
      <w:r w:rsidRPr="0087615B">
        <w:rPr>
          <w:sz w:val="28"/>
          <w:szCs w:val="28"/>
          <w:lang w:val="uk-UA"/>
        </w:rPr>
        <w:t xml:space="preserve"> (</w:t>
      </w:r>
      <w:r w:rsidR="0087615B" w:rsidRPr="0087615B">
        <w:rPr>
          <w:sz w:val="28"/>
          <w:szCs w:val="28"/>
          <w:lang w:val="uk-UA"/>
        </w:rPr>
        <w:t>9</w:t>
      </w:r>
      <w:r w:rsidRPr="0087615B">
        <w:rPr>
          <w:sz w:val="28"/>
          <w:szCs w:val="28"/>
          <w:lang w:val="uk-UA"/>
        </w:rPr>
        <w:t xml:space="preserve">%) від загальної кількості. Відповідно у </w:t>
      </w:r>
      <w:r w:rsidR="0087615B" w:rsidRPr="0087615B">
        <w:rPr>
          <w:sz w:val="28"/>
          <w:szCs w:val="28"/>
          <w:lang w:val="uk-UA"/>
        </w:rPr>
        <w:t>2019-2020</w:t>
      </w:r>
      <w:r w:rsidRPr="0087615B">
        <w:rPr>
          <w:sz w:val="28"/>
          <w:szCs w:val="28"/>
          <w:lang w:val="uk-UA"/>
        </w:rPr>
        <w:t>році на «Д» обл</w:t>
      </w:r>
      <w:r w:rsidR="00C44ED7" w:rsidRPr="0087615B">
        <w:rPr>
          <w:sz w:val="28"/>
          <w:szCs w:val="28"/>
          <w:lang w:val="uk-UA"/>
        </w:rPr>
        <w:t>іку перебувало</w:t>
      </w:r>
      <w:r w:rsidR="0087615B" w:rsidRPr="0087615B">
        <w:rPr>
          <w:sz w:val="28"/>
          <w:szCs w:val="28"/>
          <w:lang w:val="uk-UA"/>
        </w:rPr>
        <w:t xml:space="preserve"> </w:t>
      </w:r>
      <w:r w:rsidR="00C44ED7" w:rsidRPr="0087615B">
        <w:rPr>
          <w:sz w:val="28"/>
          <w:szCs w:val="28"/>
          <w:lang w:val="uk-UA"/>
        </w:rPr>
        <w:t>23</w:t>
      </w:r>
      <w:r w:rsidRPr="0087615B">
        <w:rPr>
          <w:sz w:val="28"/>
          <w:szCs w:val="28"/>
          <w:lang w:val="uk-UA"/>
        </w:rPr>
        <w:t xml:space="preserve"> дітей, </w:t>
      </w:r>
      <w:r w:rsidR="00C44ED7" w:rsidRPr="0087615B">
        <w:rPr>
          <w:sz w:val="28"/>
          <w:szCs w:val="28"/>
          <w:lang w:val="uk-UA"/>
        </w:rPr>
        <w:t>що становило 14</w:t>
      </w:r>
      <w:r w:rsidRPr="0087615B">
        <w:rPr>
          <w:sz w:val="28"/>
          <w:szCs w:val="28"/>
          <w:lang w:val="uk-UA"/>
        </w:rPr>
        <w:t xml:space="preserve"> %. Отже  кількість дітей, що стоять на «Д» обліку   </w:t>
      </w:r>
      <w:r w:rsidR="00A611A0" w:rsidRPr="0087615B">
        <w:rPr>
          <w:sz w:val="28"/>
          <w:szCs w:val="28"/>
          <w:lang w:val="uk-UA"/>
        </w:rPr>
        <w:t xml:space="preserve">зменшилось </w:t>
      </w:r>
      <w:r w:rsidR="0087615B" w:rsidRPr="0087615B">
        <w:rPr>
          <w:sz w:val="28"/>
          <w:szCs w:val="28"/>
          <w:lang w:val="uk-UA"/>
        </w:rPr>
        <w:t xml:space="preserve"> на 10</w:t>
      </w:r>
      <w:r w:rsidR="00C44ED7" w:rsidRPr="0087615B">
        <w:rPr>
          <w:sz w:val="28"/>
          <w:szCs w:val="28"/>
          <w:lang w:val="uk-UA"/>
        </w:rPr>
        <w:t xml:space="preserve"> </w:t>
      </w:r>
      <w:proofErr w:type="spellStart"/>
      <w:r w:rsidR="00C44ED7" w:rsidRPr="0087615B">
        <w:rPr>
          <w:sz w:val="28"/>
          <w:szCs w:val="28"/>
          <w:lang w:val="uk-UA"/>
        </w:rPr>
        <w:t>чол</w:t>
      </w:r>
      <w:proofErr w:type="spellEnd"/>
      <w:r w:rsidR="00C44ED7" w:rsidRPr="0087615B">
        <w:rPr>
          <w:sz w:val="28"/>
          <w:szCs w:val="28"/>
          <w:lang w:val="uk-UA"/>
        </w:rPr>
        <w:t xml:space="preserve">. </w:t>
      </w:r>
      <w:r w:rsidRPr="0087615B">
        <w:rPr>
          <w:sz w:val="28"/>
          <w:szCs w:val="28"/>
          <w:lang w:val="uk-UA"/>
        </w:rPr>
        <w:t xml:space="preserve"> </w:t>
      </w:r>
    </w:p>
    <w:p w:rsidR="00731332" w:rsidRPr="00C44ED7" w:rsidRDefault="00731332" w:rsidP="00C82B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F292F">
        <w:rPr>
          <w:sz w:val="28"/>
          <w:szCs w:val="28"/>
          <w:lang w:val="uk-UA"/>
        </w:rPr>
        <w:t xml:space="preserve"> </w:t>
      </w:r>
      <w:r w:rsidR="00C910AE">
        <w:rPr>
          <w:sz w:val="28"/>
          <w:szCs w:val="28"/>
          <w:lang w:val="uk-UA"/>
        </w:rPr>
        <w:t xml:space="preserve">Порівняльний аналіз основних показників фізичної готовності дітей до шкільного навчання свідчить про хорошу </w:t>
      </w:r>
      <w:r w:rsidR="00DE53D1">
        <w:rPr>
          <w:sz w:val="28"/>
          <w:szCs w:val="28"/>
          <w:lang w:val="uk-UA"/>
        </w:rPr>
        <w:t xml:space="preserve">фізичну підготовку: із </w:t>
      </w:r>
      <w:r w:rsidR="00C82BE3">
        <w:rPr>
          <w:sz w:val="28"/>
          <w:szCs w:val="28"/>
          <w:lang w:val="uk-UA"/>
        </w:rPr>
        <w:t>44 дітей  ви</w:t>
      </w:r>
      <w:r w:rsidR="00DE53D1">
        <w:rPr>
          <w:sz w:val="28"/>
          <w:szCs w:val="28"/>
          <w:lang w:val="uk-UA"/>
        </w:rPr>
        <w:t>сокий рівень маю</w:t>
      </w:r>
      <w:r w:rsidR="00C82BE3">
        <w:rPr>
          <w:sz w:val="28"/>
          <w:szCs w:val="28"/>
          <w:lang w:val="uk-UA"/>
        </w:rPr>
        <w:t xml:space="preserve">ть - </w:t>
      </w:r>
      <w:r w:rsidR="00DE53D1">
        <w:rPr>
          <w:sz w:val="28"/>
          <w:szCs w:val="28"/>
          <w:lang w:val="uk-UA"/>
        </w:rPr>
        <w:t xml:space="preserve">29 </w:t>
      </w:r>
      <w:proofErr w:type="spellStart"/>
      <w:r w:rsidR="00DE53D1">
        <w:rPr>
          <w:sz w:val="28"/>
          <w:szCs w:val="28"/>
          <w:lang w:val="uk-UA"/>
        </w:rPr>
        <w:t>чол</w:t>
      </w:r>
      <w:proofErr w:type="spellEnd"/>
      <w:r w:rsidR="00C82BE3">
        <w:rPr>
          <w:sz w:val="28"/>
          <w:szCs w:val="28"/>
          <w:lang w:val="uk-UA"/>
        </w:rPr>
        <w:t>.</w:t>
      </w:r>
      <w:r w:rsidR="00DE53D1">
        <w:rPr>
          <w:sz w:val="28"/>
          <w:szCs w:val="28"/>
          <w:lang w:val="uk-UA"/>
        </w:rPr>
        <w:t>, середній - 15</w:t>
      </w:r>
      <w:r w:rsidR="00C82BE3">
        <w:rPr>
          <w:sz w:val="28"/>
          <w:szCs w:val="28"/>
          <w:lang w:val="uk-UA"/>
        </w:rPr>
        <w:t xml:space="preserve"> </w:t>
      </w:r>
      <w:proofErr w:type="spellStart"/>
      <w:r w:rsidR="00C82BE3">
        <w:rPr>
          <w:sz w:val="28"/>
          <w:szCs w:val="28"/>
          <w:lang w:val="uk-UA"/>
        </w:rPr>
        <w:t>чол</w:t>
      </w:r>
      <w:proofErr w:type="spellEnd"/>
      <w:r w:rsidR="00C82BE3">
        <w:rPr>
          <w:sz w:val="28"/>
          <w:szCs w:val="28"/>
          <w:lang w:val="uk-UA"/>
        </w:rPr>
        <w:t xml:space="preserve">. </w:t>
      </w:r>
      <w:r w:rsidR="00DE53D1">
        <w:rPr>
          <w:sz w:val="28"/>
          <w:szCs w:val="28"/>
          <w:lang w:val="uk-UA"/>
        </w:rPr>
        <w:t>Аналіз проведе</w:t>
      </w:r>
      <w:r w:rsidR="00C82BE3">
        <w:rPr>
          <w:sz w:val="28"/>
          <w:szCs w:val="28"/>
          <w:lang w:val="uk-UA"/>
        </w:rPr>
        <w:t xml:space="preserve">ного діагностичного обстеження у </w:t>
      </w:r>
      <w:r w:rsidR="00DE53D1">
        <w:rPr>
          <w:sz w:val="28"/>
          <w:szCs w:val="28"/>
          <w:lang w:val="uk-UA"/>
        </w:rPr>
        <w:t>вихованців старших груп 65%  дошкільників повністю  сформована  фізична готовність до навчання в школі, 35 %  -середній рівень</w:t>
      </w:r>
      <w:r w:rsidR="00C82BE3">
        <w:rPr>
          <w:sz w:val="28"/>
          <w:szCs w:val="28"/>
          <w:lang w:val="uk-UA"/>
        </w:rPr>
        <w:t>.</w:t>
      </w:r>
    </w:p>
    <w:p w:rsidR="00731332" w:rsidRDefault="0087615B" w:rsidP="007313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31C9" w:rsidRPr="00E15191" w:rsidRDefault="00B631C9" w:rsidP="00665C2F">
      <w:pPr>
        <w:ind w:right="-21" w:firstLine="708"/>
        <w:jc w:val="both"/>
        <w:rPr>
          <w:sz w:val="28"/>
          <w:szCs w:val="28"/>
          <w:lang w:val="uk-UA"/>
        </w:rPr>
      </w:pPr>
      <w:r w:rsidRPr="00E15191">
        <w:rPr>
          <w:sz w:val="28"/>
          <w:szCs w:val="28"/>
          <w:lang w:val="uk-UA"/>
        </w:rPr>
        <w:t xml:space="preserve">Діти були вчасно обстежені медичною сестрою та забезпечені меблями </w:t>
      </w:r>
      <w:r w:rsidR="00665C2F">
        <w:rPr>
          <w:sz w:val="28"/>
          <w:szCs w:val="28"/>
          <w:lang w:val="uk-UA"/>
        </w:rPr>
        <w:t xml:space="preserve"> </w:t>
      </w:r>
    </w:p>
    <w:p w:rsidR="00B631C9" w:rsidRPr="00C425F8" w:rsidRDefault="00B631C9" w:rsidP="00B631C9">
      <w:pPr>
        <w:ind w:firstLine="540"/>
        <w:jc w:val="both"/>
        <w:rPr>
          <w:sz w:val="28"/>
          <w:szCs w:val="28"/>
          <w:lang w:val="uk-UA"/>
        </w:rPr>
      </w:pPr>
      <w:r w:rsidRPr="00E15191">
        <w:rPr>
          <w:sz w:val="28"/>
          <w:szCs w:val="28"/>
        </w:rPr>
        <w:t xml:space="preserve">У </w:t>
      </w:r>
      <w:proofErr w:type="spellStart"/>
      <w:r w:rsidR="00E15191">
        <w:rPr>
          <w:sz w:val="28"/>
          <w:szCs w:val="28"/>
        </w:rPr>
        <w:t>літній</w:t>
      </w:r>
      <w:proofErr w:type="spellEnd"/>
      <w:r w:rsidR="00E15191">
        <w:rPr>
          <w:sz w:val="28"/>
          <w:szCs w:val="28"/>
        </w:rPr>
        <w:t xml:space="preserve"> </w:t>
      </w:r>
      <w:proofErr w:type="spellStart"/>
      <w:r w:rsidR="00E15191">
        <w:rPr>
          <w:sz w:val="28"/>
          <w:szCs w:val="28"/>
        </w:rPr>
        <w:t>оздоровчий</w:t>
      </w:r>
      <w:proofErr w:type="spellEnd"/>
      <w:r w:rsidR="00E15191">
        <w:rPr>
          <w:sz w:val="28"/>
          <w:szCs w:val="28"/>
        </w:rPr>
        <w:t xml:space="preserve"> </w:t>
      </w:r>
      <w:proofErr w:type="spellStart"/>
      <w:r w:rsidR="00E15191">
        <w:rPr>
          <w:sz w:val="28"/>
          <w:szCs w:val="28"/>
        </w:rPr>
        <w:t>період</w:t>
      </w:r>
      <w:proofErr w:type="spellEnd"/>
      <w:r w:rsidR="00E15191">
        <w:rPr>
          <w:sz w:val="28"/>
          <w:szCs w:val="28"/>
        </w:rPr>
        <w:t xml:space="preserve"> 2020</w:t>
      </w:r>
      <w:r w:rsidRPr="00E15191">
        <w:rPr>
          <w:sz w:val="28"/>
          <w:szCs w:val="28"/>
        </w:rPr>
        <w:t xml:space="preserve"> року у </w:t>
      </w:r>
      <w:proofErr w:type="gramStart"/>
      <w:r w:rsidRPr="00E15191">
        <w:rPr>
          <w:sz w:val="28"/>
          <w:szCs w:val="28"/>
          <w:lang w:val="uk-UA"/>
        </w:rPr>
        <w:t xml:space="preserve">закладі </w:t>
      </w:r>
      <w:r w:rsidRPr="00E15191">
        <w:rPr>
          <w:sz w:val="28"/>
          <w:szCs w:val="28"/>
        </w:rPr>
        <w:t xml:space="preserve"> велика</w:t>
      </w:r>
      <w:proofErr w:type="gramEnd"/>
      <w:r w:rsidRPr="00E15191">
        <w:rPr>
          <w:sz w:val="28"/>
          <w:szCs w:val="28"/>
        </w:rPr>
        <w:t xml:space="preserve"> </w:t>
      </w:r>
      <w:proofErr w:type="spellStart"/>
      <w:r w:rsidRPr="00E15191">
        <w:rPr>
          <w:sz w:val="28"/>
          <w:szCs w:val="28"/>
        </w:rPr>
        <w:t>увага</w:t>
      </w:r>
      <w:proofErr w:type="spellEnd"/>
      <w:r w:rsidRPr="00E15191">
        <w:rPr>
          <w:sz w:val="28"/>
          <w:szCs w:val="28"/>
        </w:rPr>
        <w:t xml:space="preserve"> </w:t>
      </w:r>
      <w:proofErr w:type="spellStart"/>
      <w:r w:rsidRPr="00E15191">
        <w:rPr>
          <w:sz w:val="28"/>
          <w:szCs w:val="28"/>
        </w:rPr>
        <w:t>була</w:t>
      </w:r>
      <w:proofErr w:type="spellEnd"/>
      <w:r w:rsidRPr="00E15191">
        <w:rPr>
          <w:sz w:val="28"/>
          <w:szCs w:val="28"/>
        </w:rPr>
        <w:t xml:space="preserve"> </w:t>
      </w:r>
      <w:proofErr w:type="spellStart"/>
      <w:r w:rsidRPr="00E15191">
        <w:rPr>
          <w:sz w:val="28"/>
          <w:szCs w:val="28"/>
        </w:rPr>
        <w:t>приділена</w:t>
      </w:r>
      <w:proofErr w:type="spellEnd"/>
      <w:r w:rsidRPr="00E15191">
        <w:rPr>
          <w:sz w:val="28"/>
          <w:szCs w:val="28"/>
        </w:rPr>
        <w:t xml:space="preserve"> </w:t>
      </w:r>
      <w:proofErr w:type="spellStart"/>
      <w:r w:rsidRPr="00E15191">
        <w:rPr>
          <w:sz w:val="28"/>
          <w:szCs w:val="28"/>
        </w:rPr>
        <w:t>зміцненню</w:t>
      </w:r>
      <w:proofErr w:type="spellEnd"/>
      <w:r w:rsidRPr="00E15191">
        <w:rPr>
          <w:sz w:val="28"/>
          <w:szCs w:val="28"/>
        </w:rPr>
        <w:t xml:space="preserve"> </w:t>
      </w:r>
      <w:proofErr w:type="spellStart"/>
      <w:r w:rsidRPr="00E15191">
        <w:rPr>
          <w:sz w:val="28"/>
          <w:szCs w:val="28"/>
        </w:rPr>
        <w:t>здоров’я</w:t>
      </w:r>
      <w:proofErr w:type="spellEnd"/>
      <w:r w:rsidRPr="00E15191">
        <w:rPr>
          <w:sz w:val="28"/>
          <w:szCs w:val="28"/>
        </w:rPr>
        <w:t xml:space="preserve"> </w:t>
      </w:r>
      <w:proofErr w:type="spellStart"/>
      <w:r w:rsidRPr="00E15191">
        <w:rPr>
          <w:sz w:val="28"/>
          <w:szCs w:val="28"/>
        </w:rPr>
        <w:t>дітей</w:t>
      </w:r>
      <w:proofErr w:type="spellEnd"/>
      <w:r w:rsidRPr="00E15191">
        <w:rPr>
          <w:sz w:val="28"/>
          <w:szCs w:val="28"/>
        </w:rPr>
        <w:t>.</w:t>
      </w:r>
      <w:r w:rsidR="00C425F8">
        <w:rPr>
          <w:sz w:val="28"/>
          <w:szCs w:val="28"/>
        </w:rPr>
        <w:t xml:space="preserve"> </w:t>
      </w:r>
      <w:r w:rsidR="00C82BE3">
        <w:rPr>
          <w:sz w:val="28"/>
          <w:szCs w:val="28"/>
          <w:lang w:val="uk-UA"/>
        </w:rPr>
        <w:t>Працювало</w:t>
      </w:r>
      <w:r w:rsidR="00C425F8">
        <w:rPr>
          <w:sz w:val="28"/>
          <w:szCs w:val="28"/>
          <w:lang w:val="uk-UA"/>
        </w:rPr>
        <w:t xml:space="preserve"> 3 групи, було оздоровлено - </w:t>
      </w:r>
      <w:r w:rsidR="00C82BE3">
        <w:rPr>
          <w:sz w:val="28"/>
          <w:szCs w:val="28"/>
          <w:lang w:val="uk-UA"/>
        </w:rPr>
        <w:t xml:space="preserve"> 90</w:t>
      </w:r>
      <w:r w:rsidR="00C425F8">
        <w:rPr>
          <w:sz w:val="28"/>
          <w:szCs w:val="28"/>
          <w:lang w:val="uk-UA"/>
        </w:rPr>
        <w:t xml:space="preserve"> дітей. </w:t>
      </w:r>
    </w:p>
    <w:p w:rsidR="00B631C9" w:rsidRPr="00C425F8" w:rsidRDefault="00B631C9" w:rsidP="00B631C9">
      <w:pPr>
        <w:widowControl w:val="0"/>
        <w:autoSpaceDE w:val="0"/>
        <w:autoSpaceDN w:val="0"/>
        <w:adjustRightInd w:val="0"/>
        <w:ind w:right="-99" w:firstLine="540"/>
        <w:jc w:val="both"/>
        <w:rPr>
          <w:sz w:val="28"/>
          <w:szCs w:val="28"/>
          <w:lang w:val="uk-UA"/>
        </w:rPr>
      </w:pPr>
      <w:r w:rsidRPr="00C425F8">
        <w:rPr>
          <w:sz w:val="28"/>
          <w:szCs w:val="28"/>
          <w:lang w:val="uk-UA"/>
        </w:rPr>
        <w:t xml:space="preserve">На виконання Плану роботи на літній оздоровчий період </w:t>
      </w:r>
      <w:r w:rsidR="00C425F8" w:rsidRPr="00C425F8">
        <w:rPr>
          <w:sz w:val="28"/>
          <w:szCs w:val="28"/>
          <w:lang w:val="uk-UA"/>
        </w:rPr>
        <w:t>2020</w:t>
      </w:r>
      <w:r w:rsidRPr="00C425F8">
        <w:rPr>
          <w:sz w:val="28"/>
          <w:szCs w:val="28"/>
          <w:lang w:val="uk-UA"/>
        </w:rPr>
        <w:t xml:space="preserve"> року, з метою оздоровлення дітей у   закладі проводилися така робота:</w:t>
      </w:r>
    </w:p>
    <w:p w:rsidR="00B631C9" w:rsidRPr="00C425F8" w:rsidRDefault="00B631C9" w:rsidP="00B631C9">
      <w:pPr>
        <w:widowControl w:val="0"/>
        <w:numPr>
          <w:ilvl w:val="0"/>
          <w:numId w:val="9"/>
        </w:numPr>
        <w:tabs>
          <w:tab w:val="clear" w:pos="1335"/>
          <w:tab w:val="left" w:pos="0"/>
          <w:tab w:val="left" w:pos="180"/>
        </w:tabs>
        <w:autoSpaceDE w:val="0"/>
        <w:autoSpaceDN w:val="0"/>
        <w:adjustRightInd w:val="0"/>
        <w:ind w:left="0" w:right="-99" w:firstLine="0"/>
        <w:jc w:val="both"/>
        <w:rPr>
          <w:sz w:val="28"/>
          <w:szCs w:val="28"/>
          <w:lang w:val="uk-UA"/>
        </w:rPr>
      </w:pPr>
      <w:proofErr w:type="spellStart"/>
      <w:r w:rsidRPr="00C425F8">
        <w:rPr>
          <w:sz w:val="28"/>
          <w:szCs w:val="28"/>
        </w:rPr>
        <w:t>життєдіяльність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дітей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організовувалася</w:t>
      </w:r>
      <w:proofErr w:type="spellEnd"/>
      <w:r w:rsidRPr="00C425F8">
        <w:rPr>
          <w:sz w:val="28"/>
          <w:szCs w:val="28"/>
        </w:rPr>
        <w:t xml:space="preserve">, по </w:t>
      </w:r>
      <w:proofErr w:type="spellStart"/>
      <w:r w:rsidRPr="00C425F8">
        <w:rPr>
          <w:sz w:val="28"/>
          <w:szCs w:val="28"/>
        </w:rPr>
        <w:t>можливості</w:t>
      </w:r>
      <w:proofErr w:type="spellEnd"/>
      <w:r w:rsidRPr="00C425F8">
        <w:rPr>
          <w:sz w:val="28"/>
          <w:szCs w:val="28"/>
        </w:rPr>
        <w:t xml:space="preserve">, на </w:t>
      </w:r>
      <w:proofErr w:type="spellStart"/>
      <w:r w:rsidRPr="00C425F8">
        <w:rPr>
          <w:sz w:val="28"/>
          <w:szCs w:val="28"/>
        </w:rPr>
        <w:t>свіжому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повітрі</w:t>
      </w:r>
      <w:proofErr w:type="spellEnd"/>
      <w:r w:rsidRPr="00C425F8">
        <w:rPr>
          <w:sz w:val="28"/>
          <w:szCs w:val="28"/>
        </w:rPr>
        <w:t>;</w:t>
      </w:r>
    </w:p>
    <w:p w:rsidR="00B631C9" w:rsidRPr="00C425F8" w:rsidRDefault="00B631C9" w:rsidP="00B631C9">
      <w:pPr>
        <w:widowControl w:val="0"/>
        <w:numPr>
          <w:ilvl w:val="0"/>
          <w:numId w:val="9"/>
        </w:numPr>
        <w:tabs>
          <w:tab w:val="clear" w:pos="1335"/>
          <w:tab w:val="left" w:pos="0"/>
          <w:tab w:val="left" w:pos="180"/>
        </w:tabs>
        <w:autoSpaceDE w:val="0"/>
        <w:autoSpaceDN w:val="0"/>
        <w:adjustRightInd w:val="0"/>
        <w:ind w:left="0" w:right="-99" w:firstLine="0"/>
        <w:jc w:val="both"/>
        <w:rPr>
          <w:sz w:val="28"/>
          <w:szCs w:val="28"/>
          <w:lang w:val="uk-UA"/>
        </w:rPr>
      </w:pPr>
      <w:proofErr w:type="spellStart"/>
      <w:r w:rsidRPr="00C425F8">
        <w:rPr>
          <w:sz w:val="28"/>
          <w:szCs w:val="28"/>
        </w:rPr>
        <w:t>загартовування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дітей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проводилося</w:t>
      </w:r>
      <w:proofErr w:type="spellEnd"/>
      <w:r w:rsidRPr="00C425F8">
        <w:rPr>
          <w:sz w:val="28"/>
          <w:szCs w:val="28"/>
        </w:rPr>
        <w:t xml:space="preserve"> у</w:t>
      </w:r>
      <w:r w:rsidRPr="00C425F8">
        <w:rPr>
          <w:sz w:val="28"/>
          <w:szCs w:val="28"/>
          <w:lang w:val="uk-UA"/>
        </w:rPr>
        <w:t>продовж кожного дня;</w:t>
      </w:r>
    </w:p>
    <w:p w:rsidR="00B631C9" w:rsidRPr="00C425F8" w:rsidRDefault="00B631C9" w:rsidP="00B631C9">
      <w:pPr>
        <w:widowControl w:val="0"/>
        <w:numPr>
          <w:ilvl w:val="0"/>
          <w:numId w:val="9"/>
        </w:numPr>
        <w:tabs>
          <w:tab w:val="clear" w:pos="1335"/>
          <w:tab w:val="left" w:pos="0"/>
          <w:tab w:val="left" w:pos="180"/>
        </w:tabs>
        <w:autoSpaceDE w:val="0"/>
        <w:autoSpaceDN w:val="0"/>
        <w:adjustRightInd w:val="0"/>
        <w:ind w:left="0" w:right="-99" w:firstLine="0"/>
        <w:jc w:val="both"/>
        <w:rPr>
          <w:sz w:val="28"/>
          <w:szCs w:val="28"/>
          <w:lang w:val="uk-UA"/>
        </w:rPr>
      </w:pPr>
      <w:proofErr w:type="spellStart"/>
      <w:r w:rsidRPr="00C425F8">
        <w:rPr>
          <w:sz w:val="28"/>
          <w:szCs w:val="28"/>
        </w:rPr>
        <w:t>виконувався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руховий</w:t>
      </w:r>
      <w:proofErr w:type="spellEnd"/>
      <w:r w:rsidRPr="00C425F8">
        <w:rPr>
          <w:sz w:val="28"/>
          <w:szCs w:val="28"/>
        </w:rPr>
        <w:t xml:space="preserve"> режим </w:t>
      </w:r>
      <w:proofErr w:type="spellStart"/>
      <w:r w:rsidRPr="00C425F8">
        <w:rPr>
          <w:sz w:val="28"/>
          <w:szCs w:val="28"/>
        </w:rPr>
        <w:t>дітей</w:t>
      </w:r>
      <w:proofErr w:type="spellEnd"/>
      <w:r w:rsidRPr="00C425F8">
        <w:rPr>
          <w:sz w:val="28"/>
          <w:szCs w:val="28"/>
        </w:rPr>
        <w:t>;</w:t>
      </w:r>
    </w:p>
    <w:p w:rsidR="00B631C9" w:rsidRPr="00C425F8" w:rsidRDefault="00B631C9" w:rsidP="00B631C9">
      <w:pPr>
        <w:widowControl w:val="0"/>
        <w:numPr>
          <w:ilvl w:val="0"/>
          <w:numId w:val="9"/>
        </w:numPr>
        <w:tabs>
          <w:tab w:val="clear" w:pos="1335"/>
          <w:tab w:val="left" w:pos="0"/>
          <w:tab w:val="left" w:pos="180"/>
        </w:tabs>
        <w:autoSpaceDE w:val="0"/>
        <w:autoSpaceDN w:val="0"/>
        <w:adjustRightInd w:val="0"/>
        <w:ind w:left="0" w:right="-99" w:firstLine="0"/>
        <w:jc w:val="both"/>
        <w:rPr>
          <w:sz w:val="28"/>
          <w:szCs w:val="28"/>
          <w:lang w:val="uk-UA"/>
        </w:rPr>
      </w:pPr>
      <w:r w:rsidRPr="00C425F8">
        <w:rPr>
          <w:sz w:val="28"/>
          <w:szCs w:val="28"/>
        </w:rPr>
        <w:t xml:space="preserve">для </w:t>
      </w:r>
      <w:proofErr w:type="spellStart"/>
      <w:r w:rsidRPr="00C425F8">
        <w:rPr>
          <w:sz w:val="28"/>
          <w:szCs w:val="28"/>
        </w:rPr>
        <w:t>дітей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було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організовано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другий</w:t>
      </w:r>
      <w:proofErr w:type="spellEnd"/>
      <w:r w:rsidRPr="00C425F8">
        <w:rPr>
          <w:sz w:val="28"/>
          <w:szCs w:val="28"/>
        </w:rPr>
        <w:t xml:space="preserve"> </w:t>
      </w:r>
      <w:proofErr w:type="spellStart"/>
      <w:r w:rsidRPr="00C425F8">
        <w:rPr>
          <w:sz w:val="28"/>
          <w:szCs w:val="28"/>
        </w:rPr>
        <w:t>сніданок</w:t>
      </w:r>
      <w:proofErr w:type="spellEnd"/>
      <w:r w:rsidRPr="00C425F8">
        <w:rPr>
          <w:sz w:val="28"/>
          <w:szCs w:val="28"/>
          <w:lang w:val="uk-UA"/>
        </w:rPr>
        <w:t xml:space="preserve"> – </w:t>
      </w:r>
      <w:r w:rsidRPr="00C425F8">
        <w:rPr>
          <w:sz w:val="28"/>
          <w:szCs w:val="28"/>
        </w:rPr>
        <w:t xml:space="preserve"> соки</w:t>
      </w:r>
      <w:r w:rsidR="00665C2F">
        <w:rPr>
          <w:sz w:val="28"/>
          <w:szCs w:val="28"/>
          <w:lang w:val="uk-UA"/>
        </w:rPr>
        <w:t>, овочі</w:t>
      </w:r>
      <w:r w:rsidRPr="00C425F8">
        <w:rPr>
          <w:sz w:val="28"/>
          <w:szCs w:val="28"/>
        </w:rPr>
        <w:t>;</w:t>
      </w:r>
    </w:p>
    <w:p w:rsidR="00B631C9" w:rsidRPr="00C425F8" w:rsidRDefault="00665C2F" w:rsidP="00665C2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25F8">
        <w:rPr>
          <w:rFonts w:ascii="Nimbus Roman No9 L" w:hAnsi="Nimbus Roman No9 L"/>
          <w:sz w:val="28"/>
          <w:szCs w:val="28"/>
          <w:lang w:val="uk-UA"/>
        </w:rPr>
        <w:t xml:space="preserve">За оздоровчий період не </w:t>
      </w:r>
      <w:r w:rsidR="00B631C9" w:rsidRPr="00C425F8">
        <w:rPr>
          <w:rFonts w:ascii="Nimbus Roman No9 L" w:hAnsi="Nimbus Roman No9 L"/>
          <w:sz w:val="28"/>
          <w:szCs w:val="28"/>
          <w:lang w:val="uk-UA"/>
        </w:rPr>
        <w:t>зареєстровано жодного випадку  кишкової  інфекції.</w:t>
      </w:r>
    </w:p>
    <w:p w:rsidR="00731332" w:rsidRPr="00C425F8" w:rsidRDefault="00C425F8" w:rsidP="007313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1332" w:rsidRPr="00C425F8" w:rsidRDefault="00C44ED7" w:rsidP="00731332">
      <w:pPr>
        <w:jc w:val="both"/>
        <w:rPr>
          <w:rFonts w:eastAsia="Calibri"/>
          <w:b/>
          <w:i/>
          <w:sz w:val="28"/>
          <w:szCs w:val="28"/>
          <w:lang w:val="uk-UA"/>
        </w:rPr>
      </w:pPr>
      <w:r w:rsidRPr="00C425F8">
        <w:rPr>
          <w:rFonts w:eastAsia="Calibri"/>
          <w:b/>
          <w:i/>
          <w:sz w:val="28"/>
          <w:szCs w:val="28"/>
          <w:lang w:val="uk-UA"/>
        </w:rPr>
        <w:t>6. Організація х</w:t>
      </w:r>
      <w:r w:rsidR="001018B0" w:rsidRPr="00C425F8">
        <w:rPr>
          <w:rFonts w:eastAsia="Calibri"/>
          <w:b/>
          <w:i/>
          <w:sz w:val="28"/>
          <w:szCs w:val="28"/>
          <w:lang w:val="uk-UA"/>
        </w:rPr>
        <w:t xml:space="preserve">арчування </w:t>
      </w:r>
    </w:p>
    <w:p w:rsidR="00C44ED7" w:rsidRDefault="003352EA" w:rsidP="000C127C">
      <w:pPr>
        <w:pStyle w:val="20"/>
        <w:shd w:val="clear" w:color="auto" w:fill="auto"/>
        <w:spacing w:after="180" w:line="240" w:lineRule="auto"/>
        <w:ind w:right="140" w:firstLine="8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 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Робота з організації харчування дітей </w:t>
      </w:r>
      <w:r w:rsidR="000C127C">
        <w:rPr>
          <w:color w:val="000000"/>
          <w:lang w:val="uk-UA" w:eastAsia="uk-UA" w:bidi="uk-UA"/>
        </w:rPr>
        <w:t xml:space="preserve">ЗДО </w:t>
      </w:r>
      <w:r>
        <w:rPr>
          <w:color w:val="000000"/>
          <w:lang w:val="uk-UA" w:eastAsia="uk-UA" w:bidi="uk-UA"/>
        </w:rPr>
        <w:t xml:space="preserve"> здійснюється згідно з Постановою Кабінету Міністрів України «Про затвердження норм харчування у навчальних та оздоровчих закладах», </w:t>
      </w:r>
      <w:r>
        <w:rPr>
          <w:color w:val="000000"/>
          <w:lang w:val="en-US" w:bidi="en-US"/>
        </w:rPr>
        <w:t>N</w:t>
      </w:r>
      <w:r w:rsidRPr="003352EA">
        <w:rPr>
          <w:color w:val="000000"/>
          <w:lang w:val="uk-UA" w:bidi="en-US"/>
        </w:rPr>
        <w:t xml:space="preserve"> </w:t>
      </w:r>
      <w:r>
        <w:rPr>
          <w:color w:val="000000"/>
          <w:lang w:val="uk-UA" w:eastAsia="uk-UA" w:bidi="uk-UA"/>
        </w:rPr>
        <w:t xml:space="preserve">202/165, 26.02.2013, Наказу «Про затвердження змін до Інструкції з організації харчування дітей у дошкільних навчальних закладах». </w:t>
      </w:r>
      <w:r w:rsidR="00C44ED7">
        <w:rPr>
          <w:color w:val="000000"/>
          <w:lang w:val="uk-UA" w:eastAsia="uk-UA" w:bidi="uk-UA"/>
        </w:rPr>
        <w:t xml:space="preserve"> </w:t>
      </w:r>
    </w:p>
    <w:p w:rsidR="003352EA" w:rsidRDefault="003352EA" w:rsidP="000C127C">
      <w:pPr>
        <w:pStyle w:val="20"/>
        <w:shd w:val="clear" w:color="auto" w:fill="auto"/>
        <w:spacing w:after="180" w:line="240" w:lineRule="auto"/>
        <w:ind w:right="140" w:firstLine="800"/>
      </w:pPr>
      <w:r>
        <w:rPr>
          <w:color w:val="000000"/>
          <w:lang w:val="uk-UA" w:eastAsia="uk-UA" w:bidi="uk-UA"/>
        </w:rPr>
        <w:t xml:space="preserve"> Усі продукти харчування, що надходять до ЗДО відповідають вимогам державних стандартів, супроводжуються накладними, сертифікатами якості, висновками санітарно-епідеміологічної експертизи. </w:t>
      </w:r>
      <w:r w:rsidR="00800BD3">
        <w:rPr>
          <w:color w:val="000000"/>
          <w:lang w:val="uk-UA" w:eastAsia="uk-UA" w:bidi="uk-UA"/>
        </w:rPr>
        <w:t xml:space="preserve">Прийом продуктів від постачальників, аналіз їх стану проводиться обов'язково в присутності сестри медичної старшої та комірника. </w:t>
      </w:r>
      <w:r>
        <w:rPr>
          <w:color w:val="000000"/>
          <w:lang w:val="uk-UA" w:eastAsia="uk-UA" w:bidi="uk-UA"/>
        </w:rPr>
        <w:t xml:space="preserve">Одним із важливих моментів контролю за якістю харчування дітей в </w:t>
      </w:r>
      <w:r w:rsidR="00C425F8">
        <w:rPr>
          <w:color w:val="000000"/>
          <w:lang w:val="uk-UA" w:eastAsia="uk-UA" w:bidi="uk-UA"/>
        </w:rPr>
        <w:t xml:space="preserve"> ЗДО </w:t>
      </w:r>
      <w:r>
        <w:rPr>
          <w:color w:val="000000"/>
          <w:lang w:val="uk-UA" w:eastAsia="uk-UA" w:bidi="uk-UA"/>
        </w:rPr>
        <w:t xml:space="preserve"> є виконання затвердженого набору продуктів, що реєструється сестрою медичною в «Журналі обліку виконання натуральних норм харчування». На основі даних цього журналу кожні 10 днів проводиться </w:t>
      </w:r>
      <w:r>
        <w:rPr>
          <w:color w:val="000000"/>
          <w:lang w:val="uk-UA" w:eastAsia="uk-UA" w:bidi="uk-UA"/>
        </w:rPr>
        <w:lastRenderedPageBreak/>
        <w:t>аналіз, а в разі потреби - корекція харчування.</w:t>
      </w:r>
    </w:p>
    <w:p w:rsidR="00731332" w:rsidRPr="00C44ED7" w:rsidRDefault="00800BD3" w:rsidP="000C127C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3352EA" w:rsidRPr="00C44ED7">
        <w:rPr>
          <w:color w:val="000000"/>
          <w:sz w:val="28"/>
          <w:szCs w:val="28"/>
          <w:lang w:val="uk-UA" w:eastAsia="uk-UA" w:bidi="uk-UA"/>
        </w:rPr>
        <w:t xml:space="preserve"> Сестра медична </w:t>
      </w:r>
      <w:r w:rsidR="00C44ED7">
        <w:rPr>
          <w:color w:val="000000"/>
          <w:sz w:val="28"/>
          <w:szCs w:val="28"/>
          <w:lang w:val="uk-UA" w:eastAsia="uk-UA" w:bidi="uk-UA"/>
        </w:rPr>
        <w:t xml:space="preserve">старша </w:t>
      </w:r>
      <w:proofErr w:type="spellStart"/>
      <w:r w:rsidR="000C127C">
        <w:rPr>
          <w:color w:val="000000"/>
          <w:sz w:val="28"/>
          <w:szCs w:val="28"/>
          <w:lang w:val="uk-UA" w:eastAsia="uk-UA" w:bidi="uk-UA"/>
        </w:rPr>
        <w:t>Курилова</w:t>
      </w:r>
      <w:proofErr w:type="spellEnd"/>
      <w:r w:rsidR="000C127C">
        <w:rPr>
          <w:color w:val="000000"/>
          <w:sz w:val="28"/>
          <w:szCs w:val="28"/>
          <w:lang w:val="uk-UA" w:eastAsia="uk-UA" w:bidi="uk-UA"/>
        </w:rPr>
        <w:t xml:space="preserve"> О.С. </w:t>
      </w:r>
      <w:r w:rsidR="003352EA" w:rsidRPr="00C44ED7">
        <w:rPr>
          <w:color w:val="000000"/>
          <w:sz w:val="28"/>
          <w:szCs w:val="28"/>
          <w:lang w:val="uk-UA" w:eastAsia="uk-UA" w:bidi="uk-UA"/>
        </w:rPr>
        <w:t xml:space="preserve">веде документацію щодо харчування дітей, разом з завідувачем та </w:t>
      </w:r>
      <w:proofErr w:type="spellStart"/>
      <w:r w:rsidR="003352EA" w:rsidRPr="00C44ED7">
        <w:rPr>
          <w:color w:val="000000"/>
          <w:sz w:val="28"/>
          <w:szCs w:val="28"/>
          <w:lang w:val="uk-UA" w:eastAsia="uk-UA" w:bidi="uk-UA"/>
        </w:rPr>
        <w:t>кухарем</w:t>
      </w:r>
      <w:proofErr w:type="spellEnd"/>
      <w:r w:rsidR="003352EA" w:rsidRPr="00C44ED7">
        <w:rPr>
          <w:color w:val="000000"/>
          <w:sz w:val="28"/>
          <w:szCs w:val="28"/>
          <w:lang w:val="uk-UA" w:eastAsia="uk-UA" w:bidi="uk-UA"/>
        </w:rPr>
        <w:t xml:space="preserve"> складає перспективне меню, меню-розкладку, здійснює контроль за харчуванням дітей, проводить санітарно-просвітницьку роботу, контролює дотримання технології приготування їжі, вихід і якість готових страв, санітарний стан харчоблоку, дотримання правил особистої гігієни персоналом, відмічає в журналі здоров’я працівників харчоблоку та своєчасність проходження медоглядів працівниками закладу</w:t>
      </w:r>
      <w:r w:rsidR="000C127C">
        <w:rPr>
          <w:color w:val="000000"/>
          <w:sz w:val="28"/>
          <w:szCs w:val="28"/>
          <w:lang w:val="uk-UA" w:eastAsia="uk-UA" w:bidi="uk-UA"/>
        </w:rPr>
        <w:t>.</w:t>
      </w:r>
    </w:p>
    <w:p w:rsidR="000F2254" w:rsidRPr="000F2254" w:rsidRDefault="000F2254" w:rsidP="000C127C">
      <w:pPr>
        <w:ind w:right="-21" w:firstLine="708"/>
        <w:jc w:val="both"/>
        <w:rPr>
          <w:sz w:val="28"/>
          <w:szCs w:val="28"/>
        </w:rPr>
      </w:pPr>
      <w:proofErr w:type="spellStart"/>
      <w:r w:rsidRPr="000F2254">
        <w:rPr>
          <w:sz w:val="28"/>
          <w:szCs w:val="28"/>
        </w:rPr>
        <w:t>Постійна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увага</w:t>
      </w:r>
      <w:proofErr w:type="spellEnd"/>
      <w:r w:rsidRPr="000F2254">
        <w:rPr>
          <w:sz w:val="28"/>
          <w:szCs w:val="28"/>
        </w:rPr>
        <w:t xml:space="preserve"> у </w:t>
      </w:r>
      <w:proofErr w:type="spellStart"/>
      <w:r w:rsidRPr="000F2254">
        <w:rPr>
          <w:sz w:val="28"/>
          <w:szCs w:val="28"/>
        </w:rPr>
        <w:t>закладі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надається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організації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харчування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вихованців</w:t>
      </w:r>
      <w:proofErr w:type="spellEnd"/>
      <w:r w:rsidRPr="000F2254">
        <w:rPr>
          <w:sz w:val="28"/>
          <w:szCs w:val="28"/>
        </w:rPr>
        <w:t xml:space="preserve"> закладу. </w:t>
      </w:r>
      <w:proofErr w:type="spellStart"/>
      <w:r w:rsidRPr="000F2254">
        <w:rPr>
          <w:sz w:val="28"/>
          <w:szCs w:val="28"/>
        </w:rPr>
        <w:t>Санітарно-гігієнічний</w:t>
      </w:r>
      <w:proofErr w:type="spellEnd"/>
      <w:r w:rsidRPr="000F2254">
        <w:rPr>
          <w:sz w:val="28"/>
          <w:szCs w:val="28"/>
        </w:rPr>
        <w:t xml:space="preserve"> стан </w:t>
      </w:r>
      <w:proofErr w:type="spellStart"/>
      <w:r w:rsidRPr="000F2254">
        <w:rPr>
          <w:sz w:val="28"/>
          <w:szCs w:val="28"/>
        </w:rPr>
        <w:t>харчоблоку</w:t>
      </w:r>
      <w:proofErr w:type="spellEnd"/>
      <w:r w:rsidRPr="000F2254">
        <w:rPr>
          <w:sz w:val="28"/>
          <w:szCs w:val="28"/>
        </w:rPr>
        <w:t xml:space="preserve"> у </w:t>
      </w:r>
      <w:r w:rsidRPr="000F2254">
        <w:rPr>
          <w:sz w:val="28"/>
          <w:szCs w:val="28"/>
          <w:lang w:val="uk-UA"/>
        </w:rPr>
        <w:t xml:space="preserve"> </w:t>
      </w:r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закладі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задовільний</w:t>
      </w:r>
      <w:proofErr w:type="spellEnd"/>
      <w:r w:rsidRPr="000F2254">
        <w:rPr>
          <w:sz w:val="28"/>
          <w:szCs w:val="28"/>
        </w:rPr>
        <w:t xml:space="preserve">. Система холодного, </w:t>
      </w:r>
      <w:proofErr w:type="spellStart"/>
      <w:r w:rsidRPr="000F2254">
        <w:rPr>
          <w:sz w:val="28"/>
          <w:szCs w:val="28"/>
        </w:rPr>
        <w:t>гарячого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водопостачання</w:t>
      </w:r>
      <w:proofErr w:type="spellEnd"/>
      <w:r w:rsidRPr="000F2254">
        <w:rPr>
          <w:sz w:val="28"/>
          <w:szCs w:val="28"/>
        </w:rPr>
        <w:t xml:space="preserve"> та </w:t>
      </w:r>
      <w:proofErr w:type="spellStart"/>
      <w:r w:rsidRPr="000F2254">
        <w:rPr>
          <w:sz w:val="28"/>
          <w:szCs w:val="28"/>
        </w:rPr>
        <w:t>необхідне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технологічне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обладнання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знаходиться</w:t>
      </w:r>
      <w:proofErr w:type="spellEnd"/>
      <w:r w:rsidRPr="000F2254">
        <w:rPr>
          <w:sz w:val="28"/>
          <w:szCs w:val="28"/>
        </w:rPr>
        <w:t xml:space="preserve"> у </w:t>
      </w:r>
      <w:proofErr w:type="spellStart"/>
      <w:r w:rsidRPr="000F2254">
        <w:rPr>
          <w:sz w:val="28"/>
          <w:szCs w:val="28"/>
        </w:rPr>
        <w:t>робочому</w:t>
      </w:r>
      <w:proofErr w:type="spellEnd"/>
      <w:r w:rsidRPr="000F2254">
        <w:rPr>
          <w:sz w:val="28"/>
          <w:szCs w:val="28"/>
        </w:rPr>
        <w:t xml:space="preserve"> </w:t>
      </w:r>
      <w:proofErr w:type="spellStart"/>
      <w:r w:rsidRPr="000F2254">
        <w:rPr>
          <w:sz w:val="28"/>
          <w:szCs w:val="28"/>
        </w:rPr>
        <w:t>стані</w:t>
      </w:r>
      <w:proofErr w:type="spellEnd"/>
      <w:r w:rsidRPr="000F2254">
        <w:rPr>
          <w:sz w:val="28"/>
          <w:szCs w:val="28"/>
        </w:rPr>
        <w:t xml:space="preserve">. </w:t>
      </w:r>
    </w:p>
    <w:p w:rsidR="000F2254" w:rsidRPr="000F2254" w:rsidRDefault="000C127C" w:rsidP="000F2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Всі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працівники</w:t>
      </w:r>
      <w:proofErr w:type="spellEnd"/>
      <w:r w:rsidR="000F2254" w:rsidRPr="000F2254">
        <w:rPr>
          <w:sz w:val="28"/>
          <w:szCs w:val="28"/>
        </w:rPr>
        <w:t xml:space="preserve"> закладу у </w:t>
      </w:r>
      <w:proofErr w:type="spellStart"/>
      <w:r w:rsidR="000F2254" w:rsidRPr="000F2254">
        <w:rPr>
          <w:sz w:val="28"/>
          <w:szCs w:val="28"/>
        </w:rPr>
        <w:t>всіх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вікових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групах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дотримуються</w:t>
      </w:r>
      <w:proofErr w:type="spellEnd"/>
      <w:r w:rsidR="000F2254" w:rsidRPr="000F2254">
        <w:rPr>
          <w:sz w:val="28"/>
          <w:szCs w:val="28"/>
        </w:rPr>
        <w:t xml:space="preserve"> режиму </w:t>
      </w:r>
      <w:proofErr w:type="spellStart"/>
      <w:r w:rsidR="000F2254" w:rsidRPr="000F2254">
        <w:rPr>
          <w:sz w:val="28"/>
          <w:szCs w:val="28"/>
        </w:rPr>
        <w:t>харчування</w:t>
      </w:r>
      <w:proofErr w:type="spellEnd"/>
      <w:r w:rsidR="000F2254" w:rsidRPr="000F2254">
        <w:rPr>
          <w:sz w:val="28"/>
          <w:szCs w:val="28"/>
        </w:rPr>
        <w:t xml:space="preserve">, </w:t>
      </w:r>
      <w:proofErr w:type="spellStart"/>
      <w:r w:rsidR="000F2254" w:rsidRPr="000F2254">
        <w:rPr>
          <w:sz w:val="28"/>
          <w:szCs w:val="28"/>
        </w:rPr>
        <w:t>с</w:t>
      </w:r>
      <w:r>
        <w:rPr>
          <w:sz w:val="28"/>
          <w:szCs w:val="28"/>
        </w:rPr>
        <w:t>ервіровки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="000F2254" w:rsidRPr="000F2254">
        <w:rPr>
          <w:sz w:val="28"/>
          <w:szCs w:val="28"/>
        </w:rPr>
        <w:t>віку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ді</w:t>
      </w:r>
      <w:r w:rsidR="000F2254">
        <w:rPr>
          <w:sz w:val="28"/>
          <w:szCs w:val="28"/>
        </w:rPr>
        <w:t>тей</w:t>
      </w:r>
      <w:proofErr w:type="spellEnd"/>
      <w:r w:rsidR="000F2254">
        <w:rPr>
          <w:sz w:val="28"/>
          <w:szCs w:val="28"/>
        </w:rPr>
        <w:t xml:space="preserve">. </w:t>
      </w:r>
      <w:proofErr w:type="spellStart"/>
      <w:r w:rsidR="000F2254">
        <w:rPr>
          <w:sz w:val="28"/>
          <w:szCs w:val="28"/>
        </w:rPr>
        <w:t>Наявні</w:t>
      </w:r>
      <w:proofErr w:type="spellEnd"/>
      <w:r w:rsidR="000F2254">
        <w:rPr>
          <w:sz w:val="28"/>
          <w:szCs w:val="28"/>
        </w:rPr>
        <w:t xml:space="preserve"> </w:t>
      </w:r>
      <w:proofErr w:type="spellStart"/>
      <w:r w:rsidR="000F2254">
        <w:rPr>
          <w:sz w:val="28"/>
          <w:szCs w:val="28"/>
        </w:rPr>
        <w:t>серветки</w:t>
      </w:r>
      <w:proofErr w:type="spellEnd"/>
      <w:r w:rsidR="000F2254">
        <w:rPr>
          <w:sz w:val="28"/>
          <w:szCs w:val="28"/>
        </w:rPr>
        <w:t xml:space="preserve">, </w:t>
      </w:r>
      <w:proofErr w:type="spellStart"/>
      <w:r w:rsidR="000F2254">
        <w:rPr>
          <w:sz w:val="28"/>
          <w:szCs w:val="28"/>
        </w:rPr>
        <w:t>столовий</w:t>
      </w:r>
      <w:proofErr w:type="spellEnd"/>
      <w:r w:rsidR="000F2254">
        <w:rPr>
          <w:sz w:val="28"/>
          <w:szCs w:val="28"/>
        </w:rPr>
        <w:t xml:space="preserve"> </w:t>
      </w:r>
      <w:r w:rsidR="000F2254" w:rsidRPr="000F2254">
        <w:rPr>
          <w:sz w:val="28"/>
          <w:szCs w:val="28"/>
        </w:rPr>
        <w:t xml:space="preserve">та </w:t>
      </w:r>
      <w:proofErr w:type="spellStart"/>
      <w:r w:rsidR="000F2254" w:rsidRPr="000F2254">
        <w:rPr>
          <w:sz w:val="28"/>
          <w:szCs w:val="28"/>
        </w:rPr>
        <w:t>кухонний</w:t>
      </w:r>
      <w:proofErr w:type="spellEnd"/>
      <w:r w:rsidR="000F2254" w:rsidRPr="000F2254">
        <w:rPr>
          <w:sz w:val="28"/>
          <w:szCs w:val="28"/>
        </w:rPr>
        <w:t xml:space="preserve"> посуд у </w:t>
      </w:r>
      <w:proofErr w:type="spellStart"/>
      <w:r w:rsidR="000F2254" w:rsidRPr="000F2254">
        <w:rPr>
          <w:sz w:val="28"/>
          <w:szCs w:val="28"/>
        </w:rPr>
        <w:t>достатній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кількості</w:t>
      </w:r>
      <w:proofErr w:type="spellEnd"/>
      <w:r w:rsidR="000F2254" w:rsidRPr="000F2254">
        <w:rPr>
          <w:sz w:val="28"/>
          <w:szCs w:val="28"/>
        </w:rPr>
        <w:t xml:space="preserve">, </w:t>
      </w:r>
      <w:proofErr w:type="spellStart"/>
      <w:r w:rsidR="000F2254" w:rsidRPr="000F2254">
        <w:rPr>
          <w:sz w:val="28"/>
          <w:szCs w:val="28"/>
        </w:rPr>
        <w:t>що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своєчасно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замінюється</w:t>
      </w:r>
      <w:proofErr w:type="spellEnd"/>
      <w:r w:rsidR="000F2254" w:rsidRPr="000F2254">
        <w:rPr>
          <w:sz w:val="28"/>
          <w:szCs w:val="28"/>
        </w:rPr>
        <w:t xml:space="preserve"> та </w:t>
      </w:r>
      <w:proofErr w:type="spellStart"/>
      <w:r w:rsidR="000F2254" w:rsidRPr="000F2254">
        <w:rPr>
          <w:sz w:val="28"/>
          <w:szCs w:val="28"/>
        </w:rPr>
        <w:t>оновлюється</w:t>
      </w:r>
      <w:proofErr w:type="spellEnd"/>
      <w:r w:rsidR="000F2254" w:rsidRPr="000F2254">
        <w:rPr>
          <w:sz w:val="28"/>
          <w:szCs w:val="28"/>
        </w:rPr>
        <w:t xml:space="preserve">. </w:t>
      </w:r>
      <w:proofErr w:type="spellStart"/>
      <w:r w:rsidR="000F2254" w:rsidRPr="000F2254">
        <w:rPr>
          <w:sz w:val="28"/>
          <w:szCs w:val="28"/>
        </w:rPr>
        <w:t>Створені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умови</w:t>
      </w:r>
      <w:proofErr w:type="spellEnd"/>
      <w:r w:rsidR="000F2254" w:rsidRPr="000F2254">
        <w:rPr>
          <w:sz w:val="28"/>
          <w:szCs w:val="28"/>
        </w:rPr>
        <w:t xml:space="preserve"> для правильного </w:t>
      </w:r>
      <w:proofErr w:type="spellStart"/>
      <w:r w:rsidR="000F2254" w:rsidRPr="000F2254">
        <w:rPr>
          <w:sz w:val="28"/>
          <w:szCs w:val="28"/>
        </w:rPr>
        <w:t>зберігання</w:t>
      </w:r>
      <w:proofErr w:type="spellEnd"/>
      <w:r w:rsidR="000F2254" w:rsidRPr="000F2254">
        <w:rPr>
          <w:sz w:val="28"/>
          <w:szCs w:val="28"/>
        </w:rPr>
        <w:t xml:space="preserve"> посуду, </w:t>
      </w:r>
      <w:proofErr w:type="spellStart"/>
      <w:r w:rsidR="000F2254" w:rsidRPr="000F2254">
        <w:rPr>
          <w:sz w:val="28"/>
          <w:szCs w:val="28"/>
        </w:rPr>
        <w:t>його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обробки</w:t>
      </w:r>
      <w:proofErr w:type="spellEnd"/>
      <w:r w:rsidR="000F2254" w:rsidRPr="000F2254">
        <w:rPr>
          <w:sz w:val="28"/>
          <w:szCs w:val="28"/>
        </w:rPr>
        <w:t xml:space="preserve">. </w:t>
      </w:r>
      <w:proofErr w:type="spellStart"/>
      <w:r w:rsidR="000F2254" w:rsidRPr="000F2254">
        <w:rPr>
          <w:sz w:val="28"/>
          <w:szCs w:val="28"/>
        </w:rPr>
        <w:t>Помічники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proofErr w:type="gramStart"/>
      <w:r w:rsidR="000F2254" w:rsidRPr="000F2254">
        <w:rPr>
          <w:sz w:val="28"/>
          <w:szCs w:val="28"/>
        </w:rPr>
        <w:t>вихователів</w:t>
      </w:r>
      <w:proofErr w:type="spellEnd"/>
      <w:r w:rsidR="000F2254" w:rsidRPr="000F2254">
        <w:rPr>
          <w:sz w:val="28"/>
          <w:szCs w:val="28"/>
        </w:rPr>
        <w:t xml:space="preserve">  </w:t>
      </w:r>
      <w:proofErr w:type="spellStart"/>
      <w:r w:rsidR="000F2254" w:rsidRPr="000F2254">
        <w:rPr>
          <w:sz w:val="28"/>
          <w:szCs w:val="28"/>
        </w:rPr>
        <w:t>забезпечені</w:t>
      </w:r>
      <w:proofErr w:type="spellEnd"/>
      <w:proofErr w:type="gram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належним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одягом</w:t>
      </w:r>
      <w:proofErr w:type="spellEnd"/>
      <w:r w:rsidR="000F2254" w:rsidRPr="000F2254">
        <w:rPr>
          <w:sz w:val="28"/>
          <w:szCs w:val="28"/>
        </w:rPr>
        <w:t xml:space="preserve"> та </w:t>
      </w:r>
      <w:proofErr w:type="spellStart"/>
      <w:r w:rsidR="000F2254" w:rsidRPr="000F2254">
        <w:rPr>
          <w:sz w:val="28"/>
          <w:szCs w:val="28"/>
        </w:rPr>
        <w:t>миючими</w:t>
      </w:r>
      <w:proofErr w:type="spellEnd"/>
      <w:r w:rsidR="000F2254" w:rsidRPr="000F2254">
        <w:rPr>
          <w:sz w:val="28"/>
          <w:szCs w:val="28"/>
        </w:rPr>
        <w:t xml:space="preserve"> і </w:t>
      </w:r>
      <w:proofErr w:type="spellStart"/>
      <w:r w:rsidR="000F2254" w:rsidRPr="000F2254">
        <w:rPr>
          <w:sz w:val="28"/>
          <w:szCs w:val="28"/>
        </w:rPr>
        <w:t>чистячими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засобами</w:t>
      </w:r>
      <w:proofErr w:type="spellEnd"/>
      <w:r w:rsidR="000F2254" w:rsidRPr="000F2254">
        <w:rPr>
          <w:sz w:val="28"/>
          <w:szCs w:val="28"/>
        </w:rPr>
        <w:t xml:space="preserve"> для </w:t>
      </w:r>
      <w:proofErr w:type="spellStart"/>
      <w:r w:rsidR="000F2254" w:rsidRPr="000F2254">
        <w:rPr>
          <w:sz w:val="28"/>
          <w:szCs w:val="28"/>
        </w:rPr>
        <w:t>дотримання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санітарно-гігієнічних</w:t>
      </w:r>
      <w:proofErr w:type="spellEnd"/>
      <w:r w:rsidR="000F2254" w:rsidRPr="000F2254">
        <w:rPr>
          <w:sz w:val="28"/>
          <w:szCs w:val="28"/>
        </w:rPr>
        <w:t xml:space="preserve"> </w:t>
      </w:r>
      <w:proofErr w:type="spellStart"/>
      <w:r w:rsidR="000F2254" w:rsidRPr="000F2254">
        <w:rPr>
          <w:sz w:val="28"/>
          <w:szCs w:val="28"/>
        </w:rPr>
        <w:t>вимог</w:t>
      </w:r>
      <w:proofErr w:type="spellEnd"/>
      <w:r w:rsidR="000F2254" w:rsidRPr="000F2254">
        <w:rPr>
          <w:sz w:val="28"/>
          <w:szCs w:val="28"/>
        </w:rPr>
        <w:t>.</w:t>
      </w:r>
    </w:p>
    <w:p w:rsidR="003352EA" w:rsidRDefault="003352EA" w:rsidP="00C44ED7">
      <w:pPr>
        <w:pStyle w:val="20"/>
        <w:shd w:val="clear" w:color="auto" w:fill="auto"/>
        <w:spacing w:after="213"/>
        <w:ind w:right="-1" w:firstLine="8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Харчування д</w:t>
      </w:r>
      <w:r w:rsidR="00C44ED7">
        <w:rPr>
          <w:color w:val="000000"/>
          <w:lang w:val="uk-UA" w:eastAsia="uk-UA" w:bidi="uk-UA"/>
        </w:rPr>
        <w:t xml:space="preserve">ля дітей </w:t>
      </w:r>
      <w:r w:rsidR="001304CF">
        <w:rPr>
          <w:color w:val="000000"/>
          <w:lang w:val="uk-UA" w:eastAsia="uk-UA" w:bidi="uk-UA"/>
        </w:rPr>
        <w:t xml:space="preserve">в </w:t>
      </w:r>
      <w:r w:rsidR="00C44ED7">
        <w:rPr>
          <w:color w:val="000000"/>
          <w:lang w:val="uk-UA" w:eastAsia="uk-UA" w:bidi="uk-UA"/>
        </w:rPr>
        <w:t>груп</w:t>
      </w:r>
      <w:r w:rsidR="001304CF">
        <w:rPr>
          <w:color w:val="000000"/>
          <w:lang w:val="uk-UA" w:eastAsia="uk-UA" w:bidi="uk-UA"/>
        </w:rPr>
        <w:t>ах</w:t>
      </w:r>
      <w:r w:rsidR="00C44ED7">
        <w:rPr>
          <w:color w:val="000000"/>
          <w:lang w:val="uk-UA" w:eastAsia="uk-UA" w:bidi="uk-UA"/>
        </w:rPr>
        <w:t xml:space="preserve"> ранн</w:t>
      </w:r>
      <w:r w:rsidR="00C425F8">
        <w:rPr>
          <w:color w:val="000000"/>
          <w:lang w:val="uk-UA" w:eastAsia="uk-UA" w:bidi="uk-UA"/>
        </w:rPr>
        <w:t xml:space="preserve">ього віку </w:t>
      </w:r>
      <w:r w:rsidR="000C127C">
        <w:rPr>
          <w:color w:val="000000"/>
          <w:lang w:val="uk-UA" w:eastAsia="uk-UA" w:bidi="uk-UA"/>
        </w:rPr>
        <w:t xml:space="preserve"> складає </w:t>
      </w:r>
      <w:r w:rsidR="00C425F8">
        <w:rPr>
          <w:color w:val="000000"/>
          <w:lang w:val="uk-UA" w:eastAsia="uk-UA" w:bidi="uk-UA"/>
        </w:rPr>
        <w:t>- 21</w:t>
      </w:r>
      <w:r w:rsidR="00C44ED7">
        <w:rPr>
          <w:color w:val="000000"/>
          <w:lang w:val="uk-UA" w:eastAsia="uk-UA" w:bidi="uk-UA"/>
        </w:rPr>
        <w:t>.00</w:t>
      </w:r>
      <w:r w:rsidR="001304CF">
        <w:rPr>
          <w:color w:val="000000"/>
          <w:lang w:val="uk-UA" w:eastAsia="uk-UA" w:bidi="uk-UA"/>
        </w:rPr>
        <w:t xml:space="preserve"> </w:t>
      </w:r>
      <w:r w:rsidR="00C44ED7">
        <w:rPr>
          <w:color w:val="000000"/>
          <w:lang w:val="uk-UA" w:eastAsia="uk-UA" w:bidi="uk-UA"/>
        </w:rPr>
        <w:t xml:space="preserve">грн., </w:t>
      </w:r>
      <w:r w:rsidR="000C127C">
        <w:rPr>
          <w:color w:val="000000"/>
          <w:lang w:val="uk-UA" w:eastAsia="uk-UA" w:bidi="uk-UA"/>
        </w:rPr>
        <w:t xml:space="preserve"> в групах дошкільного віку </w:t>
      </w:r>
      <w:r w:rsidR="00C44ED7">
        <w:rPr>
          <w:color w:val="000000"/>
          <w:lang w:val="uk-UA" w:eastAsia="uk-UA" w:bidi="uk-UA"/>
        </w:rPr>
        <w:t>- 25</w:t>
      </w:r>
      <w:r>
        <w:rPr>
          <w:color w:val="000000"/>
          <w:lang w:val="uk-UA" w:eastAsia="uk-UA" w:bidi="uk-UA"/>
        </w:rPr>
        <w:t>.00</w:t>
      </w:r>
      <w:r w:rsidR="001304CF">
        <w:rPr>
          <w:color w:val="000000"/>
          <w:lang w:val="uk-UA" w:eastAsia="uk-UA" w:bidi="uk-UA"/>
        </w:rPr>
        <w:t xml:space="preserve"> грн.</w:t>
      </w:r>
      <w:r>
        <w:rPr>
          <w:color w:val="000000"/>
          <w:lang w:val="uk-UA" w:eastAsia="uk-UA" w:bidi="uk-UA"/>
        </w:rPr>
        <w:t xml:space="preserve"> </w:t>
      </w:r>
      <w:r w:rsidR="000C127C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Постійний контроль за правильною організацією харчування здійснюється завідувачем </w:t>
      </w:r>
      <w:r w:rsidR="00C425F8">
        <w:rPr>
          <w:color w:val="000000"/>
          <w:lang w:val="uk-UA" w:eastAsia="uk-UA" w:bidi="uk-UA"/>
        </w:rPr>
        <w:t xml:space="preserve"> ЗДО </w:t>
      </w:r>
      <w:r>
        <w:rPr>
          <w:color w:val="000000"/>
          <w:lang w:val="uk-UA" w:eastAsia="uk-UA" w:bidi="uk-UA"/>
        </w:rPr>
        <w:t xml:space="preserve">, а також комісією з перевірки якості харчування дітей в </w:t>
      </w:r>
      <w:r w:rsidR="00C425F8">
        <w:rPr>
          <w:color w:val="000000"/>
          <w:lang w:val="uk-UA" w:eastAsia="uk-UA" w:bidi="uk-UA"/>
        </w:rPr>
        <w:t>ЗДО</w:t>
      </w:r>
      <w:r w:rsidR="000F2254">
        <w:rPr>
          <w:color w:val="000000"/>
          <w:lang w:val="uk-UA" w:eastAsia="uk-UA" w:bidi="uk-UA"/>
        </w:rPr>
        <w:t>.</w:t>
      </w:r>
      <w:r w:rsidR="00C425F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Періодичність контролю - 1 раз на тиждень. Харчування в ЗДО наближене до раціонального і здійснюється відповідно до примірного двотижневого меню, яке складено на зимовий, весняний, </w:t>
      </w:r>
      <w:r w:rsidR="000C127C">
        <w:rPr>
          <w:color w:val="000000"/>
          <w:lang w:val="uk-UA" w:eastAsia="uk-UA" w:bidi="uk-UA"/>
        </w:rPr>
        <w:t>літній та осінній періоди року</w:t>
      </w:r>
      <w:r>
        <w:rPr>
          <w:color w:val="000000"/>
          <w:lang w:val="uk-UA" w:eastAsia="uk-UA" w:bidi="uk-UA"/>
        </w:rPr>
        <w:t xml:space="preserve">. </w:t>
      </w:r>
      <w:r w:rsidR="00C425F8">
        <w:rPr>
          <w:color w:val="000000"/>
          <w:lang w:val="uk-UA" w:eastAsia="uk-UA" w:bidi="uk-UA"/>
        </w:rPr>
        <w:t xml:space="preserve"> </w:t>
      </w:r>
    </w:p>
    <w:p w:rsidR="000C127C" w:rsidRDefault="00C425F8" w:rsidP="00C425F8">
      <w:pPr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0C127C">
        <w:rPr>
          <w:color w:val="000000"/>
          <w:sz w:val="28"/>
          <w:szCs w:val="28"/>
          <w:lang w:val="uk-UA" w:eastAsia="uk-UA" w:bidi="uk-UA"/>
        </w:rPr>
        <w:t>Продукти харчування  здійснюють постачальники: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C425F8" w:rsidRPr="000F2254" w:rsidRDefault="00C425F8" w:rsidP="00C425F8">
      <w:pPr>
        <w:rPr>
          <w:b/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  </w:t>
      </w:r>
      <w:r w:rsidR="000C127C">
        <w:rPr>
          <w:color w:val="000000"/>
          <w:sz w:val="28"/>
          <w:szCs w:val="28"/>
          <w:lang w:val="uk-UA" w:eastAsia="uk-UA" w:bidi="uk-UA"/>
        </w:rPr>
        <w:t xml:space="preserve">                        </w:t>
      </w:r>
      <w:r w:rsidRPr="000F2254">
        <w:rPr>
          <w:b/>
          <w:color w:val="000000"/>
          <w:sz w:val="28"/>
          <w:szCs w:val="28"/>
          <w:lang w:val="uk-UA" w:eastAsia="uk-UA" w:bidi="uk-UA"/>
        </w:rPr>
        <w:t xml:space="preserve">Постачальники продуктів харчування </w:t>
      </w:r>
    </w:p>
    <w:p w:rsidR="00C425F8" w:rsidRPr="00C425F8" w:rsidRDefault="00C425F8" w:rsidP="00C425F8">
      <w:pPr>
        <w:rPr>
          <w:sz w:val="28"/>
          <w:szCs w:val="28"/>
          <w:lang w:val="uk-UA"/>
        </w:rPr>
      </w:pPr>
      <w:r w:rsidRPr="00C425F8">
        <w:rPr>
          <w:sz w:val="28"/>
          <w:szCs w:val="28"/>
          <w:lang w:val="uk-UA"/>
        </w:rPr>
        <w:t>КОРП « Дрібнооптовий» СМР</w:t>
      </w:r>
      <w:r>
        <w:rPr>
          <w:sz w:val="28"/>
          <w:szCs w:val="28"/>
          <w:lang w:val="uk-UA"/>
        </w:rPr>
        <w:t xml:space="preserve"> -  хлібо</w:t>
      </w:r>
      <w:r w:rsidRPr="00C425F8">
        <w:rPr>
          <w:sz w:val="28"/>
          <w:szCs w:val="28"/>
          <w:lang w:val="uk-UA"/>
        </w:rPr>
        <w:t>булочні вироби,  сир кисломолочн</w:t>
      </w:r>
      <w:r w:rsidR="00F517B7">
        <w:rPr>
          <w:sz w:val="28"/>
          <w:szCs w:val="28"/>
          <w:lang w:val="uk-UA"/>
        </w:rPr>
        <w:t>и</w:t>
      </w:r>
      <w:r w:rsidRPr="00C425F8">
        <w:rPr>
          <w:sz w:val="28"/>
          <w:szCs w:val="28"/>
          <w:lang w:val="uk-UA"/>
        </w:rPr>
        <w:t xml:space="preserve">й, сир твердий,   масло </w:t>
      </w:r>
      <w:proofErr w:type="spellStart"/>
      <w:r w:rsidRPr="00C425F8">
        <w:rPr>
          <w:sz w:val="28"/>
          <w:szCs w:val="28"/>
          <w:lang w:val="uk-UA"/>
        </w:rPr>
        <w:t>солодковершкове</w:t>
      </w:r>
      <w:proofErr w:type="spellEnd"/>
      <w:r w:rsidRPr="00C425F8">
        <w:rPr>
          <w:sz w:val="28"/>
          <w:szCs w:val="28"/>
          <w:lang w:val="uk-UA"/>
        </w:rPr>
        <w:t xml:space="preserve">, </w:t>
      </w:r>
      <w:r w:rsidR="000C127C">
        <w:rPr>
          <w:sz w:val="28"/>
          <w:szCs w:val="28"/>
          <w:lang w:val="uk-UA"/>
        </w:rPr>
        <w:t xml:space="preserve"> сметана</w:t>
      </w:r>
      <w:r w:rsidR="00F517B7">
        <w:rPr>
          <w:sz w:val="28"/>
          <w:szCs w:val="28"/>
          <w:lang w:val="uk-UA"/>
        </w:rPr>
        <w:t xml:space="preserve">, </w:t>
      </w:r>
      <w:r w:rsidR="000C127C">
        <w:rPr>
          <w:sz w:val="28"/>
          <w:szCs w:val="28"/>
          <w:lang w:val="uk-UA"/>
        </w:rPr>
        <w:t xml:space="preserve"> </w:t>
      </w:r>
      <w:r w:rsidRPr="00C425F8">
        <w:rPr>
          <w:sz w:val="28"/>
          <w:szCs w:val="28"/>
          <w:lang w:val="uk-UA"/>
        </w:rPr>
        <w:t xml:space="preserve"> яйця, горошок консервований </w:t>
      </w:r>
      <w:r w:rsidR="00F517B7">
        <w:rPr>
          <w:sz w:val="28"/>
          <w:szCs w:val="28"/>
          <w:lang w:val="uk-UA"/>
        </w:rPr>
        <w:t xml:space="preserve"> ( прямий договір)</w:t>
      </w:r>
    </w:p>
    <w:p w:rsidR="00C425F8" w:rsidRPr="00C425F8" w:rsidRDefault="00C425F8" w:rsidP="00C425F8">
      <w:pPr>
        <w:rPr>
          <w:sz w:val="28"/>
          <w:szCs w:val="28"/>
          <w:lang w:val="uk-UA"/>
        </w:rPr>
      </w:pPr>
      <w:r w:rsidRPr="00C425F8">
        <w:rPr>
          <w:sz w:val="28"/>
          <w:szCs w:val="28"/>
          <w:lang w:val="uk-UA"/>
        </w:rPr>
        <w:t>ТОВ  «Сумська продуктова компанія» - молоко пастеризоване, молоко згущене</w:t>
      </w:r>
      <w:r>
        <w:rPr>
          <w:sz w:val="28"/>
          <w:szCs w:val="28"/>
          <w:lang w:val="uk-UA"/>
        </w:rPr>
        <w:t>.</w:t>
      </w:r>
      <w:r w:rsidR="000C127C">
        <w:rPr>
          <w:sz w:val="28"/>
          <w:szCs w:val="28"/>
          <w:lang w:val="uk-UA"/>
        </w:rPr>
        <w:t xml:space="preserve"> ( спрощена процедура)</w:t>
      </w:r>
    </w:p>
    <w:p w:rsidR="00C425F8" w:rsidRPr="00C425F8" w:rsidRDefault="00C425F8" w:rsidP="00C425F8">
      <w:pPr>
        <w:rPr>
          <w:sz w:val="28"/>
          <w:szCs w:val="28"/>
          <w:lang w:val="uk-UA"/>
        </w:rPr>
      </w:pPr>
      <w:r w:rsidRPr="00C425F8">
        <w:rPr>
          <w:sz w:val="28"/>
          <w:szCs w:val="28"/>
          <w:lang w:val="uk-UA"/>
        </w:rPr>
        <w:t>ФОП   Коваленко М.С. -  м'ясо яловичини, печінка, філе курей</w:t>
      </w:r>
      <w:r w:rsidR="00F517B7">
        <w:rPr>
          <w:sz w:val="28"/>
          <w:szCs w:val="28"/>
          <w:lang w:val="uk-UA"/>
        </w:rPr>
        <w:t xml:space="preserve">  ( спрощена процедура)</w:t>
      </w:r>
    </w:p>
    <w:p w:rsidR="00C425F8" w:rsidRPr="00C425F8" w:rsidRDefault="00C425F8" w:rsidP="00C425F8">
      <w:pPr>
        <w:rPr>
          <w:sz w:val="28"/>
          <w:szCs w:val="28"/>
          <w:lang w:val="uk-UA"/>
        </w:rPr>
      </w:pPr>
      <w:r w:rsidRPr="00C425F8">
        <w:rPr>
          <w:sz w:val="28"/>
          <w:szCs w:val="28"/>
          <w:lang w:val="uk-UA"/>
        </w:rPr>
        <w:t xml:space="preserve">ФОП   Глущенко В.М. – риба свіжоморожена,  </w:t>
      </w:r>
      <w:r w:rsidR="00F517B7">
        <w:rPr>
          <w:sz w:val="28"/>
          <w:szCs w:val="28"/>
          <w:lang w:val="uk-UA"/>
        </w:rPr>
        <w:t>( прямий договір.)</w:t>
      </w:r>
    </w:p>
    <w:p w:rsidR="00C425F8" w:rsidRPr="00C425F8" w:rsidRDefault="00C425F8" w:rsidP="00C425F8">
      <w:pPr>
        <w:rPr>
          <w:sz w:val="28"/>
          <w:szCs w:val="28"/>
          <w:lang w:val="uk-UA"/>
        </w:rPr>
      </w:pPr>
      <w:r w:rsidRPr="00C425F8">
        <w:rPr>
          <w:sz w:val="28"/>
          <w:szCs w:val="28"/>
          <w:lang w:val="uk-UA"/>
        </w:rPr>
        <w:t xml:space="preserve">ФОП   </w:t>
      </w:r>
      <w:proofErr w:type="spellStart"/>
      <w:r w:rsidRPr="00C425F8">
        <w:rPr>
          <w:sz w:val="28"/>
          <w:szCs w:val="28"/>
          <w:lang w:val="uk-UA"/>
        </w:rPr>
        <w:t>Оломпієв</w:t>
      </w:r>
      <w:proofErr w:type="spellEnd"/>
      <w:r w:rsidRPr="00C425F8">
        <w:rPr>
          <w:sz w:val="28"/>
          <w:szCs w:val="28"/>
          <w:lang w:val="uk-UA"/>
        </w:rPr>
        <w:t xml:space="preserve">  М.Б. – борошно,  цукор, крупи: гречана, перлова, рис, пшоно, пшенична, </w:t>
      </w:r>
      <w:proofErr w:type="spellStart"/>
      <w:r w:rsidRPr="00C425F8">
        <w:rPr>
          <w:sz w:val="28"/>
          <w:szCs w:val="28"/>
          <w:lang w:val="uk-UA"/>
        </w:rPr>
        <w:t>ячнева</w:t>
      </w:r>
      <w:proofErr w:type="spellEnd"/>
      <w:r w:rsidRPr="00C425F8">
        <w:rPr>
          <w:sz w:val="28"/>
          <w:szCs w:val="28"/>
          <w:lang w:val="uk-UA"/>
        </w:rPr>
        <w:t xml:space="preserve">, манна,  горох; макарони,  овочі та фрукти, олія, ікра </w:t>
      </w:r>
      <w:r w:rsidR="00F517B7">
        <w:rPr>
          <w:sz w:val="28"/>
          <w:szCs w:val="28"/>
          <w:lang w:val="uk-UA"/>
        </w:rPr>
        <w:t xml:space="preserve"> </w:t>
      </w:r>
      <w:r w:rsidRPr="00C425F8">
        <w:rPr>
          <w:sz w:val="28"/>
          <w:szCs w:val="28"/>
          <w:lang w:val="uk-UA"/>
        </w:rPr>
        <w:t>кабачкова, сухофрукти, огірки консервовані, томатна паста, повидло</w:t>
      </w:r>
      <w:r w:rsidR="000C127C">
        <w:rPr>
          <w:sz w:val="28"/>
          <w:szCs w:val="28"/>
          <w:lang w:val="uk-UA"/>
        </w:rPr>
        <w:t>.</w:t>
      </w:r>
      <w:r w:rsidR="00F517B7">
        <w:rPr>
          <w:sz w:val="28"/>
          <w:szCs w:val="28"/>
          <w:lang w:val="uk-UA"/>
        </w:rPr>
        <w:t xml:space="preserve"> ( прямий договір)</w:t>
      </w:r>
    </w:p>
    <w:p w:rsidR="00C425F8" w:rsidRPr="00C425F8" w:rsidRDefault="00C425F8" w:rsidP="00C425F8">
      <w:pPr>
        <w:rPr>
          <w:sz w:val="28"/>
          <w:szCs w:val="28"/>
          <w:lang w:val="uk-UA"/>
        </w:rPr>
      </w:pPr>
    </w:p>
    <w:p w:rsidR="003352EA" w:rsidRDefault="003352EA" w:rsidP="003352EA">
      <w:pPr>
        <w:pStyle w:val="20"/>
        <w:shd w:val="clear" w:color="auto" w:fill="auto"/>
        <w:spacing w:after="219" w:line="280" w:lineRule="exact"/>
        <w:ind w:firstLine="20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Аналіз виконання норм харчув</w:t>
      </w:r>
      <w:r w:rsidR="001304CF">
        <w:rPr>
          <w:color w:val="000000"/>
          <w:lang w:val="uk-UA" w:eastAsia="uk-UA" w:bidi="uk-UA"/>
        </w:rPr>
        <w:t xml:space="preserve">ання за </w:t>
      </w:r>
      <w:r w:rsidR="00C44ED7">
        <w:rPr>
          <w:color w:val="000000"/>
          <w:lang w:val="uk-UA" w:eastAsia="uk-UA" w:bidi="uk-UA"/>
        </w:rPr>
        <w:t xml:space="preserve"> </w:t>
      </w:r>
      <w:r w:rsidR="00665C2F">
        <w:rPr>
          <w:color w:val="000000"/>
          <w:lang w:val="uk-UA" w:eastAsia="uk-UA" w:bidi="uk-UA"/>
        </w:rPr>
        <w:t xml:space="preserve"> 1 </w:t>
      </w:r>
      <w:r w:rsidR="00C44ED7">
        <w:rPr>
          <w:color w:val="000000"/>
          <w:lang w:val="uk-UA" w:eastAsia="uk-UA" w:bidi="uk-UA"/>
        </w:rPr>
        <w:t>квартал с</w:t>
      </w:r>
      <w:r w:rsidR="00665C2F">
        <w:rPr>
          <w:color w:val="000000"/>
          <w:lang w:val="uk-UA" w:eastAsia="uk-UA" w:bidi="uk-UA"/>
        </w:rPr>
        <w:t xml:space="preserve"> 2021 року с</w:t>
      </w:r>
      <w:r w:rsidR="00C44ED7">
        <w:rPr>
          <w:color w:val="000000"/>
          <w:lang w:val="uk-UA" w:eastAsia="uk-UA" w:bidi="uk-UA"/>
        </w:rPr>
        <w:t>тановить - 67</w:t>
      </w:r>
      <w:r>
        <w:rPr>
          <w:color w:val="000000"/>
          <w:lang w:val="uk-UA" w:eastAsia="uk-UA" w:bidi="uk-UA"/>
        </w:rPr>
        <w:t>%</w:t>
      </w:r>
      <w:r w:rsidR="007761C3">
        <w:rPr>
          <w:color w:val="000000"/>
          <w:lang w:val="uk-UA" w:eastAsia="uk-UA" w:bidi="uk-UA"/>
        </w:rPr>
        <w:t>.</w:t>
      </w:r>
    </w:p>
    <w:p w:rsidR="007761C3" w:rsidRPr="00BD2268" w:rsidRDefault="007761C3" w:rsidP="00BD2268">
      <w:pPr>
        <w:ind w:firstLine="200"/>
        <w:jc w:val="both"/>
        <w:rPr>
          <w:sz w:val="28"/>
          <w:szCs w:val="28"/>
          <w:lang w:val="uk-UA"/>
        </w:rPr>
      </w:pPr>
      <w:proofErr w:type="gramStart"/>
      <w:r w:rsidRPr="00BD2268">
        <w:rPr>
          <w:sz w:val="28"/>
          <w:szCs w:val="28"/>
        </w:rPr>
        <w:t>У</w:t>
      </w:r>
      <w:r w:rsidRPr="00BD2268">
        <w:rPr>
          <w:color w:val="FF6600"/>
          <w:sz w:val="28"/>
          <w:szCs w:val="28"/>
        </w:rPr>
        <w:t xml:space="preserve"> </w:t>
      </w:r>
      <w:r w:rsidRPr="00BD2268">
        <w:rPr>
          <w:sz w:val="28"/>
          <w:szCs w:val="28"/>
          <w:lang w:val="uk-UA"/>
        </w:rPr>
        <w:t xml:space="preserve"> ЗДО</w:t>
      </w:r>
      <w:proofErr w:type="gramEnd"/>
      <w:r w:rsidRPr="00BD2268">
        <w:rPr>
          <w:sz w:val="28"/>
          <w:szCs w:val="28"/>
          <w:lang w:val="uk-UA"/>
        </w:rPr>
        <w:t xml:space="preserve"> № 32 « Ластівка»  організоване </w:t>
      </w:r>
      <w:r w:rsidRPr="00BD2268">
        <w:rPr>
          <w:sz w:val="28"/>
          <w:szCs w:val="28"/>
        </w:rPr>
        <w:t xml:space="preserve"> </w:t>
      </w:r>
      <w:r w:rsidRPr="00BD2268">
        <w:rPr>
          <w:sz w:val="28"/>
          <w:szCs w:val="28"/>
          <w:lang w:val="uk-UA"/>
        </w:rPr>
        <w:t xml:space="preserve"> </w:t>
      </w:r>
      <w:proofErr w:type="spellStart"/>
      <w:r w:rsidRPr="00BD2268">
        <w:rPr>
          <w:sz w:val="28"/>
          <w:szCs w:val="28"/>
        </w:rPr>
        <w:t>дієтичне</w:t>
      </w:r>
      <w:proofErr w:type="spellEnd"/>
      <w:r w:rsidRPr="00BD2268">
        <w:rPr>
          <w:sz w:val="28"/>
          <w:szCs w:val="28"/>
          <w:lang w:val="uk-UA"/>
        </w:rPr>
        <w:t xml:space="preserve"> </w:t>
      </w:r>
      <w:r w:rsidR="00BD2268" w:rsidRPr="00BD2268">
        <w:rPr>
          <w:sz w:val="28"/>
          <w:szCs w:val="28"/>
        </w:rPr>
        <w:t xml:space="preserve"> </w:t>
      </w:r>
      <w:proofErr w:type="spellStart"/>
      <w:r w:rsidR="00BD2268" w:rsidRPr="00BD2268">
        <w:rPr>
          <w:sz w:val="28"/>
          <w:szCs w:val="28"/>
        </w:rPr>
        <w:t>харчування</w:t>
      </w:r>
      <w:proofErr w:type="spellEnd"/>
      <w:r w:rsidR="00BD2268" w:rsidRPr="00BD2268">
        <w:rPr>
          <w:sz w:val="28"/>
          <w:szCs w:val="28"/>
        </w:rPr>
        <w:t xml:space="preserve">  </w:t>
      </w:r>
      <w:proofErr w:type="spellStart"/>
      <w:r w:rsidR="00BD2268" w:rsidRPr="00BD2268">
        <w:rPr>
          <w:sz w:val="28"/>
          <w:szCs w:val="28"/>
        </w:rPr>
        <w:t>дітей</w:t>
      </w:r>
      <w:proofErr w:type="spellEnd"/>
      <w:r w:rsidR="00BD2268" w:rsidRPr="00BD2268">
        <w:rPr>
          <w:sz w:val="28"/>
          <w:szCs w:val="28"/>
        </w:rPr>
        <w:t>.</w:t>
      </w:r>
      <w:r w:rsidRPr="00BD2268">
        <w:rPr>
          <w:sz w:val="28"/>
          <w:szCs w:val="28"/>
          <w:lang w:val="uk-UA"/>
        </w:rPr>
        <w:t xml:space="preserve"> Дієтичне харчування призначає дільничний  лі</w:t>
      </w:r>
      <w:r w:rsidR="00F517B7">
        <w:rPr>
          <w:sz w:val="28"/>
          <w:szCs w:val="28"/>
          <w:lang w:val="uk-UA"/>
        </w:rPr>
        <w:t xml:space="preserve">кар  дітям, які часто хворіють </w:t>
      </w:r>
      <w:r w:rsidRPr="00BD2268">
        <w:rPr>
          <w:sz w:val="28"/>
          <w:szCs w:val="28"/>
          <w:lang w:val="uk-UA"/>
        </w:rPr>
        <w:t xml:space="preserve">або мають </w:t>
      </w:r>
      <w:r w:rsidRPr="00BD2268">
        <w:rPr>
          <w:sz w:val="28"/>
          <w:szCs w:val="28"/>
          <w:lang w:val="uk-UA"/>
        </w:rPr>
        <w:lastRenderedPageBreak/>
        <w:t xml:space="preserve">хронічні захворювання, які потребують дієтичного харчування. Дієтичне харчування передбачає собою заміну технології приготування страви. В закладі  призначають  дієту  № 5, що може бути використана як основа для дієти № 7 з обмеженням солі і дієта № 8. Упродовж навчального року у закладі </w:t>
      </w:r>
      <w:r w:rsidR="00BD2268" w:rsidRPr="00BD2268">
        <w:rPr>
          <w:sz w:val="28"/>
          <w:szCs w:val="28"/>
          <w:lang w:val="uk-UA"/>
        </w:rPr>
        <w:t xml:space="preserve">на дієтичному харчування була  1 дитина. </w:t>
      </w:r>
      <w:r w:rsidRPr="00BD2268">
        <w:rPr>
          <w:sz w:val="28"/>
          <w:szCs w:val="28"/>
          <w:lang w:val="uk-UA"/>
        </w:rPr>
        <w:t xml:space="preserve"> </w:t>
      </w:r>
      <w:r w:rsidR="00BD2268" w:rsidRPr="00BD2268">
        <w:rPr>
          <w:sz w:val="28"/>
          <w:szCs w:val="28"/>
          <w:lang w:val="uk-UA"/>
        </w:rPr>
        <w:t xml:space="preserve"> </w:t>
      </w:r>
    </w:p>
    <w:p w:rsidR="000F2254" w:rsidRPr="000F2254" w:rsidRDefault="00665C2F" w:rsidP="000F22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61C3">
        <w:rPr>
          <w:sz w:val="28"/>
          <w:szCs w:val="28"/>
          <w:lang w:val="uk-UA"/>
        </w:rPr>
        <w:t xml:space="preserve">На виконання рішення Сумської міської ради від </w:t>
      </w:r>
      <w:r w:rsidR="007761C3" w:rsidRPr="009179F7">
        <w:rPr>
          <w:sz w:val="28"/>
          <w:szCs w:val="28"/>
          <w:lang w:val="uk-UA"/>
        </w:rPr>
        <w:t xml:space="preserve">24.06.2020 № 6995 – МР </w:t>
      </w:r>
      <w:r w:rsidR="007761C3">
        <w:rPr>
          <w:sz w:val="28"/>
          <w:szCs w:val="28"/>
          <w:lang w:val="uk-UA"/>
        </w:rPr>
        <w:t>«Про встановлення вартості харчування  та затвер</w:t>
      </w:r>
      <w:r w:rsidR="00F517B7">
        <w:rPr>
          <w:sz w:val="28"/>
          <w:szCs w:val="28"/>
          <w:lang w:val="uk-UA"/>
        </w:rPr>
        <w:t>дження порядку</w:t>
      </w:r>
      <w:r w:rsidR="007761C3">
        <w:rPr>
          <w:sz w:val="28"/>
          <w:szCs w:val="28"/>
          <w:lang w:val="uk-UA"/>
        </w:rPr>
        <w:t xml:space="preserve"> і умов забезпечення  пільговим харчуванням дітей у закладах освіти  які підпорядковані управлінню освіти і науки Сумської міської ради, наказу управління освіти і науки Сумської міської ради від 27.08.2020 року № 366 «Про організацію харчування дітей у закладах дошкільної освіти у 2020-2021 навчальному році», </w:t>
      </w:r>
      <w:r w:rsidR="007761C3">
        <w:rPr>
          <w:color w:val="050505"/>
          <w:sz w:val="28"/>
          <w:szCs w:val="28"/>
          <w:lang w:val="uk-UA" w:eastAsia="uk-UA"/>
        </w:rPr>
        <w:t xml:space="preserve">  </w:t>
      </w:r>
      <w:r w:rsidR="000F2254">
        <w:rPr>
          <w:sz w:val="28"/>
          <w:szCs w:val="28"/>
          <w:lang w:val="uk-UA"/>
        </w:rPr>
        <w:t xml:space="preserve"> </w:t>
      </w:r>
      <w:r w:rsidR="007761C3">
        <w:rPr>
          <w:sz w:val="28"/>
          <w:szCs w:val="28"/>
          <w:lang w:val="uk-UA"/>
        </w:rPr>
        <w:t xml:space="preserve"> організоване </w:t>
      </w:r>
      <w:r w:rsidR="000F2254" w:rsidRPr="000F2254">
        <w:rPr>
          <w:sz w:val="28"/>
          <w:szCs w:val="28"/>
          <w:lang w:val="uk-UA"/>
        </w:rPr>
        <w:t xml:space="preserve"> пільгове харчування вихованців закладу</w:t>
      </w:r>
      <w:r w:rsidR="007761C3">
        <w:rPr>
          <w:sz w:val="28"/>
          <w:szCs w:val="28"/>
          <w:lang w:val="uk-UA"/>
        </w:rPr>
        <w:t xml:space="preserve">: </w:t>
      </w:r>
      <w:r w:rsidR="000F2254" w:rsidRPr="000F2254">
        <w:rPr>
          <w:sz w:val="28"/>
          <w:szCs w:val="28"/>
          <w:lang w:val="uk-UA"/>
        </w:rPr>
        <w:t xml:space="preserve"> </w:t>
      </w:r>
      <w:r w:rsidR="007761C3">
        <w:rPr>
          <w:sz w:val="28"/>
          <w:szCs w:val="28"/>
          <w:lang w:val="uk-UA"/>
        </w:rPr>
        <w:t xml:space="preserve"> </w:t>
      </w:r>
    </w:p>
    <w:p w:rsidR="003352EA" w:rsidRDefault="007761C3" w:rsidP="001304CF">
      <w:pPr>
        <w:pStyle w:val="20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дітей</w:t>
      </w:r>
      <w:r w:rsidR="00C425F8">
        <w:rPr>
          <w:color w:val="000000"/>
          <w:lang w:val="uk-UA" w:eastAsia="uk-UA" w:bidi="uk-UA"/>
        </w:rPr>
        <w:t xml:space="preserve"> з малозабезпечених сімей - 3</w:t>
      </w:r>
      <w:r w:rsidR="003352EA">
        <w:rPr>
          <w:color w:val="000000"/>
          <w:lang w:val="uk-UA" w:eastAsia="uk-UA" w:bidi="uk-UA"/>
        </w:rPr>
        <w:t xml:space="preserve"> </w:t>
      </w:r>
      <w:proofErr w:type="spellStart"/>
      <w:r w:rsidR="003352EA">
        <w:rPr>
          <w:color w:val="000000"/>
          <w:lang w:val="uk-UA" w:eastAsia="uk-UA" w:bidi="uk-UA"/>
        </w:rPr>
        <w:t>чол</w:t>
      </w:r>
      <w:proofErr w:type="spellEnd"/>
      <w:r w:rsidR="003352EA">
        <w:rPr>
          <w:color w:val="000000"/>
          <w:lang w:val="uk-UA" w:eastAsia="uk-UA" w:bidi="uk-UA"/>
        </w:rPr>
        <w:t>.</w:t>
      </w:r>
      <w:r>
        <w:rPr>
          <w:color w:val="000000"/>
          <w:lang w:val="uk-UA" w:eastAsia="uk-UA" w:bidi="uk-UA"/>
        </w:rPr>
        <w:t>;</w:t>
      </w:r>
    </w:p>
    <w:p w:rsidR="003352EA" w:rsidRDefault="007761C3" w:rsidP="001304CF">
      <w:pPr>
        <w:pStyle w:val="20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д</w:t>
      </w:r>
      <w:r w:rsidR="00C44ED7">
        <w:rPr>
          <w:color w:val="000000"/>
          <w:lang w:val="uk-UA" w:eastAsia="uk-UA" w:bidi="uk-UA"/>
        </w:rPr>
        <w:t>ітей з багатодітних родин - 17</w:t>
      </w:r>
      <w:r w:rsidR="003352EA">
        <w:rPr>
          <w:color w:val="000000"/>
          <w:lang w:val="uk-UA" w:eastAsia="uk-UA" w:bidi="uk-UA"/>
        </w:rPr>
        <w:t xml:space="preserve"> </w:t>
      </w:r>
      <w:proofErr w:type="spellStart"/>
      <w:r w:rsidR="003352EA">
        <w:rPr>
          <w:color w:val="000000"/>
          <w:lang w:val="uk-UA" w:eastAsia="uk-UA" w:bidi="uk-UA"/>
        </w:rPr>
        <w:t>чол</w:t>
      </w:r>
      <w:proofErr w:type="spellEnd"/>
      <w:r w:rsidR="003352EA">
        <w:rPr>
          <w:color w:val="000000"/>
          <w:lang w:val="uk-UA" w:eastAsia="uk-UA" w:bidi="uk-UA"/>
        </w:rPr>
        <w:t>.</w:t>
      </w:r>
      <w:r>
        <w:rPr>
          <w:color w:val="000000"/>
          <w:lang w:val="uk-UA" w:eastAsia="uk-UA" w:bidi="uk-UA"/>
        </w:rPr>
        <w:t>;</w:t>
      </w:r>
    </w:p>
    <w:p w:rsidR="003352EA" w:rsidRDefault="007761C3" w:rsidP="001304CF">
      <w:pPr>
        <w:pStyle w:val="20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дітей</w:t>
      </w:r>
      <w:r w:rsidR="00C425F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позбавлених батьківського піклування </w:t>
      </w:r>
      <w:r w:rsidR="00C425F8">
        <w:rPr>
          <w:color w:val="000000"/>
          <w:lang w:val="uk-UA" w:eastAsia="uk-UA" w:bidi="uk-UA"/>
        </w:rPr>
        <w:t xml:space="preserve"> - 3</w:t>
      </w:r>
      <w:r w:rsidR="003352EA">
        <w:rPr>
          <w:color w:val="000000"/>
          <w:lang w:val="uk-UA" w:eastAsia="uk-UA" w:bidi="uk-UA"/>
        </w:rPr>
        <w:t xml:space="preserve"> </w:t>
      </w:r>
      <w:proofErr w:type="spellStart"/>
      <w:r w:rsidR="003352EA">
        <w:rPr>
          <w:color w:val="000000"/>
          <w:lang w:val="uk-UA" w:eastAsia="uk-UA" w:bidi="uk-UA"/>
        </w:rPr>
        <w:t>чол</w:t>
      </w:r>
      <w:proofErr w:type="spellEnd"/>
      <w:r w:rsidR="003352EA">
        <w:rPr>
          <w:color w:val="000000"/>
          <w:lang w:val="uk-UA" w:eastAsia="uk-UA" w:bidi="uk-UA"/>
        </w:rPr>
        <w:t>.</w:t>
      </w:r>
      <w:r>
        <w:rPr>
          <w:color w:val="000000"/>
          <w:lang w:val="uk-UA" w:eastAsia="uk-UA" w:bidi="uk-UA"/>
        </w:rPr>
        <w:t>;</w:t>
      </w:r>
    </w:p>
    <w:p w:rsidR="003352EA" w:rsidRDefault="007761C3" w:rsidP="001304CF">
      <w:pPr>
        <w:pStyle w:val="20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дітей</w:t>
      </w:r>
      <w:r w:rsidR="003352EA">
        <w:rPr>
          <w:color w:val="000000"/>
          <w:lang w:val="uk-UA" w:eastAsia="uk-UA" w:bidi="uk-UA"/>
        </w:rPr>
        <w:t>, батьк</w:t>
      </w:r>
      <w:r w:rsidR="00C425F8">
        <w:rPr>
          <w:color w:val="000000"/>
          <w:lang w:val="uk-UA" w:eastAsia="uk-UA" w:bidi="uk-UA"/>
        </w:rPr>
        <w:t>и яких приймали участь в АТО- 11</w:t>
      </w:r>
      <w:r w:rsidR="003352EA">
        <w:rPr>
          <w:color w:val="000000"/>
          <w:lang w:val="uk-UA" w:eastAsia="uk-UA" w:bidi="uk-UA"/>
        </w:rPr>
        <w:t xml:space="preserve"> </w:t>
      </w:r>
      <w:proofErr w:type="spellStart"/>
      <w:r w:rsidR="003352EA">
        <w:rPr>
          <w:color w:val="000000"/>
          <w:lang w:val="uk-UA" w:eastAsia="uk-UA" w:bidi="uk-UA"/>
        </w:rPr>
        <w:t>чол</w:t>
      </w:r>
      <w:proofErr w:type="spellEnd"/>
      <w:r w:rsidR="003352EA">
        <w:rPr>
          <w:color w:val="000000"/>
          <w:lang w:val="uk-UA" w:eastAsia="uk-UA" w:bidi="uk-UA"/>
        </w:rPr>
        <w:t>.</w:t>
      </w:r>
    </w:p>
    <w:p w:rsidR="007761C3" w:rsidRPr="007761C3" w:rsidRDefault="007761C3" w:rsidP="007761C3">
      <w:pPr>
        <w:pStyle w:val="20"/>
        <w:shd w:val="clear" w:color="auto" w:fill="auto"/>
        <w:spacing w:after="37" w:line="280" w:lineRule="exact"/>
        <w:rPr>
          <w:lang w:val="uk-UA"/>
        </w:rPr>
      </w:pPr>
      <w:r>
        <w:rPr>
          <w:color w:val="000000"/>
          <w:lang w:val="uk-UA" w:eastAsia="uk-UA" w:bidi="uk-UA"/>
        </w:rPr>
        <w:t xml:space="preserve">Всього  34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>.</w:t>
      </w:r>
    </w:p>
    <w:p w:rsidR="000F475F" w:rsidRPr="007761C3" w:rsidRDefault="007761C3" w:rsidP="001304CF">
      <w:pPr>
        <w:ind w:firstLine="708"/>
        <w:jc w:val="both"/>
        <w:rPr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 w:eastAsia="uk-UA"/>
        </w:rPr>
        <w:t xml:space="preserve">  </w:t>
      </w:r>
      <w:r w:rsidR="001304CF" w:rsidRPr="007761C3">
        <w:rPr>
          <w:color w:val="050505"/>
          <w:sz w:val="28"/>
          <w:szCs w:val="28"/>
          <w:lang w:val="uk-UA" w:eastAsia="uk-UA"/>
        </w:rPr>
        <w:t xml:space="preserve"> </w:t>
      </w:r>
    </w:p>
    <w:p w:rsidR="001304CF" w:rsidRDefault="00A90510" w:rsidP="00F517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Управлінська діяльність ЗДО була спрямована на реалізацію  перспективи розвитку закладу, здійснення контролю за організацією освітньої діяльності </w:t>
      </w:r>
      <w:r w:rsidR="000E4245">
        <w:rPr>
          <w:sz w:val="28"/>
          <w:szCs w:val="28"/>
          <w:lang w:val="uk-UA"/>
        </w:rPr>
        <w:t xml:space="preserve"> За результат</w:t>
      </w:r>
      <w:r w:rsidR="00F517B7">
        <w:rPr>
          <w:sz w:val="28"/>
          <w:szCs w:val="28"/>
          <w:lang w:val="uk-UA"/>
        </w:rPr>
        <w:t>а</w:t>
      </w:r>
      <w:r w:rsidR="000E4245">
        <w:rPr>
          <w:sz w:val="28"/>
          <w:szCs w:val="28"/>
          <w:lang w:val="uk-UA"/>
        </w:rPr>
        <w:t xml:space="preserve">ми комплексних, тематичних перевірок видавалися накази, складами довідки, прийматися конструктивні, </w:t>
      </w:r>
      <w:r w:rsidR="00F517B7">
        <w:rPr>
          <w:sz w:val="28"/>
          <w:szCs w:val="28"/>
          <w:lang w:val="uk-UA"/>
        </w:rPr>
        <w:t>обґрунтовані</w:t>
      </w:r>
      <w:r w:rsidR="000E4245">
        <w:rPr>
          <w:sz w:val="28"/>
          <w:szCs w:val="28"/>
          <w:lang w:val="uk-UA"/>
        </w:rPr>
        <w:t xml:space="preserve"> та дієві рішення. Виконання  рекомендацій, пропозицій розглядалися на педагогічних</w:t>
      </w:r>
      <w:r w:rsidR="00F517B7">
        <w:rPr>
          <w:sz w:val="28"/>
          <w:szCs w:val="28"/>
          <w:lang w:val="uk-UA"/>
        </w:rPr>
        <w:t xml:space="preserve"> радах</w:t>
      </w:r>
      <w:r w:rsidR="000E4245">
        <w:rPr>
          <w:sz w:val="28"/>
          <w:szCs w:val="28"/>
          <w:lang w:val="uk-UA"/>
        </w:rPr>
        <w:t>, виробничих нарадах, нарадах при керівнику</w:t>
      </w:r>
      <w:r w:rsidR="00665C2F">
        <w:rPr>
          <w:sz w:val="28"/>
          <w:szCs w:val="28"/>
          <w:lang w:val="uk-UA"/>
        </w:rPr>
        <w:t>.</w:t>
      </w:r>
      <w:r w:rsidR="000E4245">
        <w:rPr>
          <w:sz w:val="28"/>
          <w:szCs w:val="28"/>
          <w:lang w:val="uk-UA"/>
        </w:rPr>
        <w:t xml:space="preserve">  </w:t>
      </w:r>
    </w:p>
    <w:p w:rsidR="00F517B7" w:rsidRDefault="00F517B7" w:rsidP="001304CF">
      <w:pPr>
        <w:jc w:val="both"/>
        <w:rPr>
          <w:sz w:val="28"/>
          <w:szCs w:val="28"/>
          <w:u w:val="single"/>
          <w:lang w:val="uk-UA"/>
        </w:rPr>
      </w:pPr>
    </w:p>
    <w:p w:rsidR="00665C2F" w:rsidRPr="00120ADC" w:rsidRDefault="001304CF" w:rsidP="00665C2F">
      <w:pPr>
        <w:pStyle w:val="a3"/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b/>
          <w:sz w:val="28"/>
          <w:szCs w:val="28"/>
          <w:lang w:val="uk-UA"/>
        </w:rPr>
      </w:pPr>
      <w:r w:rsidRPr="00120ADC">
        <w:rPr>
          <w:b/>
          <w:sz w:val="28"/>
          <w:szCs w:val="28"/>
          <w:lang w:val="uk-UA"/>
        </w:rPr>
        <w:t>7.</w:t>
      </w:r>
      <w:r w:rsidR="00665C2F" w:rsidRPr="00120ADC">
        <w:rPr>
          <w:b/>
          <w:sz w:val="28"/>
          <w:szCs w:val="28"/>
          <w:lang w:val="uk-UA"/>
        </w:rPr>
        <w:t xml:space="preserve"> Співпраця зі школою. </w:t>
      </w:r>
    </w:p>
    <w:p w:rsidR="00665C2F" w:rsidRDefault="00665C2F" w:rsidP="00665C2F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Впродовж року</w:t>
      </w:r>
      <w:r w:rsidRPr="00F517B7">
        <w:rPr>
          <w:sz w:val="28"/>
          <w:szCs w:val="28"/>
          <w:lang w:val="uk-UA"/>
        </w:rPr>
        <w:t xml:space="preserve"> здійснювалася співпраця- </w:t>
      </w:r>
      <w:r w:rsidRPr="001304CF">
        <w:rPr>
          <w:sz w:val="28"/>
          <w:szCs w:val="28"/>
        </w:rPr>
        <w:t> </w:t>
      </w:r>
      <w:r w:rsidRPr="00F517B7">
        <w:rPr>
          <w:sz w:val="28"/>
          <w:szCs w:val="28"/>
          <w:lang w:val="uk-UA"/>
        </w:rPr>
        <w:t xml:space="preserve">з </w:t>
      </w:r>
      <w:r w:rsidRPr="001304CF">
        <w:rPr>
          <w:sz w:val="28"/>
          <w:szCs w:val="28"/>
          <w:lang w:val="uk-UA"/>
        </w:rPr>
        <w:t xml:space="preserve"> комунальною установою Сумською спеціалізованою школою І-ІІІ ст. </w:t>
      </w:r>
      <w:hyperlink r:id="rId6" w:history="1"/>
      <w:r>
        <w:rPr>
          <w:sz w:val="28"/>
          <w:szCs w:val="28"/>
          <w:lang w:val="uk-UA"/>
        </w:rPr>
        <w:t xml:space="preserve"> </w:t>
      </w:r>
      <w:r w:rsidRPr="001304CF">
        <w:rPr>
          <w:sz w:val="28"/>
          <w:szCs w:val="28"/>
          <w:lang w:val="uk-UA"/>
        </w:rPr>
        <w:t>№ 25</w:t>
      </w:r>
      <w:r>
        <w:rPr>
          <w:sz w:val="28"/>
          <w:szCs w:val="28"/>
          <w:lang w:val="uk-UA"/>
        </w:rPr>
        <w:t>.</w:t>
      </w:r>
      <w:r w:rsidRPr="001304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65C2F" w:rsidRPr="001304CF" w:rsidRDefault="00665C2F" w:rsidP="00665C2F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Вихователі груп старшого дошкільного віку п</w:t>
      </w:r>
      <w:r w:rsidRPr="001304CF">
        <w:rPr>
          <w:sz w:val="28"/>
          <w:szCs w:val="28"/>
          <w:lang w:val="uk-UA"/>
        </w:rPr>
        <w:t xml:space="preserve">ідвищуючи рівень мотиваційної готовності дітей до навчання в школі, </w:t>
      </w:r>
      <w:r>
        <w:rPr>
          <w:sz w:val="28"/>
          <w:szCs w:val="28"/>
          <w:lang w:val="uk-UA"/>
        </w:rPr>
        <w:t>знайомили дітей</w:t>
      </w:r>
      <w:r w:rsidRPr="001304CF">
        <w:rPr>
          <w:sz w:val="28"/>
          <w:szCs w:val="28"/>
          <w:lang w:val="uk-UA"/>
        </w:rPr>
        <w:t xml:space="preserve"> з правилами поведінки учнів, читали літе</w:t>
      </w:r>
      <w:r>
        <w:rPr>
          <w:sz w:val="28"/>
          <w:szCs w:val="28"/>
          <w:lang w:val="uk-UA"/>
        </w:rPr>
        <w:t>ратурні твори, проводили бесіди.</w:t>
      </w:r>
      <w:r w:rsidRPr="009456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65C2F" w:rsidRPr="001304CF" w:rsidRDefault="00665C2F" w:rsidP="00665C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304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1304CF">
        <w:rPr>
          <w:sz w:val="28"/>
          <w:szCs w:val="28"/>
          <w:lang w:val="uk-UA"/>
        </w:rPr>
        <w:t>Випускники дошкільного навчального закладу</w:t>
      </w:r>
      <w:r w:rsidR="00120ADC">
        <w:rPr>
          <w:sz w:val="28"/>
          <w:szCs w:val="28"/>
          <w:lang w:val="uk-UA"/>
        </w:rPr>
        <w:t xml:space="preserve"> 44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 w:rsidR="00120ADC">
        <w:rPr>
          <w:sz w:val="28"/>
          <w:szCs w:val="28"/>
          <w:lang w:val="uk-UA"/>
        </w:rPr>
        <w:t>.</w:t>
      </w:r>
      <w:r w:rsidRPr="001304CF">
        <w:rPr>
          <w:sz w:val="28"/>
          <w:szCs w:val="28"/>
          <w:lang w:val="uk-UA"/>
        </w:rPr>
        <w:t xml:space="preserve">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</w:t>
      </w:r>
      <w:r>
        <w:rPr>
          <w:sz w:val="28"/>
          <w:szCs w:val="28"/>
          <w:lang w:val="uk-UA"/>
        </w:rPr>
        <w:t xml:space="preserve"> підготовку до навчання в школі.</w:t>
      </w:r>
      <w:r w:rsidRPr="001304CF">
        <w:rPr>
          <w:sz w:val="28"/>
          <w:szCs w:val="28"/>
          <w:lang w:val="uk-UA"/>
        </w:rPr>
        <w:t xml:space="preserve"> </w:t>
      </w:r>
    </w:p>
    <w:p w:rsidR="00665C2F" w:rsidRDefault="00665C2F" w:rsidP="001304CF">
      <w:pPr>
        <w:jc w:val="both"/>
        <w:rPr>
          <w:sz w:val="28"/>
          <w:szCs w:val="28"/>
          <w:u w:val="single"/>
          <w:lang w:val="uk-UA"/>
        </w:rPr>
      </w:pPr>
    </w:p>
    <w:p w:rsidR="00120ADC" w:rsidRPr="002E7D78" w:rsidRDefault="00120ADC" w:rsidP="00120ADC">
      <w:pPr>
        <w:spacing w:after="71" w:line="280" w:lineRule="exact"/>
        <w:jc w:val="both"/>
      </w:pPr>
      <w:r w:rsidRPr="002E7D78">
        <w:rPr>
          <w:sz w:val="28"/>
          <w:szCs w:val="28"/>
          <w:lang w:val="uk-UA"/>
        </w:rPr>
        <w:t>8.</w:t>
      </w:r>
      <w:r w:rsidRPr="002E7D78">
        <w:rPr>
          <w:rStyle w:val="51"/>
          <w:bCs w:val="0"/>
        </w:rPr>
        <w:t xml:space="preserve"> Система роботи щодо захисту дитини.</w:t>
      </w:r>
    </w:p>
    <w:p w:rsidR="00120ADC" w:rsidRDefault="00120ADC" w:rsidP="00120ADC">
      <w:pPr>
        <w:pStyle w:val="20"/>
        <w:shd w:val="clear" w:color="auto" w:fill="auto"/>
        <w:spacing w:after="182"/>
        <w:ind w:right="-1" w:firstLine="760"/>
      </w:pPr>
      <w:r>
        <w:rPr>
          <w:color w:val="000000"/>
          <w:lang w:val="uk-UA" w:eastAsia="uk-UA" w:bidi="uk-UA"/>
        </w:rPr>
        <w:t xml:space="preserve"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документах: - Конституція України; - Конвенції </w:t>
      </w:r>
      <w:r>
        <w:rPr>
          <w:color w:val="000000"/>
          <w:lang w:eastAsia="ru-RU" w:bidi="ru-RU"/>
        </w:rPr>
        <w:t xml:space="preserve">ООН </w:t>
      </w:r>
      <w:r>
        <w:rPr>
          <w:color w:val="000000"/>
          <w:lang w:val="uk-UA" w:eastAsia="uk-UA" w:bidi="uk-UA"/>
        </w:rPr>
        <w:t xml:space="preserve">про права дитини; - Законом України «Про охорону дитинства». Для виявлення дітей пільгового контингенту у вересні 2020,   було проведено соціальне опитування сімей. Складений соціальний паспорт ЗДО  № 32.  Були розроблені відповідні напрямки роботи з дітьми із багатодітних сімей, сімей, діти яких потребують </w:t>
      </w:r>
      <w:r>
        <w:rPr>
          <w:color w:val="000000"/>
          <w:lang w:val="uk-UA" w:eastAsia="uk-UA" w:bidi="uk-UA"/>
        </w:rPr>
        <w:lastRenderedPageBreak/>
        <w:t xml:space="preserve">соціальної підтримки. З батьками та членами родин проведена роз'яснювальна робота, щодо права користування пільгами. Протягом року сім'ям надавались консультації вихователями, практичним психологом.    </w:t>
      </w:r>
    </w:p>
    <w:p w:rsidR="00665C2F" w:rsidRDefault="00665C2F" w:rsidP="001304CF">
      <w:pPr>
        <w:jc w:val="both"/>
        <w:rPr>
          <w:sz w:val="28"/>
          <w:szCs w:val="28"/>
          <w:u w:val="single"/>
          <w:lang w:val="uk-UA"/>
        </w:rPr>
      </w:pPr>
    </w:p>
    <w:p w:rsidR="00665C2F" w:rsidRPr="002E7D78" w:rsidRDefault="002E7D78" w:rsidP="001304CF">
      <w:pPr>
        <w:jc w:val="both"/>
        <w:rPr>
          <w:b/>
          <w:sz w:val="28"/>
          <w:szCs w:val="28"/>
          <w:lang w:val="uk-UA"/>
        </w:rPr>
      </w:pPr>
      <w:r w:rsidRPr="002E7D78">
        <w:rPr>
          <w:b/>
          <w:sz w:val="28"/>
          <w:szCs w:val="28"/>
          <w:lang w:val="uk-UA"/>
        </w:rPr>
        <w:t xml:space="preserve">9. Участь закладу </w:t>
      </w:r>
      <w:r>
        <w:rPr>
          <w:b/>
          <w:sz w:val="28"/>
          <w:szCs w:val="28"/>
          <w:lang w:val="uk-UA"/>
        </w:rPr>
        <w:t xml:space="preserve"> у конкурсах.</w:t>
      </w:r>
    </w:p>
    <w:p w:rsidR="002E7D78" w:rsidRDefault="002E7D78" w:rsidP="002E7D7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протязі 2020-2021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ЗДО брав участь у міських та Всеукраїнських заходах. В жовтні заклад прийняв участь в міському конкурсі «Пташиний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дивограй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в березні 2021 педагоги взяли активну участь у науково-практичному семінарі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«Впевнений старт: освітня програма та навчально-методичне забезпечення» та отримали сертифікати тренерів. В березні 2021 року до Всесвітнього Дня Котів педагогічний колектив взяв участь в 3 Всеукраїнському занятті доброти «Гуманне та відповідальне ставлення до тварин» та отримали подяку за активну підтримку діяльності фонду « Щаслива лапа». </w:t>
      </w:r>
    </w:p>
    <w:p w:rsidR="002E7D78" w:rsidRDefault="002E7D78" w:rsidP="002E7D7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Впродовж березня проходив міський конкурс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-сайт,  за підсумками якого заклад отримав 3 місце.</w:t>
      </w:r>
    </w:p>
    <w:p w:rsidR="002E7D78" w:rsidRDefault="002E7D78" w:rsidP="002E7D7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квітні місяці педагогічний колектив закладу брав участь у міському конкурсі «Світ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у номінації «Краща методична розробка». За представлений посібник «Царство фруктів» педагогічний колектив отримав подяку управління освіти і науки Сумської міської ради.</w:t>
      </w:r>
    </w:p>
    <w:p w:rsidR="00120ADC" w:rsidRDefault="00120ADC" w:rsidP="001304CF">
      <w:pPr>
        <w:jc w:val="both"/>
        <w:rPr>
          <w:sz w:val="28"/>
          <w:szCs w:val="28"/>
          <w:u w:val="single"/>
          <w:lang w:val="uk-UA"/>
        </w:rPr>
      </w:pPr>
    </w:p>
    <w:p w:rsidR="002E7D78" w:rsidRPr="002E7D78" w:rsidRDefault="002E7D78" w:rsidP="002E7D78">
      <w:pPr>
        <w:pStyle w:val="20"/>
        <w:shd w:val="clear" w:color="auto" w:fill="auto"/>
        <w:tabs>
          <w:tab w:val="left" w:pos="5682"/>
        </w:tabs>
        <w:spacing w:line="319" w:lineRule="exact"/>
        <w:rPr>
          <w:b/>
          <w:u w:val="single"/>
        </w:rPr>
      </w:pPr>
      <w:r w:rsidRPr="002E7D78">
        <w:rPr>
          <w:b/>
          <w:u w:val="single"/>
          <w:lang w:val="uk-UA"/>
        </w:rPr>
        <w:t>10.</w:t>
      </w:r>
      <w:r w:rsidRPr="002E7D78">
        <w:rPr>
          <w:b/>
          <w:u w:val="single"/>
        </w:rPr>
        <w:t xml:space="preserve"> Система </w:t>
      </w:r>
      <w:proofErr w:type="spellStart"/>
      <w:r w:rsidRPr="002E7D78">
        <w:rPr>
          <w:b/>
          <w:u w:val="single"/>
        </w:rPr>
        <w:t>роботи</w:t>
      </w:r>
      <w:proofErr w:type="spellEnd"/>
      <w:r w:rsidRPr="002E7D78">
        <w:rPr>
          <w:b/>
          <w:u w:val="single"/>
        </w:rPr>
        <w:t xml:space="preserve"> закладу </w:t>
      </w:r>
      <w:proofErr w:type="spellStart"/>
      <w:r w:rsidRPr="002E7D78">
        <w:rPr>
          <w:b/>
          <w:u w:val="single"/>
        </w:rPr>
        <w:t>щодо</w:t>
      </w:r>
      <w:proofErr w:type="spellEnd"/>
      <w:r w:rsidRPr="002E7D78">
        <w:rPr>
          <w:b/>
          <w:u w:val="single"/>
        </w:rPr>
        <w:t xml:space="preserve"> </w:t>
      </w:r>
      <w:proofErr w:type="spellStart"/>
      <w:r w:rsidRPr="002E7D78">
        <w:rPr>
          <w:b/>
          <w:u w:val="single"/>
        </w:rPr>
        <w:t>охорони</w:t>
      </w:r>
      <w:proofErr w:type="spellEnd"/>
      <w:r w:rsidRPr="002E7D78">
        <w:rPr>
          <w:b/>
          <w:u w:val="single"/>
        </w:rPr>
        <w:t xml:space="preserve"> здоров</w:t>
      </w:r>
      <w:r>
        <w:rPr>
          <w:b/>
          <w:u w:val="single"/>
          <w:lang w:val="uk-UA"/>
        </w:rPr>
        <w:t xml:space="preserve"> </w:t>
      </w:r>
      <w:r w:rsidRPr="002E7D78">
        <w:rPr>
          <w:b/>
          <w:u w:val="single"/>
        </w:rPr>
        <w:t xml:space="preserve">я </w:t>
      </w:r>
      <w:proofErr w:type="spellStart"/>
      <w:r w:rsidRPr="002E7D78">
        <w:rPr>
          <w:b/>
          <w:u w:val="single"/>
        </w:rPr>
        <w:t>учасників</w:t>
      </w:r>
      <w:proofErr w:type="spellEnd"/>
      <w:r w:rsidRPr="002E7D78">
        <w:rPr>
          <w:b/>
          <w:u w:val="single"/>
          <w:lang w:val="uk-UA"/>
        </w:rPr>
        <w:t xml:space="preserve"> </w:t>
      </w:r>
      <w:proofErr w:type="spellStart"/>
      <w:r w:rsidRPr="002E7D78">
        <w:rPr>
          <w:b/>
          <w:u w:val="single"/>
        </w:rPr>
        <w:t>освітнього</w:t>
      </w:r>
      <w:proofErr w:type="spellEnd"/>
      <w:r w:rsidRPr="002E7D78">
        <w:rPr>
          <w:b/>
          <w:u w:val="single"/>
        </w:rPr>
        <w:t xml:space="preserve"> </w:t>
      </w:r>
      <w:proofErr w:type="spellStart"/>
      <w:r w:rsidRPr="002E7D78">
        <w:rPr>
          <w:b/>
          <w:u w:val="single"/>
        </w:rPr>
        <w:t>процесу</w:t>
      </w:r>
      <w:proofErr w:type="spellEnd"/>
      <w:r w:rsidRPr="002E7D78">
        <w:rPr>
          <w:b/>
          <w:u w:val="single"/>
        </w:rPr>
        <w:t xml:space="preserve">, </w:t>
      </w:r>
      <w:proofErr w:type="spellStart"/>
      <w:r w:rsidRPr="002E7D78">
        <w:rPr>
          <w:b/>
          <w:u w:val="single"/>
        </w:rPr>
        <w:t>попередження</w:t>
      </w:r>
      <w:proofErr w:type="spellEnd"/>
      <w:r w:rsidRPr="002E7D78">
        <w:rPr>
          <w:b/>
          <w:u w:val="single"/>
        </w:rPr>
        <w:t xml:space="preserve"> травматизму.</w:t>
      </w:r>
    </w:p>
    <w:p w:rsidR="002E7D78" w:rsidRDefault="002E7D78" w:rsidP="002E7D78">
      <w:pPr>
        <w:pStyle w:val="20"/>
        <w:shd w:val="clear" w:color="auto" w:fill="auto"/>
        <w:spacing w:line="240" w:lineRule="auto"/>
        <w:ind w:right="142" w:firstLine="760"/>
      </w:pPr>
      <w:r>
        <w:rPr>
          <w:color w:val="000000"/>
          <w:lang w:val="uk-UA" w:eastAsia="uk-UA" w:bidi="uk-UA"/>
        </w:rPr>
        <w:t>Діяльність адміністрації спрямована на виховання в учасників освітнього процесу  ЗДО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ситуаціях.</w:t>
      </w:r>
    </w:p>
    <w:p w:rsidR="002E7D78" w:rsidRDefault="002E7D78" w:rsidP="002E7D78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У жовтні, квітні 2020/2021 року був проведені Тижні безпеки  життєдіяльності, Тиждень безпеки, де діти та працівники закладу відпрацьовували дії під час виникнення надзвичайних ситуацій. Цікаво проведені різноманітні методичні заходи з дітьми,  які сприяли формуванню у дітей умінь чітко діяти у різних життєвих та </w:t>
      </w:r>
      <w:proofErr w:type="spellStart"/>
      <w:r>
        <w:rPr>
          <w:color w:val="000000"/>
          <w:lang w:val="uk-UA" w:eastAsia="uk-UA" w:bidi="uk-UA"/>
        </w:rPr>
        <w:t>непербачених</w:t>
      </w:r>
      <w:proofErr w:type="spellEnd"/>
      <w:r>
        <w:rPr>
          <w:color w:val="000000"/>
          <w:lang w:val="uk-UA" w:eastAsia="uk-UA" w:bidi="uk-UA"/>
        </w:rPr>
        <w:t xml:space="preserve"> ситуаціях. ЗДО забезпечений засобами індивідуального захисту  для роботи  під час карантину, безконтактними термометрами для проведення якісного ранкового прийому. Для батьків , працівників закладу  підготовлена наочна агітація, інформаційний матеріал, буклети про збереження здоров’я та безпеки дітей, про дотримання протиепідемічних заходів під час карантину. </w:t>
      </w:r>
    </w:p>
    <w:p w:rsidR="002E7D78" w:rsidRDefault="002E7D78" w:rsidP="002E7D78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Для проведення роботи з дітьми з проблем безпеки життєдіяльності, у методичному кабінеті є достатня кількість дидактичного матеріалу: демонстраційні картинки, дидактичні настільні ігри, добірки тематичної художньої літератури. Належна робота з профілактики нещасних випадків проводиться під час занять у вигляді різноманітної освітньої роботи. </w:t>
      </w:r>
    </w:p>
    <w:p w:rsidR="002E7D78" w:rsidRDefault="002E7D78" w:rsidP="002E7D78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На нарадах при завідувачу  ЗДО  постійно розглядались питання щодо попередження дитячого травматизму. Організація догляду за дітьми </w:t>
      </w:r>
      <w:r>
        <w:rPr>
          <w:color w:val="000000"/>
          <w:lang w:val="uk-UA" w:eastAsia="uk-UA" w:bidi="uk-UA"/>
        </w:rPr>
        <w:lastRenderedPageBreak/>
        <w:t>відбувається під постійним контролем адміністрації та сестри медичної старшої. В закладі ведеться робота щодо безпеки життєдіяльності працівників. Систематично видаються накази з охорони праці, проводяться інструктажі з техніки безпеки. Для працівників розроблені і видані на руки інструкції з охорони праці, та посадові інструкції, які зберігаються на робочих місцях.</w:t>
      </w:r>
    </w:p>
    <w:p w:rsidR="002E7D78" w:rsidRDefault="002E7D78" w:rsidP="002E7D78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В 2020 році відповідно до графіка відповідальні особи пройшли навчання з пожежної безпеки – 2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 xml:space="preserve">,, цивільного захисту  - 1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 xml:space="preserve"> , електробезпеки – 1 </w:t>
      </w:r>
      <w:proofErr w:type="spellStart"/>
      <w:r>
        <w:rPr>
          <w:color w:val="000000"/>
          <w:lang w:val="uk-UA" w:eastAsia="uk-UA" w:bidi="uk-UA"/>
        </w:rPr>
        <w:t>чол</w:t>
      </w:r>
      <w:proofErr w:type="spellEnd"/>
      <w:r>
        <w:rPr>
          <w:color w:val="000000"/>
          <w:lang w:val="uk-UA" w:eastAsia="uk-UA" w:bidi="uk-UA"/>
        </w:rPr>
        <w:t xml:space="preserve">. </w:t>
      </w:r>
    </w:p>
    <w:p w:rsidR="002E7D78" w:rsidRDefault="002E7D78" w:rsidP="002E7D78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Відповідно до вимог Закону України « Про охорону праці» адміністрація закладу спільно з профспілковим комітетом працюють над впровадженням державної політики в галузі охорони праці, яка базується на принципі пріоритету життя і здоров’я працівників та дітей відповідно до створення безпечних умов праці, навчання та виховання.</w:t>
      </w:r>
    </w:p>
    <w:p w:rsidR="002E7D78" w:rsidRDefault="002E7D78" w:rsidP="002E7D78">
      <w:pPr>
        <w:pStyle w:val="20"/>
        <w:shd w:val="clear" w:color="auto" w:fill="auto"/>
        <w:spacing w:line="240" w:lineRule="auto"/>
        <w:ind w:right="142" w:firstLine="7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Результати перевірок з дотриманням вимог охорони праці, техніки безпеки, протипожежної безпеки розглядались на оперативних, виробничих нарадах. За наслідками контролю видаються довідки та відповідні накази. У  березні 2021 року заключений новий колективний договір між адміністрацією і профспілковим комітетом закладу дошкільної освіти на 2021-2023 рік.  Колективний договір укладений на основі чинного законодавства України, прийнятими сторонами зобов’язань, і є  локальним правовим актом, який регулює виробничі, навчальні, трудові і соціально-економічні відносини на основі узгоджених інтересів працюючих і уповноваженого власником органу – адміністрації ЗДО № 32 </w:t>
      </w:r>
    </w:p>
    <w:p w:rsidR="001304CF" w:rsidRPr="00E80328" w:rsidRDefault="002E7D78" w:rsidP="0009311D">
      <w:pPr>
        <w:ind w:right="-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планом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розглянуті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приорітетних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напрямків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ЗДО в 2020-2021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.,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,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Санітарний</w:t>
      </w:r>
      <w:proofErr w:type="spellEnd"/>
      <w:r>
        <w:rPr>
          <w:sz w:val="28"/>
          <w:szCs w:val="28"/>
        </w:rPr>
        <w:t xml:space="preserve"> регламент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ЗДО </w:t>
      </w:r>
      <w:r w:rsidR="000931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09311D" w:rsidRDefault="0009311D" w:rsidP="0009311D">
      <w:pPr>
        <w:spacing w:after="71" w:line="280" w:lineRule="exact"/>
        <w:jc w:val="both"/>
        <w:rPr>
          <w:sz w:val="28"/>
          <w:szCs w:val="28"/>
          <w:lang w:val="uk-UA"/>
        </w:rPr>
      </w:pPr>
      <w:r w:rsidRPr="0009311D">
        <w:rPr>
          <w:rStyle w:val="51"/>
          <w:b w:val="0"/>
          <w:bCs w:val="0"/>
        </w:rPr>
        <w:t xml:space="preserve">    </w:t>
      </w:r>
      <w:r w:rsidRPr="0009311D">
        <w:rPr>
          <w:sz w:val="28"/>
          <w:szCs w:val="28"/>
          <w:lang w:val="uk-UA"/>
        </w:rPr>
        <w:t xml:space="preserve"> У закладі працює </w:t>
      </w:r>
      <w:r w:rsidR="00F00915" w:rsidRPr="0009311D">
        <w:rPr>
          <w:sz w:val="28"/>
          <w:szCs w:val="28"/>
        </w:rPr>
        <w:t xml:space="preserve"> </w:t>
      </w:r>
      <w:proofErr w:type="spellStart"/>
      <w:r w:rsidR="00F00915" w:rsidRPr="0009311D">
        <w:rPr>
          <w:sz w:val="28"/>
          <w:szCs w:val="28"/>
        </w:rPr>
        <w:t>офіційний</w:t>
      </w:r>
      <w:proofErr w:type="spellEnd"/>
      <w:r w:rsidR="00F009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веб-</w:t>
      </w:r>
      <w:r w:rsidR="00F00915">
        <w:rPr>
          <w:sz w:val="28"/>
          <w:szCs w:val="28"/>
        </w:rPr>
        <w:t xml:space="preserve">сайт закладу.  На </w:t>
      </w:r>
      <w:proofErr w:type="spellStart"/>
      <w:r w:rsidR="00F00915">
        <w:rPr>
          <w:sz w:val="28"/>
          <w:szCs w:val="28"/>
        </w:rPr>
        <w:t>Інтернет</w:t>
      </w:r>
      <w:proofErr w:type="spellEnd"/>
      <w:r w:rsidR="00F00915">
        <w:rPr>
          <w:sz w:val="28"/>
          <w:szCs w:val="28"/>
        </w:rPr>
        <w:t xml:space="preserve"> </w:t>
      </w:r>
      <w:proofErr w:type="spellStart"/>
      <w:r w:rsidR="00F00915">
        <w:rPr>
          <w:sz w:val="28"/>
          <w:szCs w:val="28"/>
        </w:rPr>
        <w:t>сайті</w:t>
      </w:r>
      <w:proofErr w:type="spellEnd"/>
      <w:r w:rsidR="00F009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 до ст. 30 Закону України «Про освіту» </w:t>
      </w:r>
      <w:proofErr w:type="spellStart"/>
      <w:proofErr w:type="gramStart"/>
      <w:r w:rsidR="00F00915">
        <w:rPr>
          <w:sz w:val="28"/>
          <w:szCs w:val="28"/>
        </w:rPr>
        <w:t>оприлюднювалася</w:t>
      </w:r>
      <w:proofErr w:type="spellEnd"/>
      <w:r w:rsidR="00F009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публічна</w:t>
      </w:r>
      <w:proofErr w:type="gramEnd"/>
      <w:r>
        <w:rPr>
          <w:sz w:val="28"/>
          <w:szCs w:val="28"/>
          <w:lang w:val="uk-UA"/>
        </w:rPr>
        <w:t xml:space="preserve"> інформація,   </w:t>
      </w:r>
    </w:p>
    <w:p w:rsidR="00F00915" w:rsidRPr="0009311D" w:rsidRDefault="00F00915" w:rsidP="0009311D">
      <w:pPr>
        <w:ind w:right="-65"/>
        <w:jc w:val="both"/>
        <w:rPr>
          <w:sz w:val="28"/>
          <w:szCs w:val="28"/>
          <w:lang w:val="uk-UA"/>
        </w:rPr>
      </w:pPr>
      <w:r w:rsidRPr="0009311D">
        <w:rPr>
          <w:sz w:val="28"/>
          <w:szCs w:val="28"/>
          <w:lang w:val="uk-UA"/>
        </w:rPr>
        <w:t>інформація про організацію освітнього процесу, надавалися корисні поради спеціалістів, розміщувалися оголошення та інформація про цікаві події в житті дітей, досягнення та успіхи дошкільників, фінансові звіти.</w:t>
      </w:r>
    </w:p>
    <w:p w:rsidR="001304CF" w:rsidRPr="00F51F45" w:rsidRDefault="001304CF" w:rsidP="00F00915">
      <w:pPr>
        <w:jc w:val="both"/>
        <w:rPr>
          <w:sz w:val="28"/>
          <w:szCs w:val="28"/>
          <w:lang w:val="uk-UA"/>
        </w:rPr>
      </w:pPr>
    </w:p>
    <w:p w:rsidR="002E7D78" w:rsidRPr="0009311D" w:rsidRDefault="003C147F" w:rsidP="002E7D78">
      <w:pPr>
        <w:pStyle w:val="20"/>
        <w:shd w:val="clear" w:color="auto" w:fill="auto"/>
        <w:ind w:right="140"/>
        <w:rPr>
          <w:b/>
          <w:u w:val="single"/>
          <w:lang w:val="uk-UA"/>
        </w:rPr>
      </w:pPr>
      <w:r w:rsidRPr="0009311D">
        <w:rPr>
          <w:b/>
          <w:u w:val="single"/>
          <w:lang w:val="uk-UA"/>
        </w:rPr>
        <w:t xml:space="preserve">11. </w:t>
      </w:r>
      <w:r w:rsidR="002E7D78" w:rsidRPr="0009311D">
        <w:rPr>
          <w:b/>
          <w:u w:val="single"/>
          <w:lang w:val="uk-UA"/>
        </w:rPr>
        <w:t xml:space="preserve">Фінансова  діяльність </w:t>
      </w:r>
    </w:p>
    <w:p w:rsidR="002E7D78" w:rsidRDefault="002E7D78" w:rsidP="002E7D78">
      <w:pPr>
        <w:pStyle w:val="20"/>
        <w:shd w:val="clear" w:color="auto" w:fill="auto"/>
        <w:spacing w:line="319" w:lineRule="exact"/>
        <w:ind w:right="-1" w:firstLine="640"/>
      </w:pPr>
      <w:r>
        <w:rPr>
          <w:lang w:val="uk-UA"/>
        </w:rPr>
        <w:t xml:space="preserve"> </w:t>
      </w:r>
      <w:r>
        <w:rPr>
          <w:color w:val="000000"/>
          <w:lang w:val="uk-UA" w:eastAsia="uk-UA" w:bidi="uk-UA"/>
        </w:rPr>
        <w:t>Як економічно не важко, але колектив робить усе можливе для того, щоб зберегти установу в  задовільному  стані, щоб діти  росли здоровими і всебічно розвиненими.</w:t>
      </w:r>
    </w:p>
    <w:p w:rsidR="002E7D78" w:rsidRDefault="002E7D78" w:rsidP="002E7D78">
      <w:pPr>
        <w:pStyle w:val="20"/>
        <w:shd w:val="clear" w:color="auto" w:fill="auto"/>
        <w:spacing w:line="319" w:lineRule="exact"/>
        <w:ind w:right="-1" w:firstLine="640"/>
      </w:pPr>
      <w:r>
        <w:rPr>
          <w:color w:val="000000"/>
          <w:lang w:val="uk-UA" w:eastAsia="uk-UA" w:bidi="uk-UA"/>
        </w:rPr>
        <w:t xml:space="preserve">Саме тому ми приділяємо велику увагу господарським питанням, зміцненню матеріально-технічної бази, </w:t>
      </w:r>
      <w:r w:rsidRPr="008C47EA">
        <w:rPr>
          <w:lang w:val="uk-UA"/>
        </w:rPr>
        <w:t>створення належних умов для здійснення освітнього процесу, підтримку життєдіяльності закладу.</w:t>
      </w:r>
    </w:p>
    <w:p w:rsidR="0009311D" w:rsidRDefault="002E7D78" w:rsidP="002E7D78">
      <w:pPr>
        <w:pStyle w:val="20"/>
        <w:shd w:val="clear" w:color="auto" w:fill="auto"/>
        <w:ind w:right="140" w:firstLine="760"/>
        <w:rPr>
          <w:bCs/>
          <w:iCs/>
          <w:color w:val="000000" w:themeColor="text1"/>
        </w:rPr>
      </w:pPr>
      <w:r w:rsidRPr="008C47EA">
        <w:rPr>
          <w:bCs/>
          <w:iCs/>
        </w:rPr>
        <w:t xml:space="preserve">За </w:t>
      </w:r>
      <w:proofErr w:type="spellStart"/>
      <w:r w:rsidRPr="008C47EA">
        <w:rPr>
          <w:bCs/>
          <w:iCs/>
        </w:rPr>
        <w:t>навчальний</w:t>
      </w:r>
      <w:proofErr w:type="spellEnd"/>
      <w:r w:rsidRPr="008C47EA">
        <w:rPr>
          <w:bCs/>
          <w:iCs/>
        </w:rPr>
        <w:t xml:space="preserve"> </w:t>
      </w:r>
      <w:proofErr w:type="spellStart"/>
      <w:r w:rsidRPr="008C47EA">
        <w:rPr>
          <w:bCs/>
          <w:iCs/>
        </w:rPr>
        <w:t>рік</w:t>
      </w:r>
      <w:proofErr w:type="spellEnd"/>
      <w:r w:rsidRPr="008C47EA">
        <w:rPr>
          <w:bCs/>
          <w:iCs/>
        </w:rPr>
        <w:t xml:space="preserve"> з </w:t>
      </w:r>
      <w:proofErr w:type="spellStart"/>
      <w:r w:rsidRPr="008C47EA">
        <w:rPr>
          <w:bCs/>
          <w:iCs/>
        </w:rPr>
        <w:t>міського</w:t>
      </w:r>
      <w:proofErr w:type="spellEnd"/>
      <w:r w:rsidRPr="008C47EA">
        <w:rPr>
          <w:bCs/>
          <w:iCs/>
        </w:rPr>
        <w:t xml:space="preserve"> бюджету </w:t>
      </w:r>
      <w:proofErr w:type="spellStart"/>
      <w:r w:rsidRPr="008C47EA">
        <w:rPr>
          <w:bCs/>
          <w:iCs/>
        </w:rPr>
        <w:t>були</w:t>
      </w:r>
      <w:proofErr w:type="spellEnd"/>
      <w:r w:rsidRPr="008C47EA">
        <w:rPr>
          <w:bCs/>
          <w:iCs/>
        </w:rPr>
        <w:t xml:space="preserve"> </w:t>
      </w:r>
      <w:proofErr w:type="spellStart"/>
      <w:r w:rsidRPr="008C47EA">
        <w:rPr>
          <w:bCs/>
          <w:iCs/>
        </w:rPr>
        <w:t>виділені</w:t>
      </w:r>
      <w:proofErr w:type="spellEnd"/>
      <w:r w:rsidRPr="008C47EA">
        <w:rPr>
          <w:bCs/>
          <w:iCs/>
        </w:rPr>
        <w:t xml:space="preserve"> </w:t>
      </w:r>
      <w:proofErr w:type="spellStart"/>
      <w:proofErr w:type="gramStart"/>
      <w:r w:rsidRPr="008C47EA">
        <w:rPr>
          <w:bCs/>
          <w:iCs/>
        </w:rPr>
        <w:t>кошти</w:t>
      </w:r>
      <w:proofErr w:type="spellEnd"/>
      <w:r w:rsidRPr="008C47EA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на</w:t>
      </w:r>
      <w:proofErr w:type="gramEnd"/>
      <w:r>
        <w:rPr>
          <w:color w:val="000000"/>
          <w:lang w:val="uk-UA" w:eastAsia="uk-UA" w:bidi="uk-UA"/>
        </w:rPr>
        <w:t xml:space="preserve"> КЕКВ 2210 «Предмети, матеріали, обладнання та інвентар» </w:t>
      </w:r>
      <w:r>
        <w:rPr>
          <w:bCs/>
          <w:iCs/>
          <w:lang w:val="uk-UA"/>
        </w:rPr>
        <w:t xml:space="preserve"> </w:t>
      </w:r>
      <w:r w:rsidRPr="008C47EA">
        <w:rPr>
          <w:bCs/>
          <w:iCs/>
        </w:rPr>
        <w:t>на суму –</w:t>
      </w:r>
      <w:r>
        <w:rPr>
          <w:bCs/>
          <w:iCs/>
          <w:color w:val="000000" w:themeColor="text1"/>
          <w:lang w:val="uk-UA"/>
        </w:rPr>
        <w:t>76405</w:t>
      </w:r>
      <w:r w:rsidR="0009311D">
        <w:rPr>
          <w:bCs/>
          <w:iCs/>
          <w:color w:val="000000" w:themeColor="text1"/>
        </w:rPr>
        <w:t>,00 грн.</w:t>
      </w:r>
    </w:p>
    <w:p w:rsidR="002E7D78" w:rsidRPr="0009311D" w:rsidRDefault="0009311D" w:rsidP="002E7D78">
      <w:pPr>
        <w:pStyle w:val="20"/>
        <w:shd w:val="clear" w:color="auto" w:fill="auto"/>
        <w:ind w:right="140" w:firstLine="760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 xml:space="preserve"> У 2020-2021 році  придбано: </w:t>
      </w:r>
    </w:p>
    <w:p w:rsidR="002E7D78" w:rsidRPr="008A6F9D" w:rsidRDefault="002E7D78" w:rsidP="002E7D78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lastRenderedPageBreak/>
        <w:t>Засоби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для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миття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чищення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харчова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A6F9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A6F9D">
        <w:rPr>
          <w:rFonts w:ascii="Times New Roman" w:hAnsi="Times New Roman"/>
          <w:bCs/>
          <w:iCs/>
          <w:sz w:val="28"/>
          <w:szCs w:val="28"/>
        </w:rPr>
        <w:t xml:space="preserve"> сода – </w:t>
      </w:r>
      <w:r w:rsidRPr="008A6F9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9311D">
        <w:rPr>
          <w:rFonts w:ascii="Times New Roman" w:hAnsi="Times New Roman"/>
          <w:bCs/>
          <w:iCs/>
          <w:sz w:val="28"/>
          <w:szCs w:val="28"/>
          <w:lang w:val="uk-UA"/>
        </w:rPr>
        <w:t>20865.12</w:t>
      </w:r>
      <w:r w:rsidRPr="008A6F9D">
        <w:rPr>
          <w:rFonts w:ascii="Times New Roman" w:hAnsi="Times New Roman"/>
          <w:bCs/>
          <w:iCs/>
          <w:sz w:val="28"/>
          <w:szCs w:val="28"/>
        </w:rPr>
        <w:t>;</w:t>
      </w:r>
    </w:p>
    <w:p w:rsidR="0009311D" w:rsidRPr="008A6F9D" w:rsidRDefault="002E7D78" w:rsidP="0009311D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A6F9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09311D" w:rsidRPr="008A6F9D">
        <w:rPr>
          <w:rFonts w:ascii="Times New Roman" w:hAnsi="Times New Roman"/>
          <w:bCs/>
          <w:iCs/>
          <w:sz w:val="28"/>
          <w:szCs w:val="28"/>
        </w:rPr>
        <w:t>Дезинфікаційні</w:t>
      </w:r>
      <w:proofErr w:type="spellEnd"/>
      <w:r w:rsidR="0009311D" w:rsidRPr="008A6F9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09311D" w:rsidRPr="008A6F9D">
        <w:rPr>
          <w:rFonts w:ascii="Times New Roman" w:hAnsi="Times New Roman"/>
          <w:bCs/>
          <w:iCs/>
          <w:sz w:val="28"/>
          <w:szCs w:val="28"/>
        </w:rPr>
        <w:t>засоби</w:t>
      </w:r>
      <w:proofErr w:type="spellEnd"/>
      <w:r w:rsidR="0009311D" w:rsidRPr="008A6F9D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09311D">
        <w:rPr>
          <w:rFonts w:ascii="Times New Roman" w:hAnsi="Times New Roman"/>
          <w:bCs/>
          <w:iCs/>
          <w:sz w:val="28"/>
          <w:szCs w:val="28"/>
          <w:lang w:val="uk-UA"/>
        </w:rPr>
        <w:t xml:space="preserve"> 1479</w:t>
      </w:r>
      <w:r w:rsidR="0009311D" w:rsidRPr="008A6F9D">
        <w:rPr>
          <w:rFonts w:ascii="Times New Roman" w:hAnsi="Times New Roman"/>
          <w:bCs/>
          <w:iCs/>
          <w:sz w:val="28"/>
          <w:szCs w:val="28"/>
          <w:lang w:val="uk-UA"/>
        </w:rPr>
        <w:t>0.</w:t>
      </w:r>
      <w:r w:rsidR="0009311D" w:rsidRPr="008A6F9D">
        <w:rPr>
          <w:rFonts w:ascii="Times New Roman" w:hAnsi="Times New Roman"/>
          <w:bCs/>
          <w:iCs/>
          <w:sz w:val="28"/>
          <w:szCs w:val="28"/>
        </w:rPr>
        <w:t>00;</w:t>
      </w:r>
    </w:p>
    <w:p w:rsidR="0009311D" w:rsidRPr="008A6F9D" w:rsidRDefault="0009311D" w:rsidP="0009311D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Безконтактний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термометр – 2800,00</w:t>
      </w:r>
    </w:p>
    <w:p w:rsidR="0009311D" w:rsidRPr="008A6F9D" w:rsidRDefault="0009311D" w:rsidP="0009311D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A6F9D">
        <w:rPr>
          <w:rFonts w:ascii="Times New Roman" w:hAnsi="Times New Roman"/>
          <w:bCs/>
          <w:iCs/>
          <w:sz w:val="28"/>
          <w:szCs w:val="28"/>
          <w:lang w:val="uk-UA"/>
        </w:rPr>
        <w:t>Стелажі, мийка на харчоблок – 6660.86 грн.</w:t>
      </w:r>
    </w:p>
    <w:p w:rsidR="0009311D" w:rsidRPr="008A6F9D" w:rsidRDefault="0009311D" w:rsidP="0009311D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Будівельні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матеріали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19</w:t>
      </w:r>
      <w:r>
        <w:rPr>
          <w:rFonts w:ascii="Times New Roman" w:hAnsi="Times New Roman"/>
          <w:bCs/>
          <w:iCs/>
          <w:sz w:val="28"/>
          <w:szCs w:val="28"/>
        </w:rPr>
        <w:t>726</w:t>
      </w:r>
      <w:r w:rsidRPr="008A6F9D">
        <w:rPr>
          <w:rFonts w:ascii="Times New Roman" w:hAnsi="Times New Roman"/>
          <w:bCs/>
          <w:iCs/>
          <w:sz w:val="28"/>
          <w:szCs w:val="28"/>
        </w:rPr>
        <w:t>,00;</w:t>
      </w:r>
    </w:p>
    <w:p w:rsidR="0009311D" w:rsidRPr="008A6F9D" w:rsidRDefault="0009311D" w:rsidP="0009311D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Сантехнічні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матеріали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змішувач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крани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>) – 3400,00;</w:t>
      </w:r>
    </w:p>
    <w:p w:rsidR="006C36AC" w:rsidRPr="008A6F9D" w:rsidRDefault="006C36AC" w:rsidP="006C36AC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Придбання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вогнегасників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–</w:t>
      </w:r>
      <w:r w:rsidRPr="008A6F9D">
        <w:rPr>
          <w:rFonts w:ascii="Times New Roman" w:hAnsi="Times New Roman"/>
          <w:bCs/>
          <w:iCs/>
          <w:sz w:val="28"/>
          <w:szCs w:val="28"/>
          <w:lang w:val="uk-UA"/>
        </w:rPr>
        <w:t>86</w:t>
      </w:r>
      <w:r w:rsidRPr="008A6F9D">
        <w:rPr>
          <w:rFonts w:ascii="Times New Roman" w:hAnsi="Times New Roman"/>
          <w:bCs/>
          <w:iCs/>
          <w:sz w:val="28"/>
          <w:szCs w:val="28"/>
        </w:rPr>
        <w:t>0,00;</w:t>
      </w:r>
    </w:p>
    <w:p w:rsidR="006C36AC" w:rsidRPr="008A6F9D" w:rsidRDefault="006C36AC" w:rsidP="006C36AC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Господарчі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товари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інвентар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8190.26;</w:t>
      </w:r>
    </w:p>
    <w:p w:rsidR="006C36AC" w:rsidRPr="008A6F9D" w:rsidRDefault="006C36AC" w:rsidP="006C36AC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Ксероксний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A6F9D">
        <w:rPr>
          <w:rFonts w:ascii="Times New Roman" w:hAnsi="Times New Roman"/>
          <w:bCs/>
          <w:iCs/>
          <w:sz w:val="28"/>
          <w:szCs w:val="28"/>
        </w:rPr>
        <w:t>папір</w:t>
      </w:r>
      <w:proofErr w:type="spellEnd"/>
      <w:r w:rsidRPr="008A6F9D">
        <w:rPr>
          <w:rFonts w:ascii="Times New Roman" w:hAnsi="Times New Roman"/>
          <w:bCs/>
          <w:iCs/>
          <w:sz w:val="28"/>
          <w:szCs w:val="28"/>
        </w:rPr>
        <w:t xml:space="preserve"> –</w:t>
      </w:r>
      <w:r w:rsidRPr="008A6F9D">
        <w:rPr>
          <w:rFonts w:ascii="Times New Roman" w:hAnsi="Times New Roman"/>
          <w:bCs/>
          <w:iCs/>
          <w:sz w:val="28"/>
          <w:szCs w:val="28"/>
          <w:lang w:val="uk-UA"/>
        </w:rPr>
        <w:t>3000</w:t>
      </w:r>
      <w:r w:rsidRPr="008A6F9D">
        <w:rPr>
          <w:rFonts w:ascii="Times New Roman" w:hAnsi="Times New Roman"/>
          <w:bCs/>
          <w:iCs/>
          <w:sz w:val="28"/>
          <w:szCs w:val="28"/>
        </w:rPr>
        <w:t>,47;</w:t>
      </w:r>
    </w:p>
    <w:p w:rsidR="006C36AC" w:rsidRPr="008A6F9D" w:rsidRDefault="006C36AC" w:rsidP="006C36AC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A6F9D">
        <w:rPr>
          <w:rFonts w:ascii="Times New Roman" w:hAnsi="Times New Roman"/>
          <w:bCs/>
          <w:iCs/>
          <w:sz w:val="28"/>
          <w:szCs w:val="28"/>
          <w:lang w:val="uk-UA"/>
        </w:rPr>
        <w:t>Бланки –меню -331.20 грн.</w:t>
      </w:r>
      <w:r w:rsidRPr="008A6F9D">
        <w:rPr>
          <w:rFonts w:ascii="Times New Roman" w:hAnsi="Times New Roman"/>
          <w:bCs/>
          <w:iCs/>
          <w:sz w:val="28"/>
          <w:szCs w:val="28"/>
        </w:rPr>
        <w:t>;</w:t>
      </w:r>
    </w:p>
    <w:p w:rsidR="002E7D78" w:rsidRPr="006C36AC" w:rsidRDefault="006C36AC" w:rsidP="002E7D78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6C36AC">
        <w:rPr>
          <w:rFonts w:ascii="Times New Roman" w:hAnsi="Times New Roman"/>
          <w:bCs/>
          <w:iCs/>
          <w:sz w:val="28"/>
          <w:szCs w:val="28"/>
          <w:lang w:val="uk-UA"/>
        </w:rPr>
        <w:t>Прапор України- 252.00грн</w:t>
      </w:r>
    </w:p>
    <w:p w:rsidR="002E7D78" w:rsidRDefault="002E7D78" w:rsidP="006C36AC">
      <w:pPr>
        <w:pStyle w:val="a6"/>
        <w:shd w:val="clear" w:color="auto" w:fill="FFFFFF"/>
        <w:tabs>
          <w:tab w:val="left" w:pos="426"/>
        </w:tabs>
        <w:spacing w:after="0" w:line="240" w:lineRule="auto"/>
        <w:ind w:left="786"/>
        <w:jc w:val="both"/>
        <w:textAlignment w:val="baseline"/>
        <w:rPr>
          <w:sz w:val="28"/>
          <w:szCs w:val="28"/>
        </w:rPr>
      </w:pPr>
    </w:p>
    <w:p w:rsidR="003352EA" w:rsidRPr="006F292F" w:rsidRDefault="002E7D78" w:rsidP="006C36AC">
      <w:pPr>
        <w:ind w:right="-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36A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352EA">
        <w:rPr>
          <w:sz w:val="28"/>
          <w:szCs w:val="28"/>
          <w:lang w:val="uk-UA"/>
        </w:rPr>
        <w:t>У</w:t>
      </w:r>
      <w:r w:rsidR="003352EA" w:rsidRPr="006F292F">
        <w:rPr>
          <w:sz w:val="28"/>
          <w:szCs w:val="28"/>
          <w:lang w:val="uk-UA"/>
        </w:rPr>
        <w:t xml:space="preserve"> ході підготовки до нового навчального року було виконано:</w:t>
      </w:r>
    </w:p>
    <w:p w:rsidR="00460E9D" w:rsidRDefault="00460E9D" w:rsidP="006248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  харчоблоку на загальну суму 250</w:t>
      </w:r>
      <w:r w:rsidR="00F00915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.00 грн. </w:t>
      </w:r>
    </w:p>
    <w:p w:rsidR="003352EA" w:rsidRPr="00F51F45" w:rsidRDefault="003352EA" w:rsidP="006248F0">
      <w:pPr>
        <w:jc w:val="both"/>
        <w:rPr>
          <w:sz w:val="28"/>
          <w:szCs w:val="28"/>
        </w:rPr>
      </w:pPr>
      <w:proofErr w:type="spellStart"/>
      <w:proofErr w:type="gramStart"/>
      <w:r w:rsidRPr="008A3666">
        <w:rPr>
          <w:sz w:val="28"/>
          <w:szCs w:val="28"/>
        </w:rPr>
        <w:t>Зроблений</w:t>
      </w:r>
      <w:proofErr w:type="spellEnd"/>
      <w:r w:rsidRPr="008A36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поточний</w:t>
      </w:r>
      <w:proofErr w:type="gramEnd"/>
      <w:r>
        <w:rPr>
          <w:sz w:val="28"/>
          <w:szCs w:val="28"/>
          <w:lang w:val="uk-UA"/>
        </w:rPr>
        <w:t xml:space="preserve"> ремонт  в групі раннього </w:t>
      </w:r>
      <w:r w:rsidR="009456C6">
        <w:rPr>
          <w:sz w:val="28"/>
          <w:szCs w:val="28"/>
          <w:lang w:val="uk-UA"/>
        </w:rPr>
        <w:t>віку «Веселі курчата», «Їжачки».</w:t>
      </w:r>
      <w:r w:rsidR="006248F0">
        <w:rPr>
          <w:sz w:val="28"/>
          <w:szCs w:val="28"/>
          <w:lang w:val="uk-UA"/>
        </w:rPr>
        <w:t xml:space="preserve"> </w:t>
      </w:r>
    </w:p>
    <w:p w:rsidR="008974BB" w:rsidRPr="008974BB" w:rsidRDefault="008974BB" w:rsidP="001E7152">
      <w:pPr>
        <w:ind w:firstLine="708"/>
        <w:jc w:val="both"/>
        <w:rPr>
          <w:sz w:val="28"/>
          <w:szCs w:val="28"/>
          <w:lang w:val="uk-UA"/>
        </w:rPr>
      </w:pPr>
      <w:r w:rsidRPr="008974BB">
        <w:rPr>
          <w:bCs/>
          <w:sz w:val="28"/>
          <w:szCs w:val="28"/>
          <w:lang w:val="uk-UA"/>
        </w:rPr>
        <w:t xml:space="preserve">Колектив та адміністрація закладу висловлює щиру подяку всім батькам та депутатам  Сумської міської ради  </w:t>
      </w:r>
      <w:proofErr w:type="spellStart"/>
      <w:r w:rsidRPr="008974BB">
        <w:rPr>
          <w:bCs/>
          <w:sz w:val="28"/>
          <w:szCs w:val="28"/>
          <w:lang w:val="uk-UA"/>
        </w:rPr>
        <w:t>Перепеці</w:t>
      </w:r>
      <w:proofErr w:type="spellEnd"/>
      <w:r w:rsidRPr="008974BB">
        <w:rPr>
          <w:bCs/>
          <w:sz w:val="28"/>
          <w:szCs w:val="28"/>
          <w:lang w:val="uk-UA"/>
        </w:rPr>
        <w:t xml:space="preserve"> І.О.,  </w:t>
      </w:r>
      <w:proofErr w:type="spellStart"/>
      <w:r w:rsidRPr="008974BB">
        <w:rPr>
          <w:bCs/>
          <w:sz w:val="28"/>
          <w:szCs w:val="28"/>
          <w:lang w:val="uk-UA"/>
        </w:rPr>
        <w:t>Гризодубу</w:t>
      </w:r>
      <w:proofErr w:type="spellEnd"/>
      <w:r w:rsidRPr="008974BB">
        <w:rPr>
          <w:bCs/>
          <w:sz w:val="28"/>
          <w:szCs w:val="28"/>
          <w:lang w:val="uk-UA"/>
        </w:rPr>
        <w:t xml:space="preserve"> Г.П. за активну участь в житті закладу. Сподіваємось, що й надалі спільними зусиллями ми будемо успішно працювати над вирішенням найактуальніших проблем сучасності – виховання майбутніх громадян нашої держави. </w:t>
      </w:r>
    </w:p>
    <w:p w:rsidR="009456C6" w:rsidRPr="001E7152" w:rsidRDefault="001E7152" w:rsidP="001E7152">
      <w:pPr>
        <w:ind w:firstLine="708"/>
        <w:jc w:val="both"/>
        <w:rPr>
          <w:bCs/>
          <w:sz w:val="28"/>
          <w:szCs w:val="28"/>
          <w:lang w:val="uk-UA"/>
        </w:rPr>
      </w:pPr>
      <w:r w:rsidRPr="001E7152">
        <w:rPr>
          <w:bCs/>
          <w:iCs/>
          <w:sz w:val="28"/>
          <w:szCs w:val="28"/>
          <w:lang w:val="uk-UA"/>
        </w:rPr>
        <w:t xml:space="preserve">Звіти про використання коштів  щомісячно  розміщується на сайті закладу.  </w:t>
      </w:r>
    </w:p>
    <w:p w:rsidR="008974BB" w:rsidRPr="008974BB" w:rsidRDefault="00845956" w:rsidP="008974BB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845956" w:rsidRPr="00845956" w:rsidRDefault="00845956" w:rsidP="00845956">
      <w:pPr>
        <w:ind w:right="-21" w:firstLine="360"/>
        <w:jc w:val="both"/>
        <w:rPr>
          <w:sz w:val="28"/>
          <w:szCs w:val="28"/>
          <w:lang w:val="uk-UA"/>
        </w:rPr>
      </w:pPr>
      <w:r w:rsidRPr="00845956">
        <w:rPr>
          <w:sz w:val="28"/>
          <w:szCs w:val="28"/>
          <w:lang w:val="uk-UA"/>
        </w:rPr>
        <w:t xml:space="preserve">                  </w:t>
      </w:r>
      <w:r w:rsidRPr="00845956">
        <w:rPr>
          <w:b/>
          <w:i/>
          <w:sz w:val="28"/>
          <w:szCs w:val="28"/>
          <w:lang w:val="uk-UA"/>
        </w:rPr>
        <w:t xml:space="preserve">Дякую за підтримку, допомогу і співпрацю! Спасибі за увагу! </w:t>
      </w:r>
    </w:p>
    <w:p w:rsidR="009456C6" w:rsidRDefault="009456C6" w:rsidP="009456C6">
      <w:pPr>
        <w:jc w:val="both"/>
        <w:rPr>
          <w:sz w:val="28"/>
          <w:szCs w:val="28"/>
        </w:rPr>
      </w:pPr>
    </w:p>
    <w:p w:rsidR="009456C6" w:rsidRDefault="009456C6" w:rsidP="00945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                                    С.О. </w:t>
      </w:r>
      <w:proofErr w:type="spellStart"/>
      <w:r>
        <w:rPr>
          <w:sz w:val="28"/>
          <w:szCs w:val="28"/>
          <w:lang w:val="uk-UA"/>
        </w:rPr>
        <w:t>Азанієва</w:t>
      </w:r>
      <w:proofErr w:type="spellEnd"/>
    </w:p>
    <w:p w:rsidR="000B2FBC" w:rsidRDefault="000B2FBC" w:rsidP="009456C6">
      <w:pPr>
        <w:jc w:val="both"/>
        <w:rPr>
          <w:sz w:val="28"/>
          <w:szCs w:val="28"/>
          <w:lang w:val="uk-UA"/>
        </w:rPr>
      </w:pPr>
    </w:p>
    <w:p w:rsidR="00663DC3" w:rsidRDefault="00663DC3" w:rsidP="001E7152">
      <w:pPr>
        <w:pStyle w:val="20"/>
        <w:shd w:val="clear" w:color="auto" w:fill="auto"/>
        <w:ind w:right="140" w:firstLine="760"/>
        <w:rPr>
          <w:bCs/>
          <w:iCs/>
          <w:lang w:val="uk-UA"/>
        </w:rPr>
      </w:pPr>
    </w:p>
    <w:p w:rsidR="008A6F9D" w:rsidRDefault="008A6F9D" w:rsidP="00021DDA">
      <w:pPr>
        <w:pStyle w:val="a6"/>
        <w:shd w:val="clear" w:color="auto" w:fill="FFFFFF"/>
        <w:tabs>
          <w:tab w:val="left" w:pos="426"/>
        </w:tabs>
        <w:ind w:left="0" w:firstLine="709"/>
        <w:jc w:val="both"/>
        <w:textAlignment w:val="baseline"/>
        <w:rPr>
          <w:bCs/>
          <w:iCs/>
          <w:sz w:val="28"/>
          <w:szCs w:val="28"/>
        </w:rPr>
      </w:pPr>
    </w:p>
    <w:p w:rsidR="008A6F9D" w:rsidRPr="00B23195" w:rsidRDefault="008A6F9D" w:rsidP="00021DDA">
      <w:pPr>
        <w:pStyle w:val="a6"/>
        <w:shd w:val="clear" w:color="auto" w:fill="FFFFFF"/>
        <w:tabs>
          <w:tab w:val="left" w:pos="426"/>
        </w:tabs>
        <w:ind w:left="0" w:firstLine="709"/>
        <w:jc w:val="both"/>
        <w:textAlignment w:val="baseline"/>
        <w:rPr>
          <w:sz w:val="28"/>
          <w:szCs w:val="28"/>
        </w:rPr>
      </w:pPr>
    </w:p>
    <w:p w:rsidR="00021DDA" w:rsidRPr="002E7D78" w:rsidRDefault="002E7D78" w:rsidP="00021DD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21DDA" w:rsidRPr="00AB0D85" w:rsidRDefault="00021DDA" w:rsidP="00021DDA">
      <w:pPr>
        <w:jc w:val="both"/>
        <w:rPr>
          <w:sz w:val="28"/>
          <w:szCs w:val="28"/>
        </w:rPr>
      </w:pPr>
    </w:p>
    <w:p w:rsidR="001E7152" w:rsidRPr="000E4245" w:rsidRDefault="001E7152" w:rsidP="001E7152">
      <w:pPr>
        <w:pStyle w:val="20"/>
        <w:shd w:val="clear" w:color="auto" w:fill="auto"/>
        <w:ind w:right="140" w:firstLine="760"/>
        <w:rPr>
          <w:bCs/>
          <w:iCs/>
          <w:lang w:val="uk-UA"/>
        </w:rPr>
      </w:pPr>
    </w:p>
    <w:p w:rsidR="001E7152" w:rsidRDefault="001E7152" w:rsidP="001E7152">
      <w:pPr>
        <w:pStyle w:val="20"/>
        <w:shd w:val="clear" w:color="auto" w:fill="auto"/>
        <w:ind w:right="140" w:firstLine="760"/>
        <w:rPr>
          <w:bCs/>
          <w:iCs/>
        </w:rPr>
      </w:pPr>
    </w:p>
    <w:p w:rsidR="000B2FBC" w:rsidRPr="001C4ED5" w:rsidRDefault="000B2FBC" w:rsidP="000B2FBC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0B2FBC" w:rsidRPr="001C4ED5" w:rsidSect="001354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07E"/>
    <w:multiLevelType w:val="hybridMultilevel"/>
    <w:tmpl w:val="E3DE47F6"/>
    <w:lvl w:ilvl="0" w:tplc="33FA6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4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F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C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0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8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2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4C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FF1E63"/>
    <w:multiLevelType w:val="hybridMultilevel"/>
    <w:tmpl w:val="C6C86F94"/>
    <w:lvl w:ilvl="0" w:tplc="71E018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 w:tplc="11122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7A7"/>
    <w:multiLevelType w:val="hybridMultilevel"/>
    <w:tmpl w:val="8C1A3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F47B1"/>
    <w:multiLevelType w:val="hybridMultilevel"/>
    <w:tmpl w:val="2012BF5E"/>
    <w:lvl w:ilvl="0" w:tplc="255A528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6BCF63C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17000F2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FAC90C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78870A4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E50909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5B49468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D864282E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D83C3546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342B38"/>
    <w:multiLevelType w:val="multilevel"/>
    <w:tmpl w:val="83EC5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93DE4"/>
    <w:multiLevelType w:val="hybridMultilevel"/>
    <w:tmpl w:val="C040EF24"/>
    <w:lvl w:ilvl="0" w:tplc="4FB2DFF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3A41"/>
    <w:multiLevelType w:val="hybridMultilevel"/>
    <w:tmpl w:val="6D84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5FB6"/>
    <w:multiLevelType w:val="multilevel"/>
    <w:tmpl w:val="FFFFFFFF"/>
    <w:lvl w:ilvl="0">
      <w:start w:val="1"/>
      <w:numFmt w:val="bullet"/>
      <w:lvlText w:val="-"/>
      <w:lvlJc w:val="left"/>
      <w:pPr>
        <w:ind w:left="43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B1C50EE"/>
    <w:multiLevelType w:val="hybridMultilevel"/>
    <w:tmpl w:val="EF10D506"/>
    <w:lvl w:ilvl="0" w:tplc="C9CE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2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A1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4B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A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08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236A87"/>
    <w:multiLevelType w:val="hybridMultilevel"/>
    <w:tmpl w:val="16E83C3A"/>
    <w:lvl w:ilvl="0" w:tplc="E8E2C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B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232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2EC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CF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09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258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0A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23F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1F33"/>
    <w:multiLevelType w:val="multilevel"/>
    <w:tmpl w:val="40EC307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 w15:restartNumberingAfterBreak="0">
    <w:nsid w:val="54E21F5C"/>
    <w:multiLevelType w:val="hybridMultilevel"/>
    <w:tmpl w:val="A47CB72E"/>
    <w:lvl w:ilvl="0" w:tplc="FC340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2F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ED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CB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07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2F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CA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8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0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C67C5"/>
    <w:multiLevelType w:val="hybridMultilevel"/>
    <w:tmpl w:val="0D443594"/>
    <w:lvl w:ilvl="0" w:tplc="FEBABC86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756BEC"/>
    <w:multiLevelType w:val="hybridMultilevel"/>
    <w:tmpl w:val="FBD6DD14"/>
    <w:lvl w:ilvl="0" w:tplc="06542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41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8C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3F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82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64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89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CC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22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F2B69"/>
    <w:multiLevelType w:val="hybridMultilevel"/>
    <w:tmpl w:val="7BA4A120"/>
    <w:lvl w:ilvl="0" w:tplc="EE6EB3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A3DF2"/>
    <w:multiLevelType w:val="hybridMultilevel"/>
    <w:tmpl w:val="F33282F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A85216A"/>
    <w:multiLevelType w:val="multilevel"/>
    <w:tmpl w:val="56289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2"/>
  </w:num>
  <w:num w:numId="8">
    <w:abstractNumId w:val="16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24"/>
    <w:rsid w:val="00015F31"/>
    <w:rsid w:val="00021DDA"/>
    <w:rsid w:val="000642F7"/>
    <w:rsid w:val="0009311D"/>
    <w:rsid w:val="000B2FBC"/>
    <w:rsid w:val="000C127C"/>
    <w:rsid w:val="000E4245"/>
    <w:rsid w:val="000F2254"/>
    <w:rsid w:val="000F475F"/>
    <w:rsid w:val="001018B0"/>
    <w:rsid w:val="00120ADC"/>
    <w:rsid w:val="001304CF"/>
    <w:rsid w:val="001354C0"/>
    <w:rsid w:val="0014723F"/>
    <w:rsid w:val="001C4ED5"/>
    <w:rsid w:val="001D1099"/>
    <w:rsid w:val="001E4DB2"/>
    <w:rsid w:val="001E7152"/>
    <w:rsid w:val="00224646"/>
    <w:rsid w:val="002B11AA"/>
    <w:rsid w:val="002E7D78"/>
    <w:rsid w:val="0033406F"/>
    <w:rsid w:val="003352EA"/>
    <w:rsid w:val="00365E17"/>
    <w:rsid w:val="003660DC"/>
    <w:rsid w:val="003756D2"/>
    <w:rsid w:val="003C147F"/>
    <w:rsid w:val="00460E9D"/>
    <w:rsid w:val="004F63A0"/>
    <w:rsid w:val="00536BA2"/>
    <w:rsid w:val="005639F0"/>
    <w:rsid w:val="005662F9"/>
    <w:rsid w:val="00571E8E"/>
    <w:rsid w:val="005A3501"/>
    <w:rsid w:val="006072C4"/>
    <w:rsid w:val="00621473"/>
    <w:rsid w:val="006248F0"/>
    <w:rsid w:val="00663DC3"/>
    <w:rsid w:val="00665A43"/>
    <w:rsid w:val="00665C2F"/>
    <w:rsid w:val="006C313B"/>
    <w:rsid w:val="006C36AC"/>
    <w:rsid w:val="006C3719"/>
    <w:rsid w:val="00715C97"/>
    <w:rsid w:val="00731332"/>
    <w:rsid w:val="00767934"/>
    <w:rsid w:val="00771C78"/>
    <w:rsid w:val="00773AEE"/>
    <w:rsid w:val="007761C3"/>
    <w:rsid w:val="007A5A27"/>
    <w:rsid w:val="007B3427"/>
    <w:rsid w:val="007C2ED9"/>
    <w:rsid w:val="007F2595"/>
    <w:rsid w:val="00800BD3"/>
    <w:rsid w:val="00845956"/>
    <w:rsid w:val="0087615B"/>
    <w:rsid w:val="008974BB"/>
    <w:rsid w:val="008A6F9D"/>
    <w:rsid w:val="008F62F0"/>
    <w:rsid w:val="009456C6"/>
    <w:rsid w:val="00980017"/>
    <w:rsid w:val="009C00DB"/>
    <w:rsid w:val="00A11775"/>
    <w:rsid w:val="00A520CE"/>
    <w:rsid w:val="00A611A0"/>
    <w:rsid w:val="00A6736A"/>
    <w:rsid w:val="00A75B98"/>
    <w:rsid w:val="00A90510"/>
    <w:rsid w:val="00AB1D84"/>
    <w:rsid w:val="00AE3684"/>
    <w:rsid w:val="00AE6235"/>
    <w:rsid w:val="00B30FF8"/>
    <w:rsid w:val="00B31FE8"/>
    <w:rsid w:val="00B631C9"/>
    <w:rsid w:val="00B72B24"/>
    <w:rsid w:val="00BB2337"/>
    <w:rsid w:val="00BD2268"/>
    <w:rsid w:val="00C42573"/>
    <w:rsid w:val="00C425F8"/>
    <w:rsid w:val="00C44ED7"/>
    <w:rsid w:val="00C63B5B"/>
    <w:rsid w:val="00C74A21"/>
    <w:rsid w:val="00C82BE3"/>
    <w:rsid w:val="00C85492"/>
    <w:rsid w:val="00C910AE"/>
    <w:rsid w:val="00C91A94"/>
    <w:rsid w:val="00CE7E4F"/>
    <w:rsid w:val="00D620D5"/>
    <w:rsid w:val="00D83350"/>
    <w:rsid w:val="00DE53D1"/>
    <w:rsid w:val="00DE6C35"/>
    <w:rsid w:val="00E15191"/>
    <w:rsid w:val="00E45E95"/>
    <w:rsid w:val="00EB6865"/>
    <w:rsid w:val="00EF14F4"/>
    <w:rsid w:val="00F00915"/>
    <w:rsid w:val="00F16A85"/>
    <w:rsid w:val="00F517B7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19B0"/>
  <w15:chartTrackingRefBased/>
  <w15:docId w15:val="{95F11B65-8D0C-4CE5-B591-71F39EC4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B1D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DE6C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C3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DE6C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2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5">
    <w:name w:val="p5"/>
    <w:basedOn w:val="a"/>
    <w:uiPriority w:val="99"/>
    <w:rsid w:val="00980017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4F6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4F63A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F6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018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8B0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51">
    <w:name w:val="Основной текст (5)"/>
    <w:rsid w:val="00130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3C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8974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4B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566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B1D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1D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B631C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B63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663DC3"/>
    <w:pPr>
      <w:spacing w:after="120"/>
      <w:ind w:left="283"/>
    </w:pPr>
    <w:rPr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3D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021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&amp;ved=2ahUKEwj1yqz-kPDpAhVFBhAIHZ9SCygQFjAAegQIARAC&amp;url=http%3A%2F%2Fssh25.sumy.ua%2F&amp;usg=AOvVaw3x5I5pc8yTtvh67Vl_YU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6E3A-163D-4E5F-AA3C-7AFE9E29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2021-06-02T12:48:00Z</cp:lastPrinted>
  <dcterms:created xsi:type="dcterms:W3CDTF">2020-06-09T07:46:00Z</dcterms:created>
  <dcterms:modified xsi:type="dcterms:W3CDTF">2021-06-06T10:53:00Z</dcterms:modified>
</cp:coreProperties>
</file>