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C9" w:rsidRDefault="00C54AC9" w:rsidP="00C54AC9">
      <w:pPr>
        <w:pStyle w:val="Normal1"/>
        <w:tabs>
          <w:tab w:val="left" w:pos="9639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12FF80F3" wp14:editId="6F02B8E0">
            <wp:extent cx="409575" cy="57150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C9" w:rsidRDefault="00C54AC9" w:rsidP="00C54AC9">
      <w:pPr>
        <w:pStyle w:val="Normal1"/>
        <w:tabs>
          <w:tab w:val="left" w:pos="9639"/>
        </w:tabs>
        <w:jc w:val="center"/>
        <w:rPr>
          <w:noProof/>
          <w:lang w:val="uk-UA"/>
        </w:rPr>
      </w:pPr>
    </w:p>
    <w:p w:rsidR="00C54AC9" w:rsidRPr="00D72AE7" w:rsidRDefault="00C54AC9" w:rsidP="00C54AC9">
      <w:pPr>
        <w:pStyle w:val="Heading11"/>
        <w:tabs>
          <w:tab w:val="left" w:pos="6663"/>
          <w:tab w:val="left" w:pos="9072"/>
        </w:tabs>
        <w:outlineLvl w:val="0"/>
        <w:rPr>
          <w:b w:val="0"/>
          <w:sz w:val="28"/>
          <w:szCs w:val="28"/>
          <w:lang w:val="uk-UA"/>
        </w:rPr>
      </w:pPr>
      <w:r w:rsidRPr="00D72AE7">
        <w:rPr>
          <w:b w:val="0"/>
          <w:sz w:val="28"/>
          <w:szCs w:val="28"/>
          <w:lang w:val="uk-UA"/>
        </w:rPr>
        <w:t>УПРАВЛІННЯ ОСВІТИ І НАУКИ СУМСЬКОЇ МІСЬКОЇ РАДИ</w:t>
      </w:r>
    </w:p>
    <w:p w:rsidR="00C54AC9" w:rsidRPr="00D72AE7" w:rsidRDefault="00C54AC9" w:rsidP="00C54AC9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 xml:space="preserve">СУМСЬКИЙ ДОШКІЛЬНИЙ НАВЧАЛЬНИЙ ЗАКЛАД  (ЯСЛА-САДОК) </w:t>
      </w:r>
    </w:p>
    <w:p w:rsidR="00C54AC9" w:rsidRPr="00D72AE7" w:rsidRDefault="00C54AC9" w:rsidP="00C54AC9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>№ 32 «ЛАСТІВКА» М.СУМИ, СУМСЬКОЇ ОБЛАСТІ</w:t>
      </w:r>
    </w:p>
    <w:p w:rsidR="00C54AC9" w:rsidRDefault="00C54AC9" w:rsidP="00C54AC9">
      <w:pPr>
        <w:pStyle w:val="Normal1"/>
        <w:jc w:val="center"/>
        <w:rPr>
          <w:bCs/>
          <w:sz w:val="24"/>
          <w:szCs w:val="24"/>
          <w:lang w:val="uk-UA"/>
        </w:rPr>
      </w:pPr>
      <w:r w:rsidRPr="00D72AE7">
        <w:rPr>
          <w:bCs/>
          <w:sz w:val="24"/>
          <w:szCs w:val="24"/>
          <w:lang w:val="uk-UA"/>
        </w:rPr>
        <w:t xml:space="preserve">вул. Декабристів, 76, м. Суми, 40013, </w:t>
      </w:r>
      <w:proofErr w:type="spellStart"/>
      <w:r w:rsidRPr="00D72AE7">
        <w:rPr>
          <w:bCs/>
          <w:sz w:val="24"/>
          <w:szCs w:val="24"/>
          <w:lang w:val="uk-UA"/>
        </w:rPr>
        <w:t>тел</w:t>
      </w:r>
      <w:proofErr w:type="spellEnd"/>
      <w:r w:rsidRPr="00D72AE7">
        <w:rPr>
          <w:bCs/>
          <w:sz w:val="24"/>
          <w:szCs w:val="24"/>
          <w:lang w:val="uk-UA"/>
        </w:rPr>
        <w:t xml:space="preserve">. (0542) 61-82-54, </w:t>
      </w:r>
    </w:p>
    <w:p w:rsidR="00C54AC9" w:rsidRDefault="00C54AC9" w:rsidP="00C54AC9">
      <w:pPr>
        <w:pStyle w:val="Normal1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Е</w:t>
      </w:r>
      <w:r w:rsidRPr="00D72AE7">
        <w:rPr>
          <w:bCs/>
          <w:sz w:val="24"/>
          <w:szCs w:val="24"/>
          <w:lang w:val="uk-UA"/>
        </w:rPr>
        <w:t>-</w:t>
      </w:r>
      <w:r w:rsidRPr="00D72AE7">
        <w:rPr>
          <w:bCs/>
          <w:sz w:val="24"/>
          <w:szCs w:val="24"/>
          <w:lang w:val="en-US"/>
        </w:rPr>
        <w:t>mail</w:t>
      </w:r>
      <w:r w:rsidRPr="00D72AE7">
        <w:rPr>
          <w:bCs/>
          <w:sz w:val="24"/>
          <w:szCs w:val="24"/>
          <w:lang w:val="uk-UA"/>
        </w:rPr>
        <w:t>:</w:t>
      </w:r>
      <w:proofErr w:type="spellStart"/>
      <w:r w:rsidRPr="00FC5F0E">
        <w:rPr>
          <w:bCs/>
          <w:sz w:val="24"/>
          <w:szCs w:val="24"/>
          <w:u w:val="single"/>
          <w:lang w:val="en-US"/>
        </w:rPr>
        <w:t>dnz</w:t>
      </w:r>
      <w:proofErr w:type="spellEnd"/>
      <w:r w:rsidRPr="00FC5F0E">
        <w:rPr>
          <w:bCs/>
          <w:sz w:val="24"/>
          <w:szCs w:val="24"/>
          <w:u w:val="single"/>
          <w:lang w:val="uk-UA"/>
        </w:rPr>
        <w:t>-32@</w:t>
      </w:r>
      <w:proofErr w:type="spellStart"/>
      <w:r w:rsidRPr="00FC5F0E">
        <w:rPr>
          <w:bCs/>
          <w:sz w:val="24"/>
          <w:szCs w:val="24"/>
          <w:u w:val="single"/>
          <w:lang w:val="en-US"/>
        </w:rPr>
        <w:t>ukr</w:t>
      </w:r>
      <w:proofErr w:type="spellEnd"/>
      <w:r w:rsidRPr="00FC5F0E">
        <w:rPr>
          <w:bCs/>
          <w:sz w:val="24"/>
          <w:szCs w:val="24"/>
          <w:u w:val="single"/>
          <w:lang w:val="uk-UA"/>
        </w:rPr>
        <w:t>.</w:t>
      </w:r>
      <w:r w:rsidRPr="00FC5F0E">
        <w:rPr>
          <w:bCs/>
          <w:sz w:val="24"/>
          <w:szCs w:val="24"/>
          <w:u w:val="single"/>
          <w:lang w:val="en-US"/>
        </w:rPr>
        <w:t>net</w:t>
      </w:r>
    </w:p>
    <w:p w:rsidR="00C54AC9" w:rsidRDefault="00C54AC9" w:rsidP="00C54AC9">
      <w:pPr>
        <w:rPr>
          <w:sz w:val="28"/>
          <w:szCs w:val="28"/>
          <w:lang w:val="uk-UA"/>
        </w:rPr>
      </w:pPr>
    </w:p>
    <w:p w:rsidR="00C54AC9" w:rsidRDefault="00C54AC9" w:rsidP="00C54AC9">
      <w:pPr>
        <w:jc w:val="center"/>
        <w:rPr>
          <w:sz w:val="28"/>
          <w:szCs w:val="28"/>
          <w:lang w:val="uk-UA"/>
        </w:rPr>
      </w:pPr>
      <w:r w:rsidRPr="00AB2D43">
        <w:rPr>
          <w:sz w:val="28"/>
          <w:szCs w:val="28"/>
          <w:lang w:val="uk-UA"/>
        </w:rPr>
        <w:t>НАКАЗ</w:t>
      </w:r>
    </w:p>
    <w:p w:rsidR="00C54AC9" w:rsidRDefault="00C54AC9" w:rsidP="00C54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30.03.2020                                                                                                        № 28-аг </w:t>
      </w:r>
    </w:p>
    <w:p w:rsidR="00C54AC9" w:rsidRDefault="00C54AC9" w:rsidP="00C54AC9">
      <w:pPr>
        <w:jc w:val="center"/>
        <w:rPr>
          <w:sz w:val="28"/>
          <w:szCs w:val="28"/>
          <w:lang w:val="uk-UA"/>
        </w:rPr>
      </w:pPr>
    </w:p>
    <w:p w:rsidR="00C54AC9" w:rsidRDefault="00C54AC9" w:rsidP="00C54AC9">
      <w:pPr>
        <w:pStyle w:val="a3"/>
        <w:tabs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функціонування</w:t>
      </w:r>
    </w:p>
    <w:p w:rsidR="00C54AC9" w:rsidRDefault="00C54AC9" w:rsidP="00C54AC9">
      <w:pPr>
        <w:pStyle w:val="a3"/>
        <w:tabs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енергетичного менеджменту </w:t>
      </w:r>
    </w:p>
    <w:p w:rsidR="00C54AC9" w:rsidRPr="00892A90" w:rsidRDefault="00C54AC9" w:rsidP="00C54AC9">
      <w:pPr>
        <w:spacing w:line="216" w:lineRule="auto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 w:rsidRPr="00AB1858">
        <w:rPr>
          <w:sz w:val="28"/>
          <w:szCs w:val="28"/>
          <w:lang w:val="uk-UA"/>
        </w:rPr>
        <w:t>На виконання Законів України «Про енергозбереження», «Про енергетичну ефективність будівель», р</w:t>
      </w:r>
      <w:r w:rsidRPr="00AB1858">
        <w:rPr>
          <w:sz w:val="28"/>
          <w:szCs w:val="28"/>
          <w:shd w:val="clear" w:color="auto" w:fill="FFFFFF"/>
          <w:lang w:val="uk-UA"/>
        </w:rPr>
        <w:t xml:space="preserve">ішення Сумської міської ради від 28 вересня 2016 року № 1089-МР «Про затвердження </w:t>
      </w:r>
      <w:r w:rsidRPr="00AB1858">
        <w:rPr>
          <w:sz w:val="28"/>
          <w:szCs w:val="28"/>
          <w:lang w:val="uk-UA"/>
        </w:rPr>
        <w:t xml:space="preserve">Плану дій сталого енергетичного розвитку міста Суми до 2025 року», рішення Сумської міської ради від 19.12.2018 року №4311 «Про затвердження нової редакції Концепції запровадження системи енергетичного менеджменту в бюджетній сфері міста Суми відповідно до міжнародного стандарту </w:t>
      </w:r>
      <w:r w:rsidRPr="00AB1858">
        <w:rPr>
          <w:sz w:val="28"/>
          <w:szCs w:val="28"/>
        </w:rPr>
        <w:t>ISO</w:t>
      </w:r>
      <w:r w:rsidRPr="00AB1858">
        <w:rPr>
          <w:sz w:val="28"/>
          <w:szCs w:val="28"/>
          <w:lang w:val="uk-UA"/>
        </w:rPr>
        <w:t xml:space="preserve"> 50001:2011», рішення Сумської міської ради від 18.12.2019 року №6108-МР «Про Програму підвищення енергоефективності в бюджетній сфері Сумської міської об’єднаної територіальної громади на 2020-2022 роки», розпорядження міського голови від 05.08.2016 № 230-Р «Про здійснення заходів щодо скорочення споживання електричної енергії в бюджетній сфері міста Суми», розпорядження міського голови м. Суми від 11.08.2017 №268-Р «Про впровадження системи моніторингу споживання води та енергоресурсів у місті Суми», управління освіти і  науки Сумської міської ради від 07.02.2020 № 97 «Про забезпечення функціонування системи енергетичного менеджменту у галузі «Освіти», з метою забезпечення функціонування системи енергетичного менеджменту, динамічного контролю за споживанням енергоресурсів, документування та аналізування енергоспоживання, впровадження сучасних енергозберігаючих заходів</w:t>
      </w:r>
    </w:p>
    <w:p w:rsidR="00C54AC9" w:rsidRPr="00AB1858" w:rsidRDefault="00C54AC9" w:rsidP="00C54AC9">
      <w:pPr>
        <w:pStyle w:val="a3"/>
        <w:spacing w:line="216" w:lineRule="auto"/>
        <w:rPr>
          <w:b/>
          <w:bCs/>
          <w:sz w:val="28"/>
          <w:szCs w:val="28"/>
          <w:lang w:val="uk-UA"/>
        </w:rPr>
      </w:pPr>
    </w:p>
    <w:p w:rsidR="00C54AC9" w:rsidRPr="00AB1858" w:rsidRDefault="00C54AC9" w:rsidP="00C54AC9">
      <w:pPr>
        <w:pStyle w:val="a3"/>
        <w:rPr>
          <w:bCs/>
          <w:sz w:val="28"/>
          <w:szCs w:val="28"/>
        </w:rPr>
      </w:pPr>
      <w:r w:rsidRPr="00AB1858">
        <w:rPr>
          <w:bCs/>
          <w:sz w:val="28"/>
          <w:szCs w:val="28"/>
        </w:rPr>
        <w:t>НАКАЗУЮ:</w:t>
      </w:r>
    </w:p>
    <w:p w:rsidR="00C54AC9" w:rsidRPr="00AB1858" w:rsidRDefault="00C54AC9" w:rsidP="00C54AC9">
      <w:pPr>
        <w:pStyle w:val="a3"/>
        <w:spacing w:line="216" w:lineRule="auto"/>
        <w:rPr>
          <w:b/>
          <w:bCs/>
          <w:sz w:val="28"/>
          <w:szCs w:val="28"/>
        </w:rPr>
      </w:pPr>
    </w:p>
    <w:p w:rsidR="00C54AC9" w:rsidRPr="00AB1858" w:rsidRDefault="00C54AC9" w:rsidP="00C54AC9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AB1858">
        <w:rPr>
          <w:sz w:val="28"/>
          <w:szCs w:val="28"/>
        </w:rPr>
        <w:tab/>
        <w:t xml:space="preserve">1. </w:t>
      </w:r>
      <w:proofErr w:type="gramStart"/>
      <w:r w:rsidRPr="00AB1858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Сухоставець</w:t>
      </w:r>
      <w:proofErr w:type="spellEnd"/>
      <w:proofErr w:type="gramEnd"/>
      <w:r>
        <w:rPr>
          <w:sz w:val="28"/>
          <w:szCs w:val="28"/>
          <w:lang w:val="uk-UA"/>
        </w:rPr>
        <w:t xml:space="preserve"> Т.В. </w:t>
      </w:r>
      <w:r w:rsidRPr="00AB1858">
        <w:rPr>
          <w:sz w:val="28"/>
          <w:szCs w:val="28"/>
          <w:lang w:val="uk-UA"/>
        </w:rPr>
        <w:t xml:space="preserve">відповідальною особою </w:t>
      </w:r>
      <w:r w:rsidRPr="00AB1858">
        <w:rPr>
          <w:sz w:val="28"/>
          <w:szCs w:val="28"/>
        </w:rPr>
        <w:t xml:space="preserve">за </w:t>
      </w:r>
      <w:proofErr w:type="spellStart"/>
      <w:r w:rsidRPr="00AB1858">
        <w:rPr>
          <w:sz w:val="28"/>
          <w:szCs w:val="28"/>
        </w:rPr>
        <w:t>ведення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моніторингу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споживання</w:t>
      </w:r>
      <w:proofErr w:type="spellEnd"/>
      <w:r w:rsidRPr="00AB1858">
        <w:rPr>
          <w:sz w:val="28"/>
          <w:szCs w:val="28"/>
        </w:rPr>
        <w:t xml:space="preserve"> води та </w:t>
      </w:r>
      <w:proofErr w:type="spellStart"/>
      <w:r w:rsidRPr="00AB1858">
        <w:rPr>
          <w:sz w:val="28"/>
          <w:szCs w:val="28"/>
        </w:rPr>
        <w:t>енергоресурсів</w:t>
      </w:r>
      <w:proofErr w:type="spellEnd"/>
      <w:r w:rsidRPr="00AB1858">
        <w:rPr>
          <w:sz w:val="28"/>
          <w:szCs w:val="28"/>
          <w:lang w:val="uk-UA"/>
        </w:rPr>
        <w:t xml:space="preserve">. </w:t>
      </w:r>
    </w:p>
    <w:p w:rsidR="00C54AC9" w:rsidRPr="00AB1858" w:rsidRDefault="00C54AC9" w:rsidP="00C54AC9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AB1858">
        <w:rPr>
          <w:sz w:val="28"/>
          <w:szCs w:val="28"/>
        </w:rPr>
        <w:tab/>
      </w:r>
      <w:r w:rsidRPr="00AB185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AB1858">
        <w:rPr>
          <w:sz w:val="28"/>
          <w:szCs w:val="28"/>
          <w:lang w:val="uk-UA"/>
        </w:rPr>
        <w:t xml:space="preserve">Відповідальній особі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Сухоставець</w:t>
      </w:r>
      <w:proofErr w:type="spellEnd"/>
      <w:r>
        <w:rPr>
          <w:sz w:val="28"/>
          <w:szCs w:val="28"/>
          <w:lang w:val="uk-UA"/>
        </w:rPr>
        <w:t xml:space="preserve"> Т.В. </w:t>
      </w:r>
      <w:r w:rsidRPr="00AB1858">
        <w:rPr>
          <w:sz w:val="28"/>
          <w:szCs w:val="28"/>
          <w:lang w:val="uk-UA"/>
        </w:rPr>
        <w:t xml:space="preserve">. </w:t>
      </w:r>
    </w:p>
    <w:p w:rsidR="00C54AC9" w:rsidRPr="00AB1858" w:rsidRDefault="00C54AC9" w:rsidP="00C54AC9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AB185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</w:t>
      </w:r>
      <w:r w:rsidRPr="00AB1858">
        <w:rPr>
          <w:sz w:val="28"/>
          <w:szCs w:val="28"/>
        </w:rPr>
        <w:t>.</w:t>
      </w:r>
      <w:proofErr w:type="gramStart"/>
      <w:r w:rsidRPr="00AB1858">
        <w:rPr>
          <w:sz w:val="28"/>
          <w:szCs w:val="28"/>
        </w:rPr>
        <w:t>1.Забезпечити</w:t>
      </w:r>
      <w:proofErr w:type="gram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постійний</w:t>
      </w:r>
      <w:proofErr w:type="spellEnd"/>
      <w:r w:rsidRPr="00AB1858">
        <w:rPr>
          <w:sz w:val="28"/>
          <w:szCs w:val="28"/>
        </w:rPr>
        <w:t xml:space="preserve"> контроль за </w:t>
      </w:r>
      <w:proofErr w:type="spellStart"/>
      <w:r w:rsidRPr="00AB1858">
        <w:rPr>
          <w:sz w:val="28"/>
          <w:szCs w:val="28"/>
        </w:rPr>
        <w:t>додержанням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нормативних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обсягів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енергоспоживання</w:t>
      </w:r>
      <w:proofErr w:type="spellEnd"/>
      <w:r w:rsidRPr="00AB1858">
        <w:rPr>
          <w:sz w:val="28"/>
          <w:szCs w:val="28"/>
        </w:rPr>
        <w:t xml:space="preserve"> (</w:t>
      </w:r>
      <w:proofErr w:type="spellStart"/>
      <w:r w:rsidRPr="00AB1858">
        <w:rPr>
          <w:sz w:val="28"/>
          <w:szCs w:val="28"/>
        </w:rPr>
        <w:t>лімітів</w:t>
      </w:r>
      <w:proofErr w:type="spellEnd"/>
      <w:r w:rsidRPr="00AB1858">
        <w:rPr>
          <w:sz w:val="28"/>
          <w:szCs w:val="28"/>
        </w:rPr>
        <w:t>).</w:t>
      </w:r>
    </w:p>
    <w:p w:rsidR="00C54AC9" w:rsidRPr="00AB1858" w:rsidRDefault="00C54AC9" w:rsidP="00C54AC9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AB185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B1858">
        <w:rPr>
          <w:sz w:val="28"/>
          <w:szCs w:val="28"/>
        </w:rPr>
        <w:t xml:space="preserve">.2. </w:t>
      </w:r>
      <w:proofErr w:type="spellStart"/>
      <w:r w:rsidRPr="00AB1858">
        <w:rPr>
          <w:sz w:val="28"/>
          <w:szCs w:val="28"/>
        </w:rPr>
        <w:t>Забезпечити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щоденний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моніторинг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споживання</w:t>
      </w:r>
      <w:proofErr w:type="spellEnd"/>
      <w:r w:rsidRPr="00AB1858">
        <w:rPr>
          <w:sz w:val="28"/>
          <w:szCs w:val="28"/>
        </w:rPr>
        <w:t xml:space="preserve"> води та </w:t>
      </w:r>
      <w:proofErr w:type="spellStart"/>
      <w:r w:rsidRPr="00AB1858">
        <w:rPr>
          <w:sz w:val="28"/>
          <w:szCs w:val="28"/>
        </w:rPr>
        <w:t>енергоресурсів</w:t>
      </w:r>
      <w:proofErr w:type="spellEnd"/>
      <w:r w:rsidRPr="00AB1858">
        <w:rPr>
          <w:sz w:val="28"/>
          <w:szCs w:val="28"/>
        </w:rPr>
        <w:t xml:space="preserve"> у </w:t>
      </w:r>
      <w:proofErr w:type="spellStart"/>
      <w:r w:rsidRPr="00AB1858">
        <w:rPr>
          <w:sz w:val="28"/>
          <w:szCs w:val="28"/>
        </w:rPr>
        <w:t>будівлях</w:t>
      </w:r>
      <w:proofErr w:type="spellEnd"/>
      <w:r w:rsidRPr="00AB1858">
        <w:rPr>
          <w:sz w:val="28"/>
          <w:szCs w:val="28"/>
        </w:rPr>
        <w:t xml:space="preserve">, </w:t>
      </w:r>
      <w:proofErr w:type="spellStart"/>
      <w:r w:rsidRPr="00AB1858">
        <w:rPr>
          <w:sz w:val="28"/>
          <w:szCs w:val="28"/>
        </w:rPr>
        <w:t>що</w:t>
      </w:r>
      <w:proofErr w:type="spellEnd"/>
      <w:r w:rsidRPr="00AB1858">
        <w:rPr>
          <w:sz w:val="28"/>
          <w:szCs w:val="28"/>
        </w:rPr>
        <w:t xml:space="preserve"> є на </w:t>
      </w:r>
      <w:proofErr w:type="spellStart"/>
      <w:r w:rsidRPr="00AB1858">
        <w:rPr>
          <w:sz w:val="28"/>
          <w:szCs w:val="28"/>
        </w:rPr>
        <w:t>балансі</w:t>
      </w:r>
      <w:proofErr w:type="spellEnd"/>
      <w:r w:rsidRPr="00AB1858">
        <w:rPr>
          <w:sz w:val="28"/>
          <w:szCs w:val="28"/>
        </w:rPr>
        <w:t xml:space="preserve"> закладу </w:t>
      </w:r>
      <w:proofErr w:type="spellStart"/>
      <w:r w:rsidRPr="00AB1858">
        <w:rPr>
          <w:sz w:val="28"/>
          <w:szCs w:val="28"/>
        </w:rPr>
        <w:t>освіти</w:t>
      </w:r>
      <w:proofErr w:type="spellEnd"/>
      <w:r w:rsidRPr="00AB1858">
        <w:rPr>
          <w:sz w:val="28"/>
          <w:szCs w:val="28"/>
        </w:rPr>
        <w:t>.</w:t>
      </w:r>
    </w:p>
    <w:p w:rsidR="00C54AC9" w:rsidRPr="00281258" w:rsidRDefault="00C54AC9" w:rsidP="00C54AC9">
      <w:pPr>
        <w:jc w:val="both"/>
        <w:rPr>
          <w:sz w:val="28"/>
          <w:szCs w:val="28"/>
          <w:lang w:val="uk-UA"/>
        </w:rPr>
      </w:pPr>
      <w:r w:rsidRPr="00AB1858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AB1858"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B1858">
        <w:rPr>
          <w:sz w:val="28"/>
          <w:szCs w:val="28"/>
        </w:rPr>
        <w:t>Керуватись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чинними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державними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будівельними</w:t>
      </w:r>
      <w:proofErr w:type="spellEnd"/>
      <w:r w:rsidRPr="00AB1858">
        <w:rPr>
          <w:sz w:val="28"/>
          <w:szCs w:val="28"/>
        </w:rPr>
        <w:t xml:space="preserve"> нормами у </w:t>
      </w:r>
      <w:proofErr w:type="spellStart"/>
      <w:r w:rsidRPr="00AB1858">
        <w:rPr>
          <w:sz w:val="28"/>
          <w:szCs w:val="28"/>
        </w:rPr>
        <w:t>сфері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енергозбереження</w:t>
      </w:r>
      <w:proofErr w:type="spellEnd"/>
      <w:r w:rsidRPr="00AB1858">
        <w:rPr>
          <w:sz w:val="28"/>
          <w:szCs w:val="28"/>
        </w:rPr>
        <w:t xml:space="preserve"> при </w:t>
      </w:r>
      <w:proofErr w:type="spellStart"/>
      <w:r w:rsidRPr="00AB1858">
        <w:rPr>
          <w:sz w:val="28"/>
          <w:szCs w:val="28"/>
        </w:rPr>
        <w:t>впровадження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енергозберігаючих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заходів</w:t>
      </w:r>
      <w:proofErr w:type="spellEnd"/>
      <w:r w:rsidRPr="00AB1858">
        <w:rPr>
          <w:sz w:val="28"/>
          <w:szCs w:val="28"/>
        </w:rPr>
        <w:t>.</w:t>
      </w:r>
    </w:p>
    <w:p w:rsidR="00C54AC9" w:rsidRPr="002812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1858">
        <w:rPr>
          <w:sz w:val="28"/>
          <w:szCs w:val="28"/>
          <w:lang w:val="uk-UA"/>
        </w:rPr>
        <w:t xml:space="preserve">.4. </w:t>
      </w:r>
      <w:proofErr w:type="spellStart"/>
      <w:r w:rsidRPr="00AB1858">
        <w:rPr>
          <w:sz w:val="28"/>
          <w:szCs w:val="28"/>
        </w:rPr>
        <w:t>Здійснювати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порівняльний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аналіз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вибору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обладнання</w:t>
      </w:r>
      <w:proofErr w:type="spellEnd"/>
      <w:r w:rsidRPr="00AB1858">
        <w:rPr>
          <w:sz w:val="28"/>
          <w:szCs w:val="28"/>
        </w:rPr>
        <w:t xml:space="preserve"> при </w:t>
      </w:r>
      <w:proofErr w:type="spellStart"/>
      <w:r w:rsidRPr="00AB1858">
        <w:rPr>
          <w:sz w:val="28"/>
          <w:szCs w:val="28"/>
        </w:rPr>
        <w:t>закупівлі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енергоспоживаючого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  <w:lang w:val="uk-UA"/>
        </w:rPr>
        <w:t>.</w:t>
      </w:r>
    </w:p>
    <w:p w:rsidR="00C54AC9" w:rsidRPr="002812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1858">
        <w:rPr>
          <w:sz w:val="28"/>
          <w:szCs w:val="28"/>
          <w:lang w:val="uk-UA"/>
        </w:rPr>
        <w:t>.5.</w:t>
      </w:r>
      <w:r w:rsidRPr="00281258">
        <w:rPr>
          <w:sz w:val="28"/>
          <w:szCs w:val="28"/>
          <w:lang w:val="uk-UA"/>
        </w:rPr>
        <w:t xml:space="preserve"> На час відпустки відповідальної особи за веденням відомостей моніторингу енергоспоживання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Сухоставець</w:t>
      </w:r>
      <w:proofErr w:type="spellEnd"/>
      <w:r>
        <w:rPr>
          <w:sz w:val="28"/>
          <w:szCs w:val="28"/>
          <w:lang w:val="uk-UA"/>
        </w:rPr>
        <w:t xml:space="preserve"> Т.В., </w:t>
      </w:r>
      <w:r w:rsidRPr="00281258">
        <w:rPr>
          <w:sz w:val="28"/>
          <w:szCs w:val="28"/>
          <w:lang w:val="uk-UA"/>
        </w:rPr>
        <w:t xml:space="preserve">виконувати зазначені обов’язки </w:t>
      </w:r>
      <w:r w:rsidRPr="00AB1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залишаю за собою. </w:t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B1858">
        <w:rPr>
          <w:sz w:val="28"/>
          <w:szCs w:val="28"/>
          <w:lang w:val="uk-UA"/>
        </w:rPr>
        <w:t>.</w:t>
      </w:r>
      <w:r w:rsidRPr="00281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Відповідальній особі </w:t>
      </w:r>
      <w:proofErr w:type="spellStart"/>
      <w:r>
        <w:rPr>
          <w:sz w:val="28"/>
          <w:szCs w:val="28"/>
          <w:lang w:val="uk-UA"/>
        </w:rPr>
        <w:t>Сухоставець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AB1858">
        <w:rPr>
          <w:sz w:val="28"/>
          <w:szCs w:val="28"/>
          <w:lang w:val="uk-UA"/>
        </w:rPr>
        <w:t>.1. Забезпечити достовірне та якісне заповнення відомості моніторингу відповідно до Інструкції по заповненню відомості моніторингу споживання води та енергоресурсів у будівлях закладу освіти.</w:t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AB1858">
        <w:rPr>
          <w:sz w:val="28"/>
          <w:szCs w:val="28"/>
        </w:rPr>
        <w:t xml:space="preserve">.2 </w:t>
      </w:r>
      <w:proofErr w:type="spellStart"/>
      <w:r w:rsidRPr="00AB1858">
        <w:rPr>
          <w:sz w:val="28"/>
          <w:szCs w:val="28"/>
        </w:rPr>
        <w:t>Забезпечити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щоденно</w:t>
      </w:r>
      <w:proofErr w:type="spellEnd"/>
      <w:r w:rsidRPr="00AB1858">
        <w:rPr>
          <w:sz w:val="28"/>
          <w:szCs w:val="28"/>
        </w:rPr>
        <w:t xml:space="preserve"> до 09.00 </w:t>
      </w:r>
      <w:proofErr w:type="spellStart"/>
      <w:r w:rsidRPr="00AB1858">
        <w:rPr>
          <w:sz w:val="28"/>
          <w:szCs w:val="28"/>
        </w:rPr>
        <w:t>години</w:t>
      </w:r>
      <w:proofErr w:type="spellEnd"/>
      <w:r w:rsidRPr="00AB1858">
        <w:rPr>
          <w:sz w:val="28"/>
          <w:szCs w:val="28"/>
        </w:rPr>
        <w:t xml:space="preserve">  </w:t>
      </w:r>
      <w:proofErr w:type="spellStart"/>
      <w:r w:rsidRPr="00AB1858">
        <w:rPr>
          <w:sz w:val="28"/>
          <w:szCs w:val="28"/>
        </w:rPr>
        <w:t>внесення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показів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приладів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обліку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енергоносіїв</w:t>
      </w:r>
      <w:proofErr w:type="spellEnd"/>
      <w:r w:rsidRPr="00AB1858">
        <w:rPr>
          <w:sz w:val="28"/>
          <w:szCs w:val="28"/>
        </w:rPr>
        <w:t xml:space="preserve"> та води на </w:t>
      </w:r>
      <w:proofErr w:type="spellStart"/>
      <w:r w:rsidRPr="00AB1858">
        <w:rPr>
          <w:sz w:val="28"/>
          <w:szCs w:val="28"/>
        </w:rPr>
        <w:t>платформі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uMuni</w:t>
      </w:r>
      <w:proofErr w:type="spellEnd"/>
      <w:r w:rsidRPr="00AB1858">
        <w:rPr>
          <w:sz w:val="28"/>
          <w:szCs w:val="28"/>
        </w:rPr>
        <w:t>.</w:t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3.3.</w:t>
      </w:r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Забезпечити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надання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щовівторка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відомості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моніторингу</w:t>
      </w:r>
      <w:proofErr w:type="spellEnd"/>
      <w:r w:rsidRPr="00AB1858">
        <w:rPr>
          <w:sz w:val="28"/>
          <w:szCs w:val="28"/>
        </w:rPr>
        <w:t xml:space="preserve"> на </w:t>
      </w:r>
      <w:proofErr w:type="spellStart"/>
      <w:r w:rsidRPr="00AB1858">
        <w:rPr>
          <w:sz w:val="28"/>
          <w:szCs w:val="28"/>
        </w:rPr>
        <w:t>електроні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адреси</w:t>
      </w:r>
      <w:proofErr w:type="spellEnd"/>
      <w:r w:rsidRPr="00AB1858">
        <w:rPr>
          <w:sz w:val="28"/>
          <w:szCs w:val="28"/>
        </w:rPr>
        <w:t xml:space="preserve">: </w:t>
      </w:r>
      <w:hyperlink r:id="rId5" w:history="1">
        <w:r w:rsidRPr="00AB1858">
          <w:rPr>
            <w:rStyle w:val="a5"/>
            <w:sz w:val="28"/>
            <w:szCs w:val="28"/>
          </w:rPr>
          <w:t>vidomosti.osvita@gmail.com</w:t>
        </w:r>
      </w:hyperlink>
      <w:r w:rsidRPr="00AB1858">
        <w:rPr>
          <w:sz w:val="28"/>
          <w:szCs w:val="28"/>
        </w:rPr>
        <w:t xml:space="preserve"> та </w:t>
      </w:r>
      <w:hyperlink r:id="rId6" w:history="1">
        <w:r w:rsidRPr="00AB1858">
          <w:rPr>
            <w:rStyle w:val="a5"/>
            <w:sz w:val="28"/>
            <w:szCs w:val="28"/>
          </w:rPr>
          <w:t>energovidomosti@outlook.com</w:t>
        </w:r>
      </w:hyperlink>
      <w:r w:rsidRPr="00AB1858">
        <w:rPr>
          <w:sz w:val="28"/>
          <w:szCs w:val="28"/>
        </w:rPr>
        <w:t>.</w:t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</w:p>
    <w:p w:rsidR="00C54AC9" w:rsidRPr="00AB1858" w:rsidRDefault="00C54AC9" w:rsidP="00C54A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3.4.</w:t>
      </w:r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Здійснювати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щомісячно</w:t>
      </w:r>
      <w:proofErr w:type="spellEnd"/>
      <w:r w:rsidRPr="00AB1858">
        <w:rPr>
          <w:sz w:val="28"/>
          <w:szCs w:val="28"/>
        </w:rPr>
        <w:t xml:space="preserve"> 3 числа кожного </w:t>
      </w:r>
      <w:proofErr w:type="spellStart"/>
      <w:r w:rsidRPr="00AB1858">
        <w:rPr>
          <w:sz w:val="28"/>
          <w:szCs w:val="28"/>
        </w:rPr>
        <w:t>місяця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аналіз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використання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енергоресурсів</w:t>
      </w:r>
      <w:proofErr w:type="spellEnd"/>
      <w:r w:rsidRPr="00AB1858">
        <w:rPr>
          <w:sz w:val="28"/>
          <w:szCs w:val="28"/>
        </w:rPr>
        <w:t xml:space="preserve"> та води </w:t>
      </w:r>
      <w:proofErr w:type="spellStart"/>
      <w:r w:rsidRPr="00AB1858">
        <w:rPr>
          <w:sz w:val="28"/>
          <w:szCs w:val="28"/>
        </w:rPr>
        <w:t>згідно</w:t>
      </w:r>
      <w:proofErr w:type="spellEnd"/>
      <w:r w:rsidRPr="00AB1858">
        <w:rPr>
          <w:sz w:val="28"/>
          <w:szCs w:val="28"/>
        </w:rPr>
        <w:t xml:space="preserve"> з формою (</w:t>
      </w:r>
      <w:proofErr w:type="spellStart"/>
      <w:r w:rsidRPr="00AB1858">
        <w:rPr>
          <w:sz w:val="28"/>
          <w:szCs w:val="28"/>
        </w:rPr>
        <w:t>додаток</w:t>
      </w:r>
      <w:proofErr w:type="spellEnd"/>
      <w:r w:rsidRPr="00AB1858">
        <w:rPr>
          <w:sz w:val="28"/>
          <w:szCs w:val="28"/>
        </w:rPr>
        <w:t xml:space="preserve">) та </w:t>
      </w:r>
      <w:proofErr w:type="spellStart"/>
      <w:r w:rsidRPr="00AB1858">
        <w:rPr>
          <w:sz w:val="28"/>
          <w:szCs w:val="28"/>
        </w:rPr>
        <w:t>надсилати</w:t>
      </w:r>
      <w:proofErr w:type="spellEnd"/>
      <w:r w:rsidRPr="00AB1858">
        <w:rPr>
          <w:sz w:val="28"/>
          <w:szCs w:val="28"/>
        </w:rPr>
        <w:t xml:space="preserve"> в </w:t>
      </w:r>
      <w:proofErr w:type="spellStart"/>
      <w:r w:rsidRPr="00AB1858">
        <w:rPr>
          <w:sz w:val="28"/>
          <w:szCs w:val="28"/>
        </w:rPr>
        <w:t>електронному</w:t>
      </w:r>
      <w:proofErr w:type="spellEnd"/>
      <w:r w:rsidRPr="00AB1858">
        <w:rPr>
          <w:sz w:val="28"/>
          <w:szCs w:val="28"/>
        </w:rPr>
        <w:t xml:space="preserve"> </w:t>
      </w:r>
      <w:proofErr w:type="spellStart"/>
      <w:r w:rsidRPr="00AB1858">
        <w:rPr>
          <w:sz w:val="28"/>
          <w:szCs w:val="28"/>
        </w:rPr>
        <w:t>вигляді</w:t>
      </w:r>
      <w:proofErr w:type="spellEnd"/>
      <w:r w:rsidRPr="00AB1858">
        <w:rPr>
          <w:sz w:val="28"/>
          <w:szCs w:val="28"/>
        </w:rPr>
        <w:t xml:space="preserve"> на </w:t>
      </w:r>
      <w:proofErr w:type="spellStart"/>
      <w:r w:rsidRPr="00AB1858">
        <w:rPr>
          <w:sz w:val="28"/>
          <w:szCs w:val="28"/>
        </w:rPr>
        <w:t>електронну</w:t>
      </w:r>
      <w:proofErr w:type="spellEnd"/>
      <w:r w:rsidRPr="00AB1858">
        <w:rPr>
          <w:sz w:val="28"/>
          <w:szCs w:val="28"/>
        </w:rPr>
        <w:t xml:space="preserve"> адресу : </w:t>
      </w:r>
      <w:hyperlink r:id="rId7" w:history="1">
        <w:r w:rsidRPr="00AB1858">
          <w:rPr>
            <w:rStyle w:val="a5"/>
            <w:sz w:val="28"/>
            <w:szCs w:val="28"/>
            <w:lang w:val="en-US"/>
          </w:rPr>
          <w:t>osvita</w:t>
        </w:r>
        <w:r w:rsidRPr="00AB1858">
          <w:rPr>
            <w:rStyle w:val="a5"/>
            <w:sz w:val="28"/>
            <w:szCs w:val="28"/>
          </w:rPr>
          <w:t>.</w:t>
        </w:r>
        <w:r w:rsidRPr="00AB1858">
          <w:rPr>
            <w:rStyle w:val="a5"/>
            <w:sz w:val="28"/>
            <w:szCs w:val="28"/>
            <w:lang w:val="en-US"/>
          </w:rPr>
          <w:t>monitoring</w:t>
        </w:r>
        <w:r w:rsidRPr="00AB1858">
          <w:rPr>
            <w:rStyle w:val="a5"/>
            <w:sz w:val="28"/>
            <w:szCs w:val="28"/>
          </w:rPr>
          <w:t>@</w:t>
        </w:r>
        <w:r w:rsidRPr="00AB1858">
          <w:rPr>
            <w:rStyle w:val="a5"/>
            <w:sz w:val="28"/>
            <w:szCs w:val="28"/>
            <w:lang w:val="en-US"/>
          </w:rPr>
          <w:t>ukr</w:t>
        </w:r>
        <w:r w:rsidRPr="00AB1858">
          <w:rPr>
            <w:rStyle w:val="a5"/>
            <w:sz w:val="28"/>
            <w:szCs w:val="28"/>
          </w:rPr>
          <w:t>.</w:t>
        </w:r>
        <w:r w:rsidRPr="00AB1858">
          <w:rPr>
            <w:rStyle w:val="a5"/>
            <w:sz w:val="28"/>
            <w:szCs w:val="28"/>
            <w:lang w:val="en-US"/>
          </w:rPr>
          <w:t>net</w:t>
        </w:r>
      </w:hyperlink>
      <w:r w:rsidRPr="00AB1858">
        <w:rPr>
          <w:sz w:val="28"/>
          <w:szCs w:val="28"/>
        </w:rPr>
        <w:t>.</w:t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</w:r>
      <w:r w:rsidRPr="00AB1858">
        <w:rPr>
          <w:sz w:val="28"/>
          <w:szCs w:val="28"/>
        </w:rPr>
        <w:tab/>
        <w:t xml:space="preserve">       </w:t>
      </w:r>
      <w:r w:rsidRPr="00AB1858">
        <w:rPr>
          <w:b/>
          <w:sz w:val="28"/>
          <w:szCs w:val="28"/>
          <w:lang w:val="uk-UA"/>
        </w:rPr>
        <w:t xml:space="preserve"> </w:t>
      </w:r>
    </w:p>
    <w:p w:rsidR="00C54AC9" w:rsidRDefault="00C54AC9" w:rsidP="00C54AC9">
      <w:pPr>
        <w:pStyle w:val="a3"/>
        <w:tabs>
          <w:tab w:val="left" w:pos="709"/>
        </w:tabs>
        <w:rPr>
          <w:sz w:val="28"/>
          <w:szCs w:val="28"/>
          <w:lang w:val="uk-UA"/>
        </w:rPr>
      </w:pPr>
      <w:bookmarkStart w:id="0" w:name="n52"/>
      <w:bookmarkEnd w:id="0"/>
      <w:r>
        <w:rPr>
          <w:sz w:val="28"/>
          <w:szCs w:val="28"/>
          <w:lang w:val="uk-UA"/>
        </w:rPr>
        <w:tab/>
      </w:r>
      <w:r w:rsidRPr="00281258">
        <w:rPr>
          <w:sz w:val="28"/>
          <w:szCs w:val="28"/>
          <w:lang w:val="uk-UA"/>
        </w:rPr>
        <w:t>4. Вважати таким, що втратили чинність накази управління освіти і науки Сумської міської ради від 30.12.2016 №1162 «Про заходи щодо економії споживання енергоносіїв навчальними закладами»; від 18.08.2017 № 704 «Про обов’язковість ведення відомостей моніторингу споживання енергоресурсів навчальними закладами, що підпорядковуються управлінню освіти і науки Сумської міської ради»,</w:t>
      </w:r>
      <w:r>
        <w:rPr>
          <w:sz w:val="28"/>
          <w:szCs w:val="28"/>
          <w:lang w:val="uk-UA"/>
        </w:rPr>
        <w:t xml:space="preserve"> наказ від 11.02.2020 № 24 - </w:t>
      </w:r>
      <w:proofErr w:type="spellStart"/>
      <w:r>
        <w:rPr>
          <w:sz w:val="28"/>
          <w:szCs w:val="28"/>
          <w:lang w:val="uk-UA"/>
        </w:rPr>
        <w:t>аг</w:t>
      </w:r>
      <w:proofErr w:type="spellEnd"/>
      <w:r>
        <w:rPr>
          <w:sz w:val="28"/>
          <w:szCs w:val="28"/>
          <w:lang w:val="uk-UA"/>
        </w:rPr>
        <w:t xml:space="preserve"> «Про забезпечення функціонування системи енергетичного менеджменту». </w:t>
      </w:r>
    </w:p>
    <w:p w:rsidR="00C54AC9" w:rsidRPr="00AB1858" w:rsidRDefault="00C54AC9" w:rsidP="00C54AC9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81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5</w:t>
      </w:r>
      <w:r w:rsidRPr="00AB1858">
        <w:rPr>
          <w:sz w:val="28"/>
          <w:szCs w:val="28"/>
        </w:rPr>
        <w:t xml:space="preserve">. Контроль за </w:t>
      </w:r>
      <w:proofErr w:type="spellStart"/>
      <w:r w:rsidRPr="00AB1858">
        <w:rPr>
          <w:sz w:val="28"/>
          <w:szCs w:val="28"/>
        </w:rPr>
        <w:t>виконанням</w:t>
      </w:r>
      <w:proofErr w:type="spellEnd"/>
      <w:r w:rsidRPr="00AB1858">
        <w:rPr>
          <w:sz w:val="28"/>
          <w:szCs w:val="28"/>
        </w:rPr>
        <w:t xml:space="preserve"> </w:t>
      </w:r>
      <w:proofErr w:type="gramStart"/>
      <w:r w:rsidRPr="00AB1858">
        <w:rPr>
          <w:sz w:val="28"/>
          <w:szCs w:val="28"/>
        </w:rPr>
        <w:t xml:space="preserve">наказу  </w:t>
      </w:r>
      <w:proofErr w:type="spellStart"/>
      <w:r w:rsidRPr="00AB1858">
        <w:rPr>
          <w:sz w:val="28"/>
          <w:szCs w:val="28"/>
        </w:rPr>
        <w:t>залишаю</w:t>
      </w:r>
      <w:proofErr w:type="spellEnd"/>
      <w:proofErr w:type="gramEnd"/>
      <w:r w:rsidRPr="00AB1858">
        <w:rPr>
          <w:sz w:val="28"/>
          <w:szCs w:val="28"/>
        </w:rPr>
        <w:t xml:space="preserve"> за собою.</w:t>
      </w:r>
    </w:p>
    <w:p w:rsidR="00C54AC9" w:rsidRPr="00AB1858" w:rsidRDefault="00C54AC9" w:rsidP="00C54AC9">
      <w:pPr>
        <w:pStyle w:val="a3"/>
        <w:tabs>
          <w:tab w:val="left" w:pos="5103"/>
        </w:tabs>
        <w:rPr>
          <w:sz w:val="28"/>
          <w:szCs w:val="28"/>
          <w:lang w:val="uk-UA"/>
        </w:rPr>
      </w:pPr>
      <w:r w:rsidRPr="00AB1858">
        <w:rPr>
          <w:sz w:val="28"/>
          <w:szCs w:val="28"/>
          <w:lang w:val="uk-UA"/>
        </w:rPr>
        <w:t xml:space="preserve"> Завідувач                                                                                           С.О. </w:t>
      </w:r>
      <w:proofErr w:type="spellStart"/>
      <w:r w:rsidRPr="00AB1858">
        <w:rPr>
          <w:sz w:val="28"/>
          <w:szCs w:val="28"/>
          <w:lang w:val="uk-UA"/>
        </w:rPr>
        <w:t>Азанієва</w:t>
      </w:r>
      <w:proofErr w:type="spellEnd"/>
    </w:p>
    <w:p w:rsidR="00C54AC9" w:rsidRPr="00AB1858" w:rsidRDefault="00C54AC9" w:rsidP="00C54AC9">
      <w:pPr>
        <w:rPr>
          <w:sz w:val="28"/>
          <w:szCs w:val="28"/>
          <w:lang w:val="uk-UA"/>
        </w:rPr>
      </w:pPr>
    </w:p>
    <w:p w:rsidR="004B0E29" w:rsidRDefault="004B0E29">
      <w:bookmarkStart w:id="1" w:name="_GoBack"/>
      <w:bookmarkEnd w:id="1"/>
    </w:p>
    <w:sectPr w:rsidR="004B0E29" w:rsidSect="00C54A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5"/>
    <w:rsid w:val="004B0E29"/>
    <w:rsid w:val="00A67335"/>
    <w:rsid w:val="00C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F635-66D9-4A0B-8569-5F53354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C5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uiPriority w:val="99"/>
    <w:rsid w:val="00C54AC9"/>
    <w:pPr>
      <w:keepNext/>
      <w:jc w:val="center"/>
    </w:pPr>
    <w:rPr>
      <w:b/>
      <w:sz w:val="24"/>
      <w:lang w:val="en-US"/>
    </w:rPr>
  </w:style>
  <w:style w:type="paragraph" w:styleId="a3">
    <w:name w:val="Body Text"/>
    <w:basedOn w:val="a"/>
    <w:link w:val="a4"/>
    <w:uiPriority w:val="99"/>
    <w:rsid w:val="00C54A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54AC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C54AC9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C54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4AC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vita.monitoring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vidomosti@outlook.com" TargetMode="External"/><Relationship Id="rId5" Type="http://schemas.openxmlformats.org/officeDocument/2006/relationships/hyperlink" Target="mailto:vidomosti.osvit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2020-05-12T05:20:00Z</dcterms:created>
  <dcterms:modified xsi:type="dcterms:W3CDTF">2020-05-12T05:21:00Z</dcterms:modified>
</cp:coreProperties>
</file>