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A0" w:rsidRDefault="00513EA0" w:rsidP="0066356F">
      <w:pPr>
        <w:widowControl w:val="0"/>
        <w:spacing w:after="260" w:line="240" w:lineRule="auto"/>
        <w:jc w:val="center"/>
        <w:rPr>
          <w:rFonts w:ascii="Times New Roman" w:eastAsia="Times New Roman" w:hAnsi="Times New Roman" w:cs="Times New Roman"/>
          <w:bCs/>
          <w:color w:val="000000"/>
          <w:sz w:val="28"/>
          <w:szCs w:val="28"/>
          <w:lang w:val="uk-UA" w:eastAsia="uk-UA" w:bidi="uk-UA"/>
        </w:rPr>
      </w:pPr>
      <w:r>
        <w:rPr>
          <w:rFonts w:ascii="Times New Roman" w:eastAsia="Times New Roman" w:hAnsi="Times New Roman" w:cs="Times New Roman"/>
          <w:bCs/>
          <w:noProof/>
          <w:color w:val="000000"/>
          <w:sz w:val="28"/>
          <w:szCs w:val="28"/>
          <w:lang w:eastAsia="ru-RU"/>
        </w:rPr>
        <w:drawing>
          <wp:inline distT="0" distB="0" distL="0" distR="0">
            <wp:extent cx="6154420" cy="86920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4420" cy="8692095"/>
                    </a:xfrm>
                    <a:prstGeom prst="rect">
                      <a:avLst/>
                    </a:prstGeom>
                    <a:noFill/>
                    <a:ln>
                      <a:noFill/>
                    </a:ln>
                  </pic:spPr>
                </pic:pic>
              </a:graphicData>
            </a:graphic>
          </wp:inline>
        </w:drawing>
      </w:r>
    </w:p>
    <w:p w:rsidR="00513EA0" w:rsidRDefault="00513EA0" w:rsidP="00513EA0">
      <w:pPr>
        <w:widowControl w:val="0"/>
        <w:spacing w:after="260" w:line="240" w:lineRule="auto"/>
        <w:rPr>
          <w:rFonts w:ascii="Times New Roman" w:eastAsia="Times New Roman" w:hAnsi="Times New Roman" w:cs="Times New Roman"/>
          <w:bCs/>
          <w:color w:val="000000"/>
          <w:sz w:val="28"/>
          <w:szCs w:val="28"/>
          <w:lang w:val="uk-UA" w:eastAsia="uk-UA" w:bidi="uk-UA"/>
        </w:rPr>
      </w:pPr>
      <w:bookmarkStart w:id="0" w:name="_GoBack"/>
      <w:bookmarkEnd w:id="0"/>
    </w:p>
    <w:p w:rsidR="0066356F" w:rsidRPr="0066356F" w:rsidRDefault="0066356F" w:rsidP="0066356F">
      <w:pPr>
        <w:widowControl w:val="0"/>
        <w:spacing w:after="260" w:line="240" w:lineRule="auto"/>
        <w:jc w:val="center"/>
        <w:rPr>
          <w:rFonts w:ascii="Times New Roman" w:eastAsia="Times New Roman" w:hAnsi="Times New Roman" w:cs="Times New Roman"/>
          <w:color w:val="000000"/>
          <w:sz w:val="24"/>
          <w:szCs w:val="24"/>
          <w:lang w:eastAsia="ru-RU" w:bidi="ru-RU"/>
        </w:rPr>
      </w:pPr>
      <w:r w:rsidRPr="0066356F">
        <w:rPr>
          <w:rFonts w:ascii="Times New Roman" w:eastAsia="Times New Roman" w:hAnsi="Times New Roman" w:cs="Times New Roman"/>
          <w:b/>
          <w:bCs/>
          <w:color w:val="000000"/>
          <w:sz w:val="24"/>
          <w:szCs w:val="24"/>
          <w:lang w:val="uk-UA" w:eastAsia="uk-UA" w:bidi="uk-UA"/>
        </w:rPr>
        <w:lastRenderedPageBreak/>
        <w:t>ЗМІСТ</w:t>
      </w:r>
    </w:p>
    <w:p w:rsidR="0066356F" w:rsidRPr="0066356F" w:rsidRDefault="0066356F" w:rsidP="0066356F">
      <w:pPr>
        <w:widowControl w:val="0"/>
        <w:tabs>
          <w:tab w:val="right" w:leader="dot" w:pos="9605"/>
        </w:tabs>
        <w:spacing w:after="0" w:line="480" w:lineRule="auto"/>
        <w:jc w:val="both"/>
        <w:rPr>
          <w:rFonts w:ascii="Times New Roman" w:eastAsia="Times New Roman" w:hAnsi="Times New Roman" w:cs="Times New Roman"/>
          <w:color w:val="000000"/>
          <w:sz w:val="28"/>
          <w:szCs w:val="28"/>
          <w:lang w:val="uk-UA" w:eastAsia="uk-UA" w:bidi="uk-UA"/>
        </w:rPr>
      </w:pPr>
      <w:r w:rsidRPr="0066356F">
        <w:rPr>
          <w:rFonts w:ascii="Times New Roman" w:eastAsia="Times New Roman" w:hAnsi="Times New Roman" w:cs="Times New Roman"/>
          <w:color w:val="000000"/>
          <w:sz w:val="28"/>
          <w:szCs w:val="28"/>
          <w:lang w:val="uk-UA" w:eastAsia="uk-UA" w:bidi="uk-UA"/>
        </w:rPr>
        <w:fldChar w:fldCharType="begin"/>
      </w:r>
      <w:r w:rsidRPr="0066356F">
        <w:rPr>
          <w:rFonts w:ascii="Times New Roman" w:eastAsia="Times New Roman" w:hAnsi="Times New Roman" w:cs="Times New Roman"/>
          <w:color w:val="000000"/>
          <w:sz w:val="28"/>
          <w:szCs w:val="28"/>
          <w:lang w:val="uk-UA" w:eastAsia="uk-UA" w:bidi="uk-UA"/>
        </w:rPr>
        <w:instrText xml:space="preserve"> TOC \o "1-5" \h \z </w:instrText>
      </w:r>
      <w:r w:rsidRPr="0066356F">
        <w:rPr>
          <w:rFonts w:ascii="Times New Roman" w:eastAsia="Times New Roman" w:hAnsi="Times New Roman" w:cs="Times New Roman"/>
          <w:color w:val="000000"/>
          <w:sz w:val="28"/>
          <w:szCs w:val="28"/>
          <w:lang w:val="uk-UA" w:eastAsia="uk-UA" w:bidi="uk-UA"/>
        </w:rPr>
        <w:fldChar w:fldCharType="separate"/>
      </w:r>
      <w:hyperlink w:anchor="bookmark3" w:tooltip="Current Document">
        <w:bookmarkStart w:id="1" w:name="bookmark0"/>
        <w:r w:rsidRPr="0066356F">
          <w:rPr>
            <w:rFonts w:ascii="Times New Roman" w:eastAsia="Times New Roman" w:hAnsi="Times New Roman" w:cs="Times New Roman"/>
            <w:b/>
            <w:bCs/>
            <w:color w:val="000000"/>
            <w:sz w:val="28"/>
            <w:szCs w:val="28"/>
            <w:lang w:eastAsia="ru-RU" w:bidi="ru-RU"/>
          </w:rPr>
          <w:t xml:space="preserve">Вступ </w:t>
        </w:r>
        <w:r w:rsidRPr="0066356F">
          <w:rPr>
            <w:rFonts w:ascii="Times New Roman" w:eastAsia="Times New Roman" w:hAnsi="Times New Roman" w:cs="Times New Roman"/>
            <w:bCs/>
            <w:color w:val="000000"/>
            <w:sz w:val="28"/>
            <w:szCs w:val="28"/>
            <w:lang w:eastAsia="ru-RU" w:bidi="ru-RU"/>
          </w:rPr>
          <w:tab/>
        </w:r>
        <w:r w:rsidRPr="0066356F">
          <w:rPr>
            <w:rFonts w:ascii="Times New Roman" w:eastAsia="Times New Roman" w:hAnsi="Times New Roman" w:cs="Times New Roman"/>
            <w:b/>
            <w:bCs/>
            <w:color w:val="000000"/>
            <w:sz w:val="28"/>
            <w:szCs w:val="28"/>
            <w:lang w:eastAsia="ru-RU" w:bidi="ru-RU"/>
          </w:rPr>
          <w:t xml:space="preserve"> </w:t>
        </w:r>
        <w:r w:rsidRPr="0066356F">
          <w:rPr>
            <w:rFonts w:ascii="Times New Roman" w:eastAsia="Times New Roman" w:hAnsi="Times New Roman" w:cs="Times New Roman"/>
            <w:color w:val="000000"/>
            <w:sz w:val="28"/>
            <w:szCs w:val="28"/>
            <w:lang w:eastAsia="ru-RU" w:bidi="ru-RU"/>
          </w:rPr>
          <w:t>3</w:t>
        </w:r>
        <w:bookmarkEnd w:id="1"/>
      </w:hyperlink>
    </w:p>
    <w:p w:rsidR="0066356F" w:rsidRPr="0066356F" w:rsidRDefault="003066A7" w:rsidP="0066356F">
      <w:pPr>
        <w:widowControl w:val="0"/>
        <w:tabs>
          <w:tab w:val="right" w:leader="dot" w:pos="9605"/>
        </w:tabs>
        <w:spacing w:after="0" w:line="480" w:lineRule="auto"/>
        <w:jc w:val="both"/>
        <w:rPr>
          <w:rFonts w:ascii="Times New Roman" w:eastAsia="Times New Roman" w:hAnsi="Times New Roman" w:cs="Times New Roman"/>
          <w:color w:val="000000"/>
          <w:sz w:val="28"/>
          <w:szCs w:val="28"/>
          <w:lang w:val="uk-UA" w:eastAsia="uk-UA" w:bidi="uk-UA"/>
        </w:rPr>
      </w:pPr>
      <w:hyperlink w:anchor="bookmark14" w:tooltip="Current Document">
        <w:r w:rsidR="0066356F" w:rsidRPr="0066356F">
          <w:rPr>
            <w:rFonts w:ascii="Times New Roman" w:eastAsia="Times New Roman" w:hAnsi="Times New Roman" w:cs="Times New Roman"/>
            <w:b/>
            <w:bCs/>
            <w:color w:val="000000"/>
            <w:sz w:val="28"/>
            <w:szCs w:val="28"/>
            <w:lang w:val="uk-UA" w:eastAsia="uk-UA" w:bidi="uk-UA"/>
          </w:rPr>
          <w:t xml:space="preserve">Розділ І. </w:t>
        </w:r>
        <w:r w:rsidR="0066356F" w:rsidRPr="0066356F">
          <w:rPr>
            <w:rFonts w:ascii="Times New Roman" w:eastAsia="Times New Roman" w:hAnsi="Times New Roman" w:cs="Times New Roman"/>
            <w:color w:val="000000"/>
            <w:sz w:val="28"/>
            <w:szCs w:val="28"/>
            <w:lang w:eastAsia="ru-RU" w:bidi="ru-RU"/>
          </w:rPr>
          <w:t xml:space="preserve">Загальний обсяг навантаження та </w:t>
        </w:r>
        <w:r w:rsidR="0066356F" w:rsidRPr="0066356F">
          <w:rPr>
            <w:rFonts w:ascii="Times New Roman" w:eastAsia="Times New Roman" w:hAnsi="Times New Roman" w:cs="Times New Roman"/>
            <w:color w:val="000000"/>
            <w:sz w:val="28"/>
            <w:szCs w:val="28"/>
            <w:lang w:val="uk-UA" w:eastAsia="uk-UA" w:bidi="uk-UA"/>
          </w:rPr>
          <w:t xml:space="preserve">очікувані </w:t>
        </w:r>
        <w:r w:rsidR="0066356F" w:rsidRPr="0066356F">
          <w:rPr>
            <w:rFonts w:ascii="Times New Roman" w:eastAsia="Times New Roman" w:hAnsi="Times New Roman" w:cs="Times New Roman"/>
            <w:color w:val="000000"/>
            <w:sz w:val="28"/>
            <w:szCs w:val="28"/>
            <w:lang w:eastAsia="ru-RU" w:bidi="ru-RU"/>
          </w:rPr>
          <w:t xml:space="preserve">результати навчання здобувачів освіти </w:t>
        </w:r>
        <w:r w:rsidR="0066356F" w:rsidRPr="0066356F">
          <w:rPr>
            <w:rFonts w:ascii="Times New Roman" w:eastAsia="Times New Roman" w:hAnsi="Times New Roman" w:cs="Times New Roman"/>
            <w:color w:val="000000"/>
            <w:sz w:val="28"/>
            <w:szCs w:val="28"/>
            <w:lang w:eastAsia="ru-RU" w:bidi="ru-RU"/>
          </w:rPr>
          <w:tab/>
          <w:t xml:space="preserve"> 8</w:t>
        </w:r>
      </w:hyperlink>
    </w:p>
    <w:p w:rsidR="0066356F" w:rsidRPr="0066356F" w:rsidRDefault="003066A7" w:rsidP="0066356F">
      <w:pPr>
        <w:widowControl w:val="0"/>
        <w:tabs>
          <w:tab w:val="right" w:leader="dot" w:pos="9605"/>
        </w:tabs>
        <w:spacing w:after="0" w:line="480" w:lineRule="auto"/>
        <w:jc w:val="both"/>
        <w:rPr>
          <w:rFonts w:ascii="Times New Roman" w:eastAsia="Times New Roman" w:hAnsi="Times New Roman" w:cs="Times New Roman"/>
          <w:color w:val="000000"/>
          <w:sz w:val="28"/>
          <w:szCs w:val="28"/>
          <w:lang w:val="uk-UA" w:eastAsia="uk-UA" w:bidi="uk-UA"/>
        </w:rPr>
      </w:pPr>
      <w:hyperlink w:anchor="bookmark23" w:tooltip="Current Document">
        <w:r w:rsidR="0066356F" w:rsidRPr="0066356F">
          <w:rPr>
            <w:rFonts w:ascii="Times New Roman" w:eastAsia="Times New Roman" w:hAnsi="Times New Roman" w:cs="Times New Roman"/>
            <w:b/>
            <w:bCs/>
            <w:color w:val="000000"/>
            <w:sz w:val="28"/>
            <w:szCs w:val="28"/>
            <w:lang w:val="uk-UA" w:eastAsia="uk-UA" w:bidi="uk-UA"/>
          </w:rPr>
          <w:t xml:space="preserve">Розділ ІІ. </w:t>
        </w:r>
        <w:r w:rsidR="0066356F" w:rsidRPr="0066356F">
          <w:rPr>
            <w:rFonts w:ascii="Times New Roman" w:eastAsia="Times New Roman" w:hAnsi="Times New Roman" w:cs="Times New Roman"/>
            <w:color w:val="000000"/>
            <w:sz w:val="28"/>
            <w:szCs w:val="28"/>
            <w:lang w:val="uk-UA" w:eastAsia="uk-UA" w:bidi="uk-UA"/>
          </w:rPr>
          <w:t xml:space="preserve">Перелік, зміст, тривалість і взаємозв’язок освітніх напрямків, логічна послідовність їх </w:t>
        </w:r>
        <w:r w:rsidR="0066356F" w:rsidRPr="0066356F">
          <w:rPr>
            <w:rFonts w:ascii="Times New Roman" w:eastAsia="Times New Roman" w:hAnsi="Times New Roman" w:cs="Times New Roman"/>
            <w:color w:val="000000"/>
            <w:sz w:val="28"/>
            <w:szCs w:val="28"/>
            <w:lang w:eastAsia="ru-RU" w:bidi="ru-RU"/>
          </w:rPr>
          <w:t xml:space="preserve">вивчення </w:t>
        </w:r>
        <w:r w:rsidR="0066356F" w:rsidRPr="0066356F">
          <w:rPr>
            <w:rFonts w:ascii="Times New Roman" w:eastAsia="Times New Roman" w:hAnsi="Times New Roman" w:cs="Times New Roman"/>
            <w:color w:val="000000"/>
            <w:sz w:val="28"/>
            <w:szCs w:val="28"/>
            <w:lang w:eastAsia="ru-RU" w:bidi="ru-RU"/>
          </w:rPr>
          <w:tab/>
          <w:t xml:space="preserve"> 13</w:t>
        </w:r>
      </w:hyperlink>
    </w:p>
    <w:p w:rsidR="0066356F" w:rsidRPr="0066356F" w:rsidRDefault="003066A7" w:rsidP="0066356F">
      <w:pPr>
        <w:widowControl w:val="0"/>
        <w:tabs>
          <w:tab w:val="right" w:leader="dot" w:pos="9605"/>
        </w:tabs>
        <w:spacing w:after="0" w:line="480" w:lineRule="auto"/>
        <w:jc w:val="both"/>
        <w:rPr>
          <w:rFonts w:ascii="Times New Roman" w:eastAsia="Times New Roman" w:hAnsi="Times New Roman" w:cs="Times New Roman"/>
          <w:color w:val="000000"/>
          <w:sz w:val="28"/>
          <w:szCs w:val="28"/>
          <w:lang w:val="uk-UA" w:eastAsia="uk-UA" w:bidi="uk-UA"/>
        </w:rPr>
      </w:pPr>
      <w:hyperlink w:anchor="bookmark25" w:tooltip="Current Document">
        <w:r w:rsidR="0066356F" w:rsidRPr="0066356F">
          <w:rPr>
            <w:rFonts w:ascii="Times New Roman" w:eastAsia="Times New Roman" w:hAnsi="Times New Roman" w:cs="Times New Roman"/>
            <w:b/>
            <w:bCs/>
            <w:color w:val="000000"/>
            <w:sz w:val="28"/>
            <w:szCs w:val="28"/>
            <w:lang w:val="uk-UA" w:eastAsia="uk-UA" w:bidi="uk-UA"/>
          </w:rPr>
          <w:t xml:space="preserve">Розділ ІІІ. </w:t>
        </w:r>
        <w:r w:rsidR="0066356F" w:rsidRPr="0066356F">
          <w:rPr>
            <w:rFonts w:ascii="Times New Roman" w:eastAsia="Times New Roman" w:hAnsi="Times New Roman" w:cs="Times New Roman"/>
            <w:color w:val="000000"/>
            <w:sz w:val="28"/>
            <w:szCs w:val="28"/>
            <w:lang w:eastAsia="ru-RU" w:bidi="ru-RU"/>
          </w:rPr>
          <w:t xml:space="preserve">Форми </w:t>
        </w:r>
        <w:r w:rsidR="0066356F" w:rsidRPr="0066356F">
          <w:rPr>
            <w:rFonts w:ascii="Times New Roman" w:eastAsia="Times New Roman" w:hAnsi="Times New Roman" w:cs="Times New Roman"/>
            <w:color w:val="000000"/>
            <w:sz w:val="28"/>
            <w:szCs w:val="28"/>
            <w:lang w:val="uk-UA" w:eastAsia="uk-UA" w:bidi="uk-UA"/>
          </w:rPr>
          <w:t xml:space="preserve">організації освітнього </w:t>
        </w:r>
        <w:r w:rsidR="0066356F" w:rsidRPr="0066356F">
          <w:rPr>
            <w:rFonts w:ascii="Times New Roman" w:eastAsia="Times New Roman" w:hAnsi="Times New Roman" w:cs="Times New Roman"/>
            <w:color w:val="000000"/>
            <w:sz w:val="28"/>
            <w:szCs w:val="28"/>
            <w:lang w:eastAsia="ru-RU" w:bidi="ru-RU"/>
          </w:rPr>
          <w:t xml:space="preserve">процесу </w:t>
        </w:r>
        <w:r w:rsidR="0066356F" w:rsidRPr="0066356F">
          <w:rPr>
            <w:rFonts w:ascii="Times New Roman" w:eastAsia="Times New Roman" w:hAnsi="Times New Roman" w:cs="Times New Roman"/>
            <w:color w:val="000000"/>
            <w:sz w:val="28"/>
            <w:szCs w:val="28"/>
            <w:lang w:eastAsia="ru-RU" w:bidi="ru-RU"/>
          </w:rPr>
          <w:tab/>
          <w:t xml:space="preserve"> 21</w:t>
        </w:r>
      </w:hyperlink>
    </w:p>
    <w:p w:rsidR="0066356F" w:rsidRPr="0066356F" w:rsidRDefault="0066356F" w:rsidP="0066356F">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66356F">
        <w:rPr>
          <w:rFonts w:ascii="Times New Roman" w:eastAsia="Times New Roman" w:hAnsi="Times New Roman" w:cs="Times New Roman"/>
          <w:b/>
          <w:color w:val="000000"/>
          <w:sz w:val="28"/>
          <w:szCs w:val="28"/>
          <w:lang w:val="uk-UA" w:eastAsia="uk-UA" w:bidi="uk-UA"/>
        </w:rPr>
        <w:t xml:space="preserve">Розділ </w:t>
      </w:r>
      <w:r w:rsidRPr="0066356F">
        <w:rPr>
          <w:rFonts w:ascii="Times New Roman" w:eastAsia="Times New Roman" w:hAnsi="Times New Roman" w:cs="Times New Roman"/>
          <w:b/>
          <w:color w:val="000000"/>
          <w:sz w:val="28"/>
          <w:szCs w:val="28"/>
          <w:lang w:val="en-US" w:eastAsia="uk-UA" w:bidi="uk-UA"/>
        </w:rPr>
        <w:t>IV</w:t>
      </w:r>
      <w:r w:rsidRPr="0066356F">
        <w:rPr>
          <w:rFonts w:ascii="Times New Roman" w:eastAsia="Times New Roman" w:hAnsi="Times New Roman" w:cs="Times New Roman"/>
          <w:b/>
          <w:color w:val="000000"/>
          <w:sz w:val="28"/>
          <w:szCs w:val="28"/>
          <w:lang w:val="uk-UA" w:eastAsia="uk-UA" w:bidi="uk-UA"/>
        </w:rPr>
        <w:t xml:space="preserve">. </w:t>
      </w:r>
      <w:r w:rsidRPr="0066356F">
        <w:rPr>
          <w:rFonts w:ascii="Times New Roman" w:eastAsia="Times New Roman" w:hAnsi="Times New Roman" w:cs="Times New Roman"/>
          <w:color w:val="000000"/>
          <w:sz w:val="28"/>
          <w:szCs w:val="28"/>
          <w:lang w:val="uk-UA" w:eastAsia="uk-UA" w:bidi="uk-UA"/>
        </w:rPr>
        <w:t>Особливості організації освітнього процесу………………………...25</w:t>
      </w:r>
    </w:p>
    <w:p w:rsidR="0066356F" w:rsidRPr="0066356F" w:rsidRDefault="0066356F" w:rsidP="0066356F">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66356F">
        <w:rPr>
          <w:rFonts w:ascii="Times New Roman" w:eastAsia="Times New Roman" w:hAnsi="Times New Roman" w:cs="Times New Roman"/>
          <w:b/>
          <w:color w:val="000000"/>
          <w:sz w:val="28"/>
          <w:szCs w:val="28"/>
          <w:lang w:val="uk-UA" w:eastAsia="uk-UA" w:bidi="uk-UA"/>
        </w:rPr>
        <w:t xml:space="preserve">Розділ </w:t>
      </w:r>
      <w:r w:rsidRPr="0066356F">
        <w:rPr>
          <w:rFonts w:ascii="Times New Roman" w:eastAsia="Times New Roman" w:hAnsi="Times New Roman" w:cs="Times New Roman"/>
          <w:b/>
          <w:color w:val="000000"/>
          <w:sz w:val="28"/>
          <w:szCs w:val="28"/>
          <w:lang w:val="en-US" w:eastAsia="uk-UA" w:bidi="uk-UA"/>
        </w:rPr>
        <w:t>V</w:t>
      </w:r>
      <w:r w:rsidRPr="0066356F">
        <w:rPr>
          <w:rFonts w:ascii="Times New Roman" w:eastAsia="Times New Roman" w:hAnsi="Times New Roman" w:cs="Times New Roman"/>
          <w:b/>
          <w:color w:val="000000"/>
          <w:sz w:val="28"/>
          <w:szCs w:val="28"/>
          <w:lang w:val="uk-UA" w:eastAsia="uk-UA" w:bidi="uk-UA"/>
        </w:rPr>
        <w:t>.</w:t>
      </w:r>
      <w:r w:rsidRPr="0066356F">
        <w:rPr>
          <w:rFonts w:ascii="Times New Roman" w:eastAsia="Times New Roman" w:hAnsi="Times New Roman" w:cs="Times New Roman"/>
          <w:color w:val="000000"/>
          <w:sz w:val="28"/>
          <w:szCs w:val="28"/>
          <w:lang w:val="uk-UA" w:eastAsia="uk-UA" w:bidi="uk-UA"/>
        </w:rPr>
        <w:t xml:space="preserve"> Опис та інструменти системи внутрішнього  забезпечення якості освіти………………………………………………………………………………...30</w:t>
      </w:r>
    </w:p>
    <w:p w:rsidR="0066356F" w:rsidRPr="0066356F" w:rsidRDefault="0066356F" w:rsidP="0066356F">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66356F">
        <w:rPr>
          <w:rFonts w:ascii="Times New Roman" w:eastAsia="Times New Roman" w:hAnsi="Times New Roman" w:cs="Times New Roman"/>
          <w:b/>
          <w:color w:val="000000"/>
          <w:sz w:val="28"/>
          <w:szCs w:val="28"/>
          <w:lang w:val="uk-UA" w:eastAsia="uk-UA" w:bidi="uk-UA"/>
        </w:rPr>
        <w:t xml:space="preserve">Розділ </w:t>
      </w:r>
      <w:r w:rsidRPr="0066356F">
        <w:rPr>
          <w:rFonts w:ascii="Times New Roman" w:eastAsia="Times New Roman" w:hAnsi="Times New Roman" w:cs="Times New Roman"/>
          <w:b/>
          <w:color w:val="000000"/>
          <w:sz w:val="28"/>
          <w:szCs w:val="28"/>
          <w:lang w:val="en-US" w:eastAsia="uk-UA" w:bidi="uk-UA"/>
        </w:rPr>
        <w:t>VI</w:t>
      </w:r>
      <w:r w:rsidRPr="0066356F">
        <w:rPr>
          <w:rFonts w:ascii="Times New Roman" w:eastAsia="Times New Roman" w:hAnsi="Times New Roman" w:cs="Times New Roman"/>
          <w:b/>
          <w:color w:val="000000"/>
          <w:sz w:val="28"/>
          <w:szCs w:val="28"/>
          <w:lang w:val="uk-UA" w:eastAsia="uk-UA" w:bidi="uk-UA"/>
        </w:rPr>
        <w:t xml:space="preserve">. </w:t>
      </w:r>
      <w:r w:rsidRPr="0066356F">
        <w:rPr>
          <w:rFonts w:ascii="Times New Roman" w:eastAsia="Times New Roman" w:hAnsi="Times New Roman" w:cs="Times New Roman"/>
          <w:color w:val="000000"/>
          <w:sz w:val="28"/>
          <w:szCs w:val="28"/>
          <w:lang w:val="uk-UA" w:eastAsia="uk-UA" w:bidi="uk-UA"/>
        </w:rPr>
        <w:t>Права та обов</w:t>
      </w:r>
      <w:r w:rsidRPr="0066356F">
        <w:rPr>
          <w:rFonts w:ascii="Times New Roman" w:eastAsia="Times New Roman" w:hAnsi="Times New Roman" w:cs="Times New Roman"/>
          <w:color w:val="000000"/>
          <w:sz w:val="28"/>
          <w:szCs w:val="28"/>
          <w:lang w:eastAsia="uk-UA" w:bidi="uk-UA"/>
        </w:rPr>
        <w:t>'</w:t>
      </w:r>
      <w:r w:rsidRPr="0066356F">
        <w:rPr>
          <w:rFonts w:ascii="Times New Roman" w:eastAsia="Times New Roman" w:hAnsi="Times New Roman" w:cs="Times New Roman"/>
          <w:color w:val="000000"/>
          <w:sz w:val="28"/>
          <w:szCs w:val="28"/>
          <w:lang w:val="uk-UA" w:eastAsia="uk-UA" w:bidi="uk-UA"/>
        </w:rPr>
        <w:t>язки здобувачів освіти…………………………………35</w:t>
      </w:r>
    </w:p>
    <w:p w:rsidR="0066356F" w:rsidRPr="0066356F" w:rsidRDefault="0066356F" w:rsidP="0066356F">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66356F">
        <w:rPr>
          <w:rFonts w:ascii="Times New Roman" w:eastAsia="Times New Roman" w:hAnsi="Times New Roman" w:cs="Times New Roman"/>
          <w:b/>
          <w:color w:val="000000"/>
          <w:sz w:val="28"/>
          <w:szCs w:val="28"/>
          <w:lang w:val="uk-UA" w:eastAsia="uk-UA" w:bidi="uk-UA"/>
        </w:rPr>
        <w:t xml:space="preserve">Розділ </w:t>
      </w:r>
      <w:r w:rsidRPr="0066356F">
        <w:rPr>
          <w:rFonts w:ascii="Times New Roman" w:eastAsia="Times New Roman" w:hAnsi="Times New Roman" w:cs="Times New Roman"/>
          <w:b/>
          <w:color w:val="000000"/>
          <w:sz w:val="28"/>
          <w:szCs w:val="28"/>
          <w:lang w:val="en-US" w:eastAsia="uk-UA" w:bidi="uk-UA"/>
        </w:rPr>
        <w:t>VII</w:t>
      </w:r>
      <w:r w:rsidRPr="0066356F">
        <w:rPr>
          <w:rFonts w:ascii="Times New Roman" w:eastAsia="Times New Roman" w:hAnsi="Times New Roman" w:cs="Times New Roman"/>
          <w:b/>
          <w:color w:val="000000"/>
          <w:sz w:val="28"/>
          <w:szCs w:val="28"/>
          <w:lang w:val="uk-UA" w:eastAsia="uk-UA" w:bidi="uk-UA"/>
        </w:rPr>
        <w:t xml:space="preserve">. </w:t>
      </w:r>
      <w:r w:rsidRPr="0066356F">
        <w:rPr>
          <w:rFonts w:ascii="Times New Roman" w:eastAsia="Times New Roman" w:hAnsi="Times New Roman" w:cs="Times New Roman"/>
          <w:color w:val="000000"/>
          <w:sz w:val="28"/>
          <w:szCs w:val="28"/>
          <w:lang w:val="uk-UA" w:eastAsia="uk-UA" w:bidi="uk-UA"/>
        </w:rPr>
        <w:t>Умови забезпечення якості дошкільної освіти в ЗДО………………36</w:t>
      </w:r>
    </w:p>
    <w:p w:rsidR="0066356F" w:rsidRPr="0066356F" w:rsidRDefault="0066356F" w:rsidP="0066356F">
      <w:pPr>
        <w:widowControl w:val="0"/>
        <w:spacing w:after="0" w:line="480" w:lineRule="auto"/>
        <w:jc w:val="both"/>
        <w:rPr>
          <w:rFonts w:ascii="Times New Roman" w:eastAsia="Times New Roman" w:hAnsi="Times New Roman" w:cs="Times New Roman"/>
          <w:color w:val="000000"/>
          <w:sz w:val="28"/>
          <w:szCs w:val="28"/>
          <w:lang w:val="uk-UA" w:eastAsia="uk-UA" w:bidi="uk-UA"/>
        </w:rPr>
      </w:pPr>
      <w:r w:rsidRPr="0066356F">
        <w:rPr>
          <w:rFonts w:ascii="Times New Roman" w:eastAsia="Times New Roman" w:hAnsi="Times New Roman" w:cs="Times New Roman"/>
          <w:b/>
          <w:color w:val="000000"/>
          <w:sz w:val="28"/>
          <w:szCs w:val="28"/>
          <w:lang w:val="uk-UA" w:eastAsia="uk-UA" w:bidi="uk-UA"/>
        </w:rPr>
        <w:t xml:space="preserve">Розділ </w:t>
      </w:r>
      <w:r w:rsidRPr="0066356F">
        <w:rPr>
          <w:rFonts w:ascii="Times New Roman" w:eastAsia="Times New Roman" w:hAnsi="Times New Roman" w:cs="Times New Roman"/>
          <w:b/>
          <w:color w:val="000000"/>
          <w:sz w:val="28"/>
          <w:szCs w:val="28"/>
          <w:lang w:val="en-US" w:eastAsia="uk-UA" w:bidi="uk-UA"/>
        </w:rPr>
        <w:t>VIII</w:t>
      </w:r>
      <w:r w:rsidRPr="0066356F">
        <w:rPr>
          <w:rFonts w:ascii="Times New Roman" w:eastAsia="Times New Roman" w:hAnsi="Times New Roman" w:cs="Times New Roman"/>
          <w:b/>
          <w:color w:val="000000"/>
          <w:sz w:val="28"/>
          <w:szCs w:val="28"/>
          <w:lang w:val="uk-UA" w:eastAsia="uk-UA" w:bidi="uk-UA"/>
        </w:rPr>
        <w:t>.</w:t>
      </w:r>
      <w:r w:rsidRPr="0066356F">
        <w:rPr>
          <w:rFonts w:ascii="Times New Roman" w:eastAsia="Times New Roman" w:hAnsi="Times New Roman" w:cs="Times New Roman"/>
          <w:color w:val="000000"/>
          <w:sz w:val="28"/>
          <w:szCs w:val="28"/>
          <w:lang w:eastAsia="uk-UA" w:bidi="uk-UA"/>
        </w:rPr>
        <w:t xml:space="preserve"> </w:t>
      </w:r>
      <w:r w:rsidRPr="0066356F">
        <w:rPr>
          <w:rFonts w:ascii="Times New Roman" w:eastAsia="Times New Roman" w:hAnsi="Times New Roman" w:cs="Times New Roman"/>
          <w:color w:val="000000"/>
          <w:sz w:val="28"/>
          <w:szCs w:val="28"/>
          <w:lang w:val="uk-UA" w:eastAsia="uk-UA" w:bidi="uk-UA"/>
        </w:rPr>
        <w:t>Портрет  випускника…………………………………………………38</w:t>
      </w:r>
    </w:p>
    <w:p w:rsidR="0066356F" w:rsidRPr="0066356F" w:rsidRDefault="0066356F" w:rsidP="0066356F">
      <w:pPr>
        <w:widowControl w:val="0"/>
        <w:spacing w:after="0" w:line="480" w:lineRule="auto"/>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b/>
          <w:color w:val="000000"/>
          <w:sz w:val="28"/>
          <w:szCs w:val="28"/>
          <w:lang w:val="uk-UA" w:eastAsia="uk-UA" w:bidi="uk-UA"/>
        </w:rPr>
        <w:t>Розділ</w:t>
      </w:r>
      <w:r w:rsidRPr="0066356F">
        <w:rPr>
          <w:rFonts w:ascii="Times New Roman" w:eastAsia="Times New Roman" w:hAnsi="Times New Roman" w:cs="Times New Roman"/>
          <w:b/>
          <w:color w:val="000000"/>
          <w:sz w:val="28"/>
          <w:szCs w:val="28"/>
          <w:lang w:val="en-US" w:eastAsia="uk-UA" w:bidi="uk-UA"/>
        </w:rPr>
        <w:t>IX</w:t>
      </w:r>
      <w:r w:rsidRPr="0066356F">
        <w:rPr>
          <w:rFonts w:ascii="Times New Roman" w:eastAsia="Times New Roman" w:hAnsi="Times New Roman" w:cs="Times New Roman"/>
          <w:b/>
          <w:color w:val="000000"/>
          <w:sz w:val="28"/>
          <w:szCs w:val="28"/>
          <w:lang w:val="uk-UA" w:eastAsia="uk-UA" w:bidi="uk-UA"/>
        </w:rPr>
        <w:t xml:space="preserve">. </w:t>
      </w:r>
      <w:r w:rsidRPr="0066356F">
        <w:rPr>
          <w:rFonts w:ascii="Times New Roman" w:eastAsia="Times New Roman" w:hAnsi="Times New Roman" w:cs="Times New Roman"/>
          <w:color w:val="000000"/>
          <w:sz w:val="28"/>
          <w:szCs w:val="28"/>
          <w:lang w:val="uk-UA" w:eastAsia="uk-UA" w:bidi="uk-UA"/>
        </w:rPr>
        <w:t>Програмно-методичне забезпечення освітньої програми……………42</w:t>
      </w:r>
    </w:p>
    <w:p w:rsidR="0066356F" w:rsidRPr="0066356F" w:rsidRDefault="0066356F" w:rsidP="0066356F">
      <w:pPr>
        <w:widowControl w:val="0"/>
        <w:tabs>
          <w:tab w:val="right" w:leader="dot" w:pos="9605"/>
        </w:tabs>
        <w:spacing w:after="120" w:line="480" w:lineRule="auto"/>
        <w:jc w:val="both"/>
        <w:rPr>
          <w:rFonts w:ascii="Times New Roman" w:eastAsia="Times New Roman" w:hAnsi="Times New Roman" w:cs="Times New Roman"/>
          <w:color w:val="000000"/>
          <w:sz w:val="28"/>
          <w:szCs w:val="28"/>
          <w:lang w:val="uk-UA" w:eastAsia="uk-UA" w:bidi="uk-UA"/>
        </w:rPr>
        <w:sectPr w:rsidR="0066356F" w:rsidRPr="0066356F">
          <w:footerReference w:type="default" r:id="rId9"/>
          <w:pgSz w:w="11900" w:h="16840"/>
          <w:pgMar w:top="1124" w:right="822" w:bottom="1182" w:left="1386" w:header="696" w:footer="3" w:gutter="0"/>
          <w:cols w:space="720"/>
          <w:noEndnote/>
          <w:docGrid w:linePitch="360"/>
        </w:sectPr>
      </w:pPr>
      <w:r w:rsidRPr="0066356F">
        <w:rPr>
          <w:rFonts w:ascii="Times New Roman" w:eastAsia="Times New Roman" w:hAnsi="Times New Roman" w:cs="Times New Roman"/>
          <w:b/>
          <w:bCs/>
          <w:color w:val="000000"/>
          <w:sz w:val="28"/>
          <w:szCs w:val="28"/>
          <w:lang w:val="uk-UA" w:eastAsia="uk-UA" w:bidi="uk-UA"/>
        </w:rPr>
        <w:t>Додатки</w:t>
      </w:r>
      <w:r w:rsidRPr="0066356F">
        <w:rPr>
          <w:rFonts w:ascii="Times New Roman" w:eastAsia="Times New Roman" w:hAnsi="Times New Roman" w:cs="Times New Roman"/>
          <w:color w:val="000000"/>
          <w:sz w:val="28"/>
          <w:szCs w:val="28"/>
          <w:lang w:val="uk-UA" w:eastAsia="uk-UA" w:bidi="uk-UA"/>
        </w:rPr>
        <w:tab/>
        <w:t>…………………………………………………………………………..4</w:t>
      </w:r>
      <w:r w:rsidRPr="0066356F">
        <w:rPr>
          <w:rFonts w:ascii="Times New Roman" w:eastAsia="Times New Roman" w:hAnsi="Times New Roman" w:cs="Times New Roman"/>
          <w:color w:val="000000"/>
          <w:sz w:val="28"/>
          <w:szCs w:val="28"/>
          <w:lang w:val="uk-UA" w:eastAsia="uk-UA" w:bidi="uk-UA"/>
        </w:rPr>
        <w:fldChar w:fldCharType="end"/>
      </w:r>
      <w:r w:rsidRPr="0066356F">
        <w:rPr>
          <w:rFonts w:ascii="Times New Roman" w:eastAsia="Times New Roman" w:hAnsi="Times New Roman" w:cs="Times New Roman"/>
          <w:color w:val="000000"/>
          <w:sz w:val="28"/>
          <w:szCs w:val="28"/>
          <w:lang w:val="uk-UA" w:eastAsia="uk-UA" w:bidi="uk-UA"/>
        </w:rPr>
        <w:t>3</w:t>
      </w:r>
    </w:p>
    <w:p w:rsidR="0066356F" w:rsidRPr="00CE3623" w:rsidRDefault="0066356F" w:rsidP="0066356F">
      <w:pPr>
        <w:keepNext/>
        <w:keepLines/>
        <w:widowControl w:val="0"/>
        <w:spacing w:after="0" w:line="240" w:lineRule="auto"/>
        <w:jc w:val="center"/>
        <w:outlineLvl w:val="1"/>
        <w:rPr>
          <w:rFonts w:ascii="Times New Roman" w:eastAsia="Times New Roman" w:hAnsi="Times New Roman" w:cs="Times New Roman"/>
          <w:b/>
          <w:bCs/>
          <w:sz w:val="32"/>
          <w:szCs w:val="28"/>
          <w:lang w:val="uk-UA" w:eastAsia="uk-UA" w:bidi="uk-UA"/>
        </w:rPr>
      </w:pPr>
      <w:bookmarkStart w:id="2" w:name="bookmark3"/>
      <w:bookmarkStart w:id="3" w:name="bookmark2"/>
      <w:r w:rsidRPr="00CE3623">
        <w:rPr>
          <w:rFonts w:ascii="Times New Roman" w:eastAsia="Times New Roman" w:hAnsi="Times New Roman" w:cs="Times New Roman"/>
          <w:b/>
          <w:bCs/>
          <w:sz w:val="32"/>
          <w:szCs w:val="28"/>
          <w:lang w:val="uk-UA" w:eastAsia="uk-UA" w:bidi="uk-UA"/>
        </w:rPr>
        <w:lastRenderedPageBreak/>
        <w:t>Вступ</w:t>
      </w:r>
      <w:bookmarkEnd w:id="2"/>
      <w:bookmarkEnd w:id="3"/>
    </w:p>
    <w:p w:rsidR="0066356F" w:rsidRPr="00CE3623" w:rsidRDefault="0066356F" w:rsidP="0066356F">
      <w:pPr>
        <w:keepNext/>
        <w:keepLines/>
        <w:widowControl w:val="0"/>
        <w:spacing w:after="0" w:line="240" w:lineRule="auto"/>
        <w:jc w:val="center"/>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widowControl w:val="0"/>
        <w:spacing w:after="0" w:line="240" w:lineRule="auto"/>
        <w:ind w:firstLine="66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Відповідно до статті 4 Закону України «Про дошкільну освіту» дошкільний навчальний заклад (ясла-садок) № 32 «Ластівка» Сумської міської ради (далі –ДНЗ) у 2024/2025 навчальному році спрямовує діяльність на 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p>
    <w:p w:rsidR="0066356F" w:rsidRPr="00CE3623" w:rsidRDefault="0066356F" w:rsidP="0066356F">
      <w:pPr>
        <w:widowControl w:val="0"/>
        <w:spacing w:after="0" w:line="240" w:lineRule="auto"/>
        <w:ind w:firstLine="66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Освітня програма Сумського ДНЗ на 2024/2025 навчальний рік розроблена відповідно до вимог законів України «Про освіту», «Про дошкільну освіту», «Про охорону дитинства», Конвенції ООН про права дитини, Положення про заклад дошкільної освіти, Базового компоненту дошкільної освіти, чинних освітніх програм, нормативних актів, що визначають єдиний комплекс освітніх компонентів для досягнення вихованцями результатів освіти та набуття необхідних </w:t>
      </w:r>
      <w:proofErr w:type="spellStart"/>
      <w:r w:rsidRPr="00CE3623">
        <w:rPr>
          <w:rFonts w:ascii="Times New Roman" w:eastAsia="Times New Roman" w:hAnsi="Times New Roman" w:cs="Times New Roman"/>
          <w:sz w:val="28"/>
          <w:szCs w:val="28"/>
          <w:lang w:val="uk-UA" w:eastAsia="uk-UA" w:bidi="uk-UA"/>
        </w:rPr>
        <w:t>компетентностей</w:t>
      </w:r>
      <w:proofErr w:type="spellEnd"/>
      <w:r w:rsidRPr="00CE3623">
        <w:rPr>
          <w:rFonts w:ascii="Times New Roman" w:eastAsia="Times New Roman" w:hAnsi="Times New Roman" w:cs="Times New Roman"/>
          <w:sz w:val="28"/>
          <w:szCs w:val="28"/>
          <w:lang w:val="uk-UA" w:eastAsia="uk-UA" w:bidi="uk-UA"/>
        </w:rPr>
        <w:t>.</w:t>
      </w:r>
    </w:p>
    <w:p w:rsidR="0066356F" w:rsidRPr="00CE3623" w:rsidRDefault="0066356F" w:rsidP="0066356F">
      <w:pPr>
        <w:widowControl w:val="0"/>
        <w:spacing w:after="0" w:line="240" w:lineRule="auto"/>
        <w:ind w:firstLine="660"/>
        <w:jc w:val="both"/>
        <w:rPr>
          <w:rFonts w:ascii="Times New Roman" w:eastAsia="Times New Roman" w:hAnsi="Times New Roman" w:cs="Times New Roman"/>
          <w:sz w:val="28"/>
          <w:szCs w:val="28"/>
          <w:lang w:val="uk-UA" w:eastAsia="uk-UA" w:bidi="uk-UA"/>
        </w:rPr>
      </w:pPr>
    </w:p>
    <w:p w:rsidR="0066356F" w:rsidRPr="00CE3623" w:rsidRDefault="0066356F" w:rsidP="0066356F">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4" w:name="bookmark5"/>
      <w:r w:rsidRPr="00CE3623">
        <w:rPr>
          <w:rFonts w:ascii="Times New Roman" w:eastAsia="Times New Roman" w:hAnsi="Times New Roman" w:cs="Times New Roman"/>
          <w:b/>
          <w:bCs/>
          <w:sz w:val="28"/>
          <w:szCs w:val="28"/>
          <w:lang w:val="uk-UA" w:eastAsia="uk-UA" w:bidi="uk-UA"/>
        </w:rPr>
        <w:t>Освітня програма визначає:</w:t>
      </w:r>
      <w:bookmarkEnd w:id="4"/>
    </w:p>
    <w:p w:rsidR="0066356F" w:rsidRPr="00CE3623" w:rsidRDefault="0066356F" w:rsidP="0066356F">
      <w:pPr>
        <w:widowControl w:val="0"/>
        <w:numPr>
          <w:ilvl w:val="0"/>
          <w:numId w:val="1"/>
        </w:numPr>
        <w:tabs>
          <w:tab w:val="left" w:pos="706"/>
        </w:tabs>
        <w:spacing w:after="0" w:line="240" w:lineRule="auto"/>
        <w:ind w:firstLine="46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загальний обсяг навантаження та очікувані результати навчання (набуті компетентності);</w:t>
      </w:r>
    </w:p>
    <w:p w:rsidR="0066356F" w:rsidRPr="00CE3623" w:rsidRDefault="0066356F" w:rsidP="0066356F">
      <w:pPr>
        <w:widowControl w:val="0"/>
        <w:numPr>
          <w:ilvl w:val="0"/>
          <w:numId w:val="1"/>
        </w:numPr>
        <w:tabs>
          <w:tab w:val="left" w:pos="706"/>
        </w:tabs>
        <w:spacing w:after="0" w:line="240" w:lineRule="auto"/>
        <w:ind w:firstLine="46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перелік, зміст, тривалість і взаємозв’язок освітніх ліній, логічну послідовність їх реалізації; </w:t>
      </w:r>
    </w:p>
    <w:p w:rsidR="0066356F" w:rsidRPr="00CE3623" w:rsidRDefault="0066356F" w:rsidP="0066356F">
      <w:pPr>
        <w:widowControl w:val="0"/>
        <w:numPr>
          <w:ilvl w:val="0"/>
          <w:numId w:val="1"/>
        </w:numPr>
        <w:tabs>
          <w:tab w:val="left" w:pos="706"/>
        </w:tabs>
        <w:spacing w:after="0" w:line="240" w:lineRule="auto"/>
        <w:ind w:firstLine="46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форми організації освітнього процесу; </w:t>
      </w:r>
    </w:p>
    <w:p w:rsidR="0066356F" w:rsidRPr="00CE3623" w:rsidRDefault="0066356F" w:rsidP="0066356F">
      <w:pPr>
        <w:widowControl w:val="0"/>
        <w:numPr>
          <w:ilvl w:val="0"/>
          <w:numId w:val="1"/>
        </w:numPr>
        <w:tabs>
          <w:tab w:val="left" w:pos="706"/>
        </w:tabs>
        <w:spacing w:after="0" w:line="240" w:lineRule="auto"/>
        <w:ind w:firstLine="46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систему внутрішнього забезпечення якості освіти.</w:t>
      </w:r>
    </w:p>
    <w:p w:rsidR="0066356F" w:rsidRPr="00CE3623" w:rsidRDefault="0066356F" w:rsidP="0066356F">
      <w:pPr>
        <w:widowControl w:val="0"/>
        <w:tabs>
          <w:tab w:val="left" w:pos="706"/>
        </w:tabs>
        <w:spacing w:after="0" w:line="240" w:lineRule="auto"/>
        <w:ind w:left="460"/>
        <w:jc w:val="both"/>
        <w:rPr>
          <w:rFonts w:ascii="Times New Roman" w:eastAsia="Times New Roman" w:hAnsi="Times New Roman" w:cs="Times New Roman"/>
          <w:sz w:val="28"/>
          <w:szCs w:val="28"/>
          <w:lang w:val="uk-UA" w:eastAsia="uk-UA" w:bidi="uk-UA"/>
        </w:rPr>
      </w:pPr>
    </w:p>
    <w:p w:rsidR="0066356F" w:rsidRPr="00CE3623" w:rsidRDefault="0066356F" w:rsidP="0066356F">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5" w:name="bookmark7"/>
      <w:r w:rsidRPr="00CE3623">
        <w:rPr>
          <w:rFonts w:ascii="Times New Roman" w:eastAsia="Times New Roman" w:hAnsi="Times New Roman" w:cs="Times New Roman"/>
          <w:b/>
          <w:bCs/>
          <w:sz w:val="28"/>
          <w:szCs w:val="28"/>
          <w:lang w:val="uk-UA" w:eastAsia="uk-UA" w:bidi="uk-UA"/>
        </w:rPr>
        <w:t>Зміст освітньої програми передбачає:</w:t>
      </w:r>
      <w:bookmarkEnd w:id="5"/>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формування основ соціальної адаптації та життєвої компетентності дитини;</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виховання елементів природо-доцільного світогляду, розвиток позитивного емоційно-ціннісного ставлення до довкілля;</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утвердження емоційно-ціннісного ставлення до практичної та духовної діяльності людини; </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розвиток потреби в реалізації власних творчих здібностей.</w:t>
      </w:r>
    </w:p>
    <w:p w:rsidR="0066356F" w:rsidRPr="00CE3623" w:rsidRDefault="0066356F" w:rsidP="0066356F">
      <w:pPr>
        <w:widowControl w:val="0"/>
        <w:tabs>
          <w:tab w:val="left" w:pos="706"/>
        </w:tabs>
        <w:spacing w:after="0" w:line="240" w:lineRule="auto"/>
        <w:ind w:left="380"/>
        <w:jc w:val="both"/>
        <w:rPr>
          <w:rFonts w:ascii="Times New Roman" w:eastAsia="Times New Roman" w:hAnsi="Times New Roman" w:cs="Times New Roman"/>
          <w:sz w:val="28"/>
          <w:szCs w:val="28"/>
          <w:lang w:val="uk-UA" w:eastAsia="uk-UA" w:bidi="uk-UA"/>
        </w:rPr>
      </w:pPr>
    </w:p>
    <w:p w:rsidR="0066356F" w:rsidRPr="00CE3623" w:rsidRDefault="0066356F" w:rsidP="0066356F">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6" w:name="bookmark9"/>
      <w:r w:rsidRPr="00CE3623">
        <w:rPr>
          <w:rFonts w:ascii="Times New Roman" w:eastAsia="Times New Roman" w:hAnsi="Times New Roman" w:cs="Times New Roman"/>
          <w:b/>
          <w:bCs/>
          <w:sz w:val="28"/>
          <w:szCs w:val="28"/>
          <w:lang w:val="uk-UA" w:eastAsia="uk-UA" w:bidi="uk-UA"/>
        </w:rPr>
        <w:t>Мета і завдання освітньої програми:</w:t>
      </w:r>
      <w:bookmarkEnd w:id="6"/>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забезпечення якісної організації та здійснення освітнього процесу в ДНЗ</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створення умов, комфортних для розвитку пізнавальних і психічних процесів дітей, їхньої спрямованості на активність у соціумі; </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забезпечення реалізації можливостей і здібностей кожної дитини;</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створення в групах атмосфери гуманного та доброзичливого ставлення до всіх вихованців, що сприятиме вихованню у них товариськості, доброзичливості, допитливості, ініціативності, формуванню самостійності і творчості;</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турбота про здоров’я, емоційне благополуччя та своєчасний всебічний розвиток кожної дитини;</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lastRenderedPageBreak/>
        <w:t xml:space="preserve">максимальне використання різноманітних видів дитячої діяльності, їх інтеграція задля підвищення ефективності освітнього процесу; </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творча організація (креативність) освітнього процесу;</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варіативність використання навчального матеріалу з метою розвитку творчості з урахуванням інтересів і здібностей кожної дитини; </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забезпечення шанобливого ставлення до результатів дитячої творчості;</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єдність підходів </w:t>
      </w:r>
      <w:r w:rsidRPr="00CE3623">
        <w:rPr>
          <w:rFonts w:ascii="Times New Roman" w:eastAsia="Times New Roman" w:hAnsi="Times New Roman" w:cs="Times New Roman"/>
          <w:sz w:val="28"/>
          <w:szCs w:val="28"/>
          <w:lang w:eastAsia="ru-RU" w:bidi="ru-RU"/>
        </w:rPr>
        <w:t xml:space="preserve">до </w:t>
      </w:r>
      <w:proofErr w:type="spellStart"/>
      <w:r w:rsidRPr="00CE3623">
        <w:rPr>
          <w:rFonts w:ascii="Times New Roman" w:eastAsia="Times New Roman" w:hAnsi="Times New Roman" w:cs="Times New Roman"/>
          <w:sz w:val="28"/>
          <w:szCs w:val="28"/>
          <w:lang w:eastAsia="ru-RU" w:bidi="ru-RU"/>
        </w:rPr>
        <w:t>виховання</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дітей </w:t>
      </w:r>
      <w:r w:rsidRPr="00CE3623">
        <w:rPr>
          <w:rFonts w:ascii="Times New Roman" w:eastAsia="Times New Roman" w:hAnsi="Times New Roman" w:cs="Times New Roman"/>
          <w:sz w:val="28"/>
          <w:szCs w:val="28"/>
          <w:lang w:eastAsia="ru-RU" w:bidi="ru-RU"/>
        </w:rPr>
        <w:t xml:space="preserve">в </w:t>
      </w:r>
      <w:proofErr w:type="spellStart"/>
      <w:r w:rsidRPr="00CE3623">
        <w:rPr>
          <w:rFonts w:ascii="Times New Roman" w:eastAsia="Times New Roman" w:hAnsi="Times New Roman" w:cs="Times New Roman"/>
          <w:sz w:val="28"/>
          <w:szCs w:val="28"/>
          <w:lang w:eastAsia="ru-RU" w:bidi="ru-RU"/>
        </w:rPr>
        <w:t>умовах</w:t>
      </w:r>
      <w:proofErr w:type="spellEnd"/>
      <w:r w:rsidRPr="00CE3623">
        <w:rPr>
          <w:rFonts w:ascii="Times New Roman" w:eastAsia="Times New Roman" w:hAnsi="Times New Roman" w:cs="Times New Roman"/>
          <w:sz w:val="28"/>
          <w:szCs w:val="28"/>
          <w:lang w:eastAsia="ru-RU" w:bidi="ru-RU"/>
        </w:rPr>
        <w:t xml:space="preserve"> закладу </w:t>
      </w:r>
      <w:r w:rsidRPr="00CE3623">
        <w:rPr>
          <w:rFonts w:ascii="Times New Roman" w:eastAsia="Times New Roman" w:hAnsi="Times New Roman" w:cs="Times New Roman"/>
          <w:sz w:val="28"/>
          <w:szCs w:val="28"/>
          <w:lang w:val="uk-UA" w:eastAsia="uk-UA" w:bidi="uk-UA"/>
        </w:rPr>
        <w:t xml:space="preserve">дошкільної освіти </w:t>
      </w:r>
      <w:r w:rsidRPr="00CE3623">
        <w:rPr>
          <w:rFonts w:ascii="Times New Roman" w:eastAsia="Times New Roman" w:hAnsi="Times New Roman" w:cs="Times New Roman"/>
          <w:sz w:val="28"/>
          <w:szCs w:val="28"/>
          <w:lang w:eastAsia="ru-RU" w:bidi="ru-RU"/>
        </w:rPr>
        <w:t xml:space="preserve">та </w:t>
      </w:r>
      <w:r w:rsidRPr="00CE3623">
        <w:rPr>
          <w:rFonts w:ascii="Times New Roman" w:eastAsia="Times New Roman" w:hAnsi="Times New Roman" w:cs="Times New Roman"/>
          <w:sz w:val="28"/>
          <w:szCs w:val="28"/>
          <w:lang w:val="uk-UA" w:eastAsia="uk-UA" w:bidi="uk-UA"/>
        </w:rPr>
        <w:t>сім’ї;</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ru-RU" w:bidi="ru-RU"/>
        </w:rPr>
        <w:t xml:space="preserve">забезпечення </w:t>
      </w:r>
      <w:r w:rsidRPr="00CE3623">
        <w:rPr>
          <w:rFonts w:ascii="Times New Roman" w:eastAsia="Times New Roman" w:hAnsi="Times New Roman" w:cs="Times New Roman"/>
          <w:sz w:val="28"/>
          <w:szCs w:val="28"/>
          <w:lang w:val="uk-UA" w:eastAsia="uk-UA" w:bidi="uk-UA"/>
        </w:rPr>
        <w:t xml:space="preserve">наступності між </w:t>
      </w:r>
      <w:r w:rsidRPr="00CE3623">
        <w:rPr>
          <w:rFonts w:ascii="Times New Roman" w:eastAsia="Times New Roman" w:hAnsi="Times New Roman" w:cs="Times New Roman"/>
          <w:sz w:val="28"/>
          <w:szCs w:val="28"/>
          <w:lang w:val="uk-UA" w:eastAsia="ru-RU" w:bidi="ru-RU"/>
        </w:rPr>
        <w:t xml:space="preserve">закладом </w:t>
      </w:r>
      <w:r w:rsidRPr="00CE3623">
        <w:rPr>
          <w:rFonts w:ascii="Times New Roman" w:eastAsia="Times New Roman" w:hAnsi="Times New Roman" w:cs="Times New Roman"/>
          <w:sz w:val="28"/>
          <w:szCs w:val="28"/>
          <w:lang w:val="uk-UA" w:eastAsia="uk-UA" w:bidi="uk-UA"/>
        </w:rPr>
        <w:t xml:space="preserve">дошкільної освіти </w:t>
      </w:r>
      <w:r w:rsidRPr="00CE3623">
        <w:rPr>
          <w:rFonts w:ascii="Times New Roman" w:eastAsia="Times New Roman" w:hAnsi="Times New Roman" w:cs="Times New Roman"/>
          <w:sz w:val="28"/>
          <w:szCs w:val="28"/>
          <w:lang w:val="uk-UA" w:eastAsia="ru-RU" w:bidi="ru-RU"/>
        </w:rPr>
        <w:t xml:space="preserve">та початковою школою, що </w:t>
      </w:r>
      <w:r w:rsidRPr="00CE3623">
        <w:rPr>
          <w:rFonts w:ascii="Times New Roman" w:eastAsia="Times New Roman" w:hAnsi="Times New Roman" w:cs="Times New Roman"/>
          <w:sz w:val="28"/>
          <w:szCs w:val="28"/>
          <w:lang w:val="uk-UA" w:eastAsia="uk-UA" w:bidi="uk-UA"/>
        </w:rPr>
        <w:t xml:space="preserve">виключає розумові </w:t>
      </w:r>
      <w:r w:rsidRPr="00CE3623">
        <w:rPr>
          <w:rFonts w:ascii="Times New Roman" w:eastAsia="Times New Roman" w:hAnsi="Times New Roman" w:cs="Times New Roman"/>
          <w:sz w:val="28"/>
          <w:szCs w:val="28"/>
          <w:lang w:val="uk-UA" w:eastAsia="ru-RU" w:bidi="ru-RU"/>
        </w:rPr>
        <w:t xml:space="preserve">та </w:t>
      </w:r>
      <w:r w:rsidRPr="00CE3623">
        <w:rPr>
          <w:rFonts w:ascii="Times New Roman" w:eastAsia="Times New Roman" w:hAnsi="Times New Roman" w:cs="Times New Roman"/>
          <w:sz w:val="28"/>
          <w:szCs w:val="28"/>
          <w:lang w:val="uk-UA" w:eastAsia="uk-UA" w:bidi="uk-UA"/>
        </w:rPr>
        <w:t xml:space="preserve">фізичні </w:t>
      </w:r>
      <w:r w:rsidRPr="00CE3623">
        <w:rPr>
          <w:rFonts w:ascii="Times New Roman" w:eastAsia="Times New Roman" w:hAnsi="Times New Roman" w:cs="Times New Roman"/>
          <w:sz w:val="28"/>
          <w:szCs w:val="28"/>
          <w:lang w:val="uk-UA" w:eastAsia="ru-RU" w:bidi="ru-RU"/>
        </w:rPr>
        <w:t xml:space="preserve">перевантаження у </w:t>
      </w:r>
      <w:r w:rsidRPr="00CE3623">
        <w:rPr>
          <w:rFonts w:ascii="Times New Roman" w:eastAsia="Times New Roman" w:hAnsi="Times New Roman" w:cs="Times New Roman"/>
          <w:sz w:val="28"/>
          <w:szCs w:val="28"/>
          <w:lang w:val="uk-UA" w:eastAsia="uk-UA" w:bidi="uk-UA"/>
        </w:rPr>
        <w:t>змісті освіти дітей дошкільного віку;</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організація психолого-педагогічної підтримки дітей </w:t>
      </w:r>
      <w:r w:rsidRPr="00CE3623">
        <w:rPr>
          <w:rFonts w:ascii="Times New Roman" w:eastAsia="Times New Roman" w:hAnsi="Times New Roman" w:cs="Times New Roman"/>
          <w:sz w:val="28"/>
          <w:szCs w:val="28"/>
          <w:lang w:val="uk-UA" w:eastAsia="ru-RU" w:bidi="ru-RU"/>
        </w:rPr>
        <w:t xml:space="preserve">у </w:t>
      </w:r>
      <w:r w:rsidRPr="00CE3623">
        <w:rPr>
          <w:rFonts w:ascii="Times New Roman" w:eastAsia="Times New Roman" w:hAnsi="Times New Roman" w:cs="Times New Roman"/>
          <w:sz w:val="28"/>
          <w:szCs w:val="28"/>
          <w:lang w:val="uk-UA" w:eastAsia="uk-UA" w:bidi="uk-UA"/>
        </w:rPr>
        <w:t xml:space="preserve">відповідності </w:t>
      </w:r>
      <w:r w:rsidRPr="00CE3623">
        <w:rPr>
          <w:rFonts w:ascii="Times New Roman" w:eastAsia="Times New Roman" w:hAnsi="Times New Roman" w:cs="Times New Roman"/>
          <w:sz w:val="28"/>
          <w:szCs w:val="28"/>
          <w:lang w:val="uk-UA" w:eastAsia="ru-RU" w:bidi="ru-RU"/>
        </w:rPr>
        <w:t xml:space="preserve">з </w:t>
      </w:r>
      <w:r w:rsidRPr="00CE3623">
        <w:rPr>
          <w:rFonts w:ascii="Times New Roman" w:eastAsia="Times New Roman" w:hAnsi="Times New Roman" w:cs="Times New Roman"/>
          <w:sz w:val="28"/>
          <w:szCs w:val="28"/>
          <w:lang w:val="uk-UA" w:eastAsia="uk-UA" w:bidi="uk-UA"/>
        </w:rPr>
        <w:t xml:space="preserve">їх віковими </w:t>
      </w:r>
      <w:r w:rsidRPr="00CE3623">
        <w:rPr>
          <w:rFonts w:ascii="Times New Roman" w:eastAsia="Times New Roman" w:hAnsi="Times New Roman" w:cs="Times New Roman"/>
          <w:sz w:val="28"/>
          <w:szCs w:val="28"/>
          <w:lang w:val="uk-UA" w:eastAsia="ru-RU" w:bidi="ru-RU"/>
        </w:rPr>
        <w:t xml:space="preserve">та </w:t>
      </w:r>
      <w:r w:rsidRPr="00CE3623">
        <w:rPr>
          <w:rFonts w:ascii="Times New Roman" w:eastAsia="Times New Roman" w:hAnsi="Times New Roman" w:cs="Times New Roman"/>
          <w:sz w:val="28"/>
          <w:szCs w:val="28"/>
          <w:lang w:val="uk-UA" w:eastAsia="uk-UA" w:bidi="uk-UA"/>
        </w:rPr>
        <w:t xml:space="preserve">індивідуальними </w:t>
      </w:r>
      <w:r w:rsidRPr="00CE3623">
        <w:rPr>
          <w:rFonts w:ascii="Times New Roman" w:eastAsia="Times New Roman" w:hAnsi="Times New Roman" w:cs="Times New Roman"/>
          <w:sz w:val="28"/>
          <w:szCs w:val="28"/>
          <w:lang w:val="uk-UA" w:eastAsia="ru-RU" w:bidi="ru-RU"/>
        </w:rPr>
        <w:t xml:space="preserve">особливостями </w:t>
      </w:r>
      <w:r w:rsidRPr="00CE3623">
        <w:rPr>
          <w:rFonts w:ascii="Times New Roman" w:eastAsia="Times New Roman" w:hAnsi="Times New Roman" w:cs="Times New Roman"/>
          <w:sz w:val="28"/>
          <w:szCs w:val="28"/>
          <w:lang w:val="uk-UA" w:eastAsia="uk-UA" w:bidi="uk-UA"/>
        </w:rPr>
        <w:t xml:space="preserve">і здібностями, </w:t>
      </w:r>
      <w:r w:rsidRPr="00CE3623">
        <w:rPr>
          <w:rFonts w:ascii="Times New Roman" w:eastAsia="Times New Roman" w:hAnsi="Times New Roman" w:cs="Times New Roman"/>
          <w:sz w:val="28"/>
          <w:szCs w:val="28"/>
          <w:lang w:val="uk-UA" w:eastAsia="ru-RU" w:bidi="ru-RU"/>
        </w:rPr>
        <w:t xml:space="preserve">розвиток </w:t>
      </w:r>
      <w:r w:rsidRPr="00CE3623">
        <w:rPr>
          <w:rFonts w:ascii="Times New Roman" w:eastAsia="Times New Roman" w:hAnsi="Times New Roman" w:cs="Times New Roman"/>
          <w:sz w:val="28"/>
          <w:szCs w:val="28"/>
          <w:lang w:val="uk-UA" w:eastAsia="uk-UA" w:bidi="uk-UA"/>
        </w:rPr>
        <w:t xml:space="preserve">здібностей і </w:t>
      </w:r>
      <w:r w:rsidRPr="00CE3623">
        <w:rPr>
          <w:rFonts w:ascii="Times New Roman" w:eastAsia="Times New Roman" w:hAnsi="Times New Roman" w:cs="Times New Roman"/>
          <w:sz w:val="28"/>
          <w:szCs w:val="28"/>
          <w:lang w:val="uk-UA" w:eastAsia="ru-RU" w:bidi="ru-RU"/>
        </w:rPr>
        <w:t xml:space="preserve">творчого </w:t>
      </w:r>
      <w:r w:rsidRPr="00CE3623">
        <w:rPr>
          <w:rFonts w:ascii="Times New Roman" w:eastAsia="Times New Roman" w:hAnsi="Times New Roman" w:cs="Times New Roman"/>
          <w:sz w:val="28"/>
          <w:szCs w:val="28"/>
          <w:lang w:val="uk-UA" w:eastAsia="uk-UA" w:bidi="uk-UA"/>
        </w:rPr>
        <w:t xml:space="preserve">потенціалу кожної </w:t>
      </w:r>
      <w:r w:rsidRPr="00CE3623">
        <w:rPr>
          <w:rFonts w:ascii="Times New Roman" w:eastAsia="Times New Roman" w:hAnsi="Times New Roman" w:cs="Times New Roman"/>
          <w:sz w:val="28"/>
          <w:szCs w:val="28"/>
          <w:lang w:val="uk-UA" w:eastAsia="ru-RU" w:bidi="ru-RU"/>
        </w:rPr>
        <w:t xml:space="preserve">дитини як </w:t>
      </w:r>
      <w:r w:rsidRPr="00CE3623">
        <w:rPr>
          <w:rFonts w:ascii="Times New Roman" w:eastAsia="Times New Roman" w:hAnsi="Times New Roman" w:cs="Times New Roman"/>
          <w:sz w:val="28"/>
          <w:szCs w:val="28"/>
          <w:lang w:val="uk-UA" w:eastAsia="uk-UA" w:bidi="uk-UA"/>
        </w:rPr>
        <w:t xml:space="preserve">суб’єкта відносин </w:t>
      </w:r>
      <w:r w:rsidRPr="00CE3623">
        <w:rPr>
          <w:rFonts w:ascii="Times New Roman" w:eastAsia="Times New Roman" w:hAnsi="Times New Roman" w:cs="Times New Roman"/>
          <w:sz w:val="28"/>
          <w:szCs w:val="28"/>
          <w:lang w:val="uk-UA" w:eastAsia="ru-RU" w:bidi="ru-RU"/>
        </w:rPr>
        <w:t xml:space="preserve">з самим собою, </w:t>
      </w:r>
      <w:r w:rsidRPr="00CE3623">
        <w:rPr>
          <w:rFonts w:ascii="Times New Roman" w:eastAsia="Times New Roman" w:hAnsi="Times New Roman" w:cs="Times New Roman"/>
          <w:sz w:val="28"/>
          <w:szCs w:val="28"/>
          <w:lang w:val="uk-UA" w:eastAsia="uk-UA" w:bidi="uk-UA"/>
        </w:rPr>
        <w:t xml:space="preserve">іншими дітьми, </w:t>
      </w:r>
      <w:r w:rsidRPr="00CE3623">
        <w:rPr>
          <w:rFonts w:ascii="Times New Roman" w:eastAsia="Times New Roman" w:hAnsi="Times New Roman" w:cs="Times New Roman"/>
          <w:sz w:val="28"/>
          <w:szCs w:val="28"/>
          <w:lang w:val="uk-UA" w:eastAsia="ru-RU" w:bidi="ru-RU"/>
        </w:rPr>
        <w:t xml:space="preserve">дорослими та </w:t>
      </w:r>
      <w:r w:rsidRPr="00CE3623">
        <w:rPr>
          <w:rFonts w:ascii="Times New Roman" w:eastAsia="Times New Roman" w:hAnsi="Times New Roman" w:cs="Times New Roman"/>
          <w:sz w:val="28"/>
          <w:szCs w:val="28"/>
          <w:lang w:val="uk-UA" w:eastAsia="uk-UA" w:bidi="uk-UA"/>
        </w:rPr>
        <w:t>світом;</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ru-RU" w:bidi="ru-RU"/>
        </w:rPr>
        <w:t xml:space="preserve">забезпечення </w:t>
      </w:r>
      <w:r w:rsidRPr="00CE3623">
        <w:rPr>
          <w:rFonts w:ascii="Times New Roman" w:eastAsia="Times New Roman" w:hAnsi="Times New Roman" w:cs="Times New Roman"/>
          <w:sz w:val="28"/>
          <w:szCs w:val="28"/>
          <w:lang w:val="uk-UA" w:eastAsia="uk-UA" w:bidi="uk-UA"/>
        </w:rPr>
        <w:t xml:space="preserve">психолого-педагогічної підтримки сім’ї </w:t>
      </w:r>
      <w:r w:rsidRPr="00CE3623">
        <w:rPr>
          <w:rFonts w:ascii="Times New Roman" w:eastAsia="Times New Roman" w:hAnsi="Times New Roman" w:cs="Times New Roman"/>
          <w:sz w:val="28"/>
          <w:szCs w:val="28"/>
          <w:lang w:val="uk-UA" w:eastAsia="ru-RU" w:bidi="ru-RU"/>
        </w:rPr>
        <w:t xml:space="preserve">та </w:t>
      </w:r>
      <w:r w:rsidRPr="00CE3623">
        <w:rPr>
          <w:rFonts w:ascii="Times New Roman" w:eastAsia="Times New Roman" w:hAnsi="Times New Roman" w:cs="Times New Roman"/>
          <w:sz w:val="28"/>
          <w:szCs w:val="28"/>
          <w:lang w:val="uk-UA" w:eastAsia="uk-UA" w:bidi="uk-UA"/>
        </w:rPr>
        <w:t xml:space="preserve">підвищення компетентності батьків </w:t>
      </w:r>
      <w:r w:rsidRPr="00CE3623">
        <w:rPr>
          <w:rFonts w:ascii="Times New Roman" w:eastAsia="Times New Roman" w:hAnsi="Times New Roman" w:cs="Times New Roman"/>
          <w:sz w:val="28"/>
          <w:szCs w:val="28"/>
          <w:lang w:val="uk-UA" w:eastAsia="ru-RU" w:bidi="ru-RU"/>
        </w:rPr>
        <w:t xml:space="preserve">у питаннях розвитку </w:t>
      </w:r>
      <w:r w:rsidRPr="00CE3623">
        <w:rPr>
          <w:rFonts w:ascii="Times New Roman" w:eastAsia="Times New Roman" w:hAnsi="Times New Roman" w:cs="Times New Roman"/>
          <w:sz w:val="28"/>
          <w:szCs w:val="28"/>
          <w:lang w:val="uk-UA" w:eastAsia="uk-UA" w:bidi="uk-UA"/>
        </w:rPr>
        <w:t xml:space="preserve">освіти, </w:t>
      </w:r>
      <w:r w:rsidRPr="00CE3623">
        <w:rPr>
          <w:rFonts w:ascii="Times New Roman" w:eastAsia="Times New Roman" w:hAnsi="Times New Roman" w:cs="Times New Roman"/>
          <w:sz w:val="28"/>
          <w:szCs w:val="28"/>
          <w:lang w:val="uk-UA" w:eastAsia="ru-RU" w:bidi="ru-RU"/>
        </w:rPr>
        <w:t xml:space="preserve">охорони </w:t>
      </w:r>
      <w:r w:rsidRPr="00CE3623">
        <w:rPr>
          <w:rFonts w:ascii="Times New Roman" w:eastAsia="Times New Roman" w:hAnsi="Times New Roman" w:cs="Times New Roman"/>
          <w:sz w:val="28"/>
          <w:szCs w:val="28"/>
          <w:lang w:val="uk-UA" w:eastAsia="uk-UA" w:bidi="uk-UA"/>
        </w:rPr>
        <w:t xml:space="preserve">і зміцнення </w:t>
      </w:r>
      <w:r w:rsidRPr="00CE3623">
        <w:rPr>
          <w:rFonts w:ascii="Times New Roman" w:eastAsia="Times New Roman" w:hAnsi="Times New Roman" w:cs="Times New Roman"/>
          <w:sz w:val="28"/>
          <w:szCs w:val="28"/>
          <w:lang w:val="uk-UA" w:eastAsia="ru-RU" w:bidi="ru-RU"/>
        </w:rPr>
        <w:t xml:space="preserve">здоров’я </w:t>
      </w:r>
      <w:r w:rsidRPr="00CE3623">
        <w:rPr>
          <w:rFonts w:ascii="Times New Roman" w:eastAsia="Times New Roman" w:hAnsi="Times New Roman" w:cs="Times New Roman"/>
          <w:sz w:val="28"/>
          <w:szCs w:val="28"/>
          <w:lang w:val="uk-UA" w:eastAsia="uk-UA" w:bidi="uk-UA"/>
        </w:rPr>
        <w:t>дітей;</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proofErr w:type="spellStart"/>
      <w:r w:rsidRPr="00CE3623">
        <w:rPr>
          <w:rFonts w:ascii="Times New Roman" w:eastAsia="Times New Roman" w:hAnsi="Times New Roman" w:cs="Times New Roman"/>
          <w:sz w:val="28"/>
          <w:szCs w:val="28"/>
          <w:lang w:val="uk-UA" w:eastAsia="uk-UA" w:bidi="uk-UA"/>
        </w:rPr>
        <w:t>корекційно-розвивальна</w:t>
      </w:r>
      <w:proofErr w:type="spellEnd"/>
      <w:r w:rsidRPr="00CE3623">
        <w:rPr>
          <w:rFonts w:ascii="Times New Roman" w:eastAsia="Times New Roman" w:hAnsi="Times New Roman" w:cs="Times New Roman"/>
          <w:sz w:val="28"/>
          <w:szCs w:val="28"/>
          <w:lang w:val="uk-UA" w:eastAsia="uk-UA" w:bidi="uk-UA"/>
        </w:rPr>
        <w:t xml:space="preserve"> </w:t>
      </w:r>
      <w:r w:rsidRPr="00CE3623">
        <w:rPr>
          <w:rFonts w:ascii="Times New Roman" w:eastAsia="Times New Roman" w:hAnsi="Times New Roman" w:cs="Times New Roman"/>
          <w:sz w:val="28"/>
          <w:szCs w:val="28"/>
          <w:lang w:val="uk-UA" w:eastAsia="ru-RU" w:bidi="ru-RU"/>
        </w:rPr>
        <w:t xml:space="preserve">робота, що </w:t>
      </w:r>
      <w:r w:rsidRPr="00CE3623">
        <w:rPr>
          <w:rFonts w:ascii="Times New Roman" w:eastAsia="Times New Roman" w:hAnsi="Times New Roman" w:cs="Times New Roman"/>
          <w:sz w:val="28"/>
          <w:szCs w:val="28"/>
          <w:lang w:val="uk-UA" w:eastAsia="uk-UA" w:bidi="uk-UA"/>
        </w:rPr>
        <w:t xml:space="preserve">забезпечує своєчасну спеціалізовану </w:t>
      </w:r>
      <w:r w:rsidRPr="00CE3623">
        <w:rPr>
          <w:rFonts w:ascii="Times New Roman" w:eastAsia="Times New Roman" w:hAnsi="Times New Roman" w:cs="Times New Roman"/>
          <w:sz w:val="28"/>
          <w:szCs w:val="28"/>
          <w:lang w:val="uk-UA" w:eastAsia="ru-RU" w:bidi="ru-RU"/>
        </w:rPr>
        <w:t xml:space="preserve">допомогу в </w:t>
      </w:r>
      <w:r w:rsidRPr="00CE3623">
        <w:rPr>
          <w:rFonts w:ascii="Times New Roman" w:eastAsia="Times New Roman" w:hAnsi="Times New Roman" w:cs="Times New Roman"/>
          <w:sz w:val="28"/>
          <w:szCs w:val="28"/>
          <w:lang w:val="uk-UA" w:eastAsia="uk-UA" w:bidi="uk-UA"/>
        </w:rPr>
        <w:t xml:space="preserve">освоєнні змісту </w:t>
      </w:r>
      <w:r w:rsidRPr="00CE3623">
        <w:rPr>
          <w:rFonts w:ascii="Times New Roman" w:eastAsia="Times New Roman" w:hAnsi="Times New Roman" w:cs="Times New Roman"/>
          <w:sz w:val="28"/>
          <w:szCs w:val="28"/>
          <w:lang w:val="uk-UA" w:eastAsia="ru-RU" w:bidi="ru-RU"/>
        </w:rPr>
        <w:t xml:space="preserve">навчання </w:t>
      </w:r>
      <w:r w:rsidRPr="00CE3623">
        <w:rPr>
          <w:rFonts w:ascii="Times New Roman" w:eastAsia="Times New Roman" w:hAnsi="Times New Roman" w:cs="Times New Roman"/>
          <w:sz w:val="28"/>
          <w:szCs w:val="28"/>
          <w:lang w:val="uk-UA" w:eastAsia="uk-UA" w:bidi="uk-UA"/>
        </w:rPr>
        <w:t xml:space="preserve">і корекцію </w:t>
      </w:r>
      <w:r w:rsidRPr="00CE3623">
        <w:rPr>
          <w:rFonts w:ascii="Times New Roman" w:eastAsia="Times New Roman" w:hAnsi="Times New Roman" w:cs="Times New Roman"/>
          <w:sz w:val="28"/>
          <w:szCs w:val="28"/>
          <w:lang w:val="uk-UA" w:eastAsia="ru-RU" w:bidi="ru-RU"/>
        </w:rPr>
        <w:t xml:space="preserve">вад </w:t>
      </w:r>
      <w:r w:rsidRPr="00CE3623">
        <w:rPr>
          <w:rFonts w:ascii="Times New Roman" w:eastAsia="Times New Roman" w:hAnsi="Times New Roman" w:cs="Times New Roman"/>
          <w:sz w:val="28"/>
          <w:szCs w:val="28"/>
          <w:lang w:val="uk-UA" w:eastAsia="uk-UA" w:bidi="uk-UA"/>
        </w:rPr>
        <w:t xml:space="preserve">дітей </w:t>
      </w:r>
      <w:r w:rsidRPr="00CE3623">
        <w:rPr>
          <w:rFonts w:ascii="Times New Roman" w:eastAsia="Times New Roman" w:hAnsi="Times New Roman" w:cs="Times New Roman"/>
          <w:sz w:val="28"/>
          <w:szCs w:val="28"/>
          <w:lang w:val="uk-UA" w:eastAsia="ru-RU" w:bidi="ru-RU"/>
        </w:rPr>
        <w:t xml:space="preserve">в умовах закладу </w:t>
      </w:r>
      <w:r w:rsidRPr="00CE3623">
        <w:rPr>
          <w:rFonts w:ascii="Times New Roman" w:eastAsia="Times New Roman" w:hAnsi="Times New Roman" w:cs="Times New Roman"/>
          <w:sz w:val="28"/>
          <w:szCs w:val="28"/>
          <w:lang w:val="uk-UA" w:eastAsia="uk-UA" w:bidi="uk-UA"/>
        </w:rPr>
        <w:t>дошкільної освіти;</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національно-патріотичне виховання дошкільників;</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підвищення професійної майстерності педагогів дошкільної освіти;</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proofErr w:type="spellStart"/>
      <w:r w:rsidRPr="00CE3623">
        <w:rPr>
          <w:rFonts w:ascii="Times New Roman" w:eastAsia="Times New Roman" w:hAnsi="Times New Roman" w:cs="Times New Roman"/>
          <w:sz w:val="28"/>
          <w:szCs w:val="28"/>
          <w:lang w:eastAsia="ru-RU" w:bidi="ru-RU"/>
        </w:rPr>
        <w:t>розвиток</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комунікативно-мовленнєвої компетенції </w:t>
      </w:r>
      <w:r w:rsidRPr="00CE3623">
        <w:rPr>
          <w:rFonts w:ascii="Times New Roman" w:eastAsia="Times New Roman" w:hAnsi="Times New Roman" w:cs="Times New Roman"/>
          <w:sz w:val="28"/>
          <w:szCs w:val="28"/>
          <w:lang w:eastAsia="ru-RU" w:bidi="ru-RU"/>
        </w:rPr>
        <w:t xml:space="preserve">та </w:t>
      </w:r>
      <w:r w:rsidRPr="00CE3623">
        <w:rPr>
          <w:rFonts w:ascii="Times New Roman" w:eastAsia="Times New Roman" w:hAnsi="Times New Roman" w:cs="Times New Roman"/>
          <w:sz w:val="28"/>
          <w:szCs w:val="28"/>
          <w:lang w:val="uk-UA" w:eastAsia="uk-UA" w:bidi="uk-UA"/>
        </w:rPr>
        <w:t>логіко-математичної.</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p>
    <w:p w:rsidR="0066356F" w:rsidRPr="00CE3623" w:rsidRDefault="0066356F" w:rsidP="0066356F">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7" w:name="bookmark11"/>
      <w:proofErr w:type="spellStart"/>
      <w:r w:rsidRPr="00CE3623">
        <w:rPr>
          <w:rFonts w:ascii="Times New Roman" w:eastAsia="Times New Roman" w:hAnsi="Times New Roman" w:cs="Times New Roman"/>
          <w:b/>
          <w:bCs/>
          <w:sz w:val="28"/>
          <w:szCs w:val="28"/>
          <w:lang w:eastAsia="ru-RU" w:bidi="ru-RU"/>
        </w:rPr>
        <w:t>Прогнозований</w:t>
      </w:r>
      <w:proofErr w:type="spellEnd"/>
      <w:r w:rsidRPr="00CE3623">
        <w:rPr>
          <w:rFonts w:ascii="Times New Roman" w:eastAsia="Times New Roman" w:hAnsi="Times New Roman" w:cs="Times New Roman"/>
          <w:b/>
          <w:bCs/>
          <w:sz w:val="28"/>
          <w:szCs w:val="28"/>
          <w:lang w:eastAsia="ru-RU" w:bidi="ru-RU"/>
        </w:rPr>
        <w:t xml:space="preserve"> результат </w:t>
      </w:r>
      <w:r w:rsidRPr="00CE3623">
        <w:rPr>
          <w:rFonts w:ascii="Times New Roman" w:eastAsia="Times New Roman" w:hAnsi="Times New Roman" w:cs="Times New Roman"/>
          <w:b/>
          <w:bCs/>
          <w:sz w:val="28"/>
          <w:szCs w:val="28"/>
          <w:lang w:val="uk-UA" w:eastAsia="uk-UA" w:bidi="uk-UA"/>
        </w:rPr>
        <w:t xml:space="preserve">освітньої </w:t>
      </w:r>
      <w:proofErr w:type="spellStart"/>
      <w:r w:rsidRPr="00CE3623">
        <w:rPr>
          <w:rFonts w:ascii="Times New Roman" w:eastAsia="Times New Roman" w:hAnsi="Times New Roman" w:cs="Times New Roman"/>
          <w:b/>
          <w:bCs/>
          <w:sz w:val="28"/>
          <w:szCs w:val="28"/>
          <w:lang w:eastAsia="ru-RU" w:bidi="ru-RU"/>
        </w:rPr>
        <w:t>програми</w:t>
      </w:r>
      <w:proofErr w:type="spellEnd"/>
      <w:r w:rsidRPr="00CE3623">
        <w:rPr>
          <w:rFonts w:ascii="Times New Roman" w:eastAsia="Times New Roman" w:hAnsi="Times New Roman" w:cs="Times New Roman"/>
          <w:b/>
          <w:bCs/>
          <w:sz w:val="28"/>
          <w:szCs w:val="28"/>
          <w:lang w:eastAsia="ru-RU" w:bidi="ru-RU"/>
        </w:rPr>
        <w:t>:</w:t>
      </w:r>
      <w:bookmarkEnd w:id="7"/>
    </w:p>
    <w:p w:rsidR="0066356F" w:rsidRPr="00CE3623" w:rsidRDefault="0066356F" w:rsidP="0066356F">
      <w:pPr>
        <w:widowControl w:val="0"/>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Для здобувачів освіти:</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створення кожному вихованцю сприятливих умов для повноцінного особистісного росту;</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міцний стан фізичного та психологічного здоров’я дітей, що буде сприяти підвищенню якості їх освіти;</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забезпечення індивідуального педагогічного і медико-соціального супроводу кожної дитини для особистісного зростання;</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якість сформованості ключових життєвих </w:t>
      </w:r>
      <w:proofErr w:type="spellStart"/>
      <w:r w:rsidRPr="00CE3623">
        <w:rPr>
          <w:rFonts w:ascii="Times New Roman" w:eastAsia="Times New Roman" w:hAnsi="Times New Roman" w:cs="Times New Roman"/>
          <w:sz w:val="28"/>
          <w:szCs w:val="28"/>
          <w:lang w:val="uk-UA" w:eastAsia="uk-UA" w:bidi="uk-UA"/>
        </w:rPr>
        <w:t>компетенцій</w:t>
      </w:r>
      <w:proofErr w:type="spellEnd"/>
      <w:r w:rsidRPr="00CE3623">
        <w:rPr>
          <w:rFonts w:ascii="Times New Roman" w:eastAsia="Times New Roman" w:hAnsi="Times New Roman" w:cs="Times New Roman"/>
          <w:sz w:val="28"/>
          <w:szCs w:val="28"/>
          <w:lang w:val="uk-UA" w:eastAsia="uk-UA" w:bidi="uk-UA"/>
        </w:rPr>
        <w:t xml:space="preserve"> сприятиме успішному навчанню дитини в школі;</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доступна та якісна освіта допоможе сформувати уявлення вихованців про цілісну систему світу; </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формування практичних життєвих </w:t>
      </w:r>
      <w:proofErr w:type="spellStart"/>
      <w:r w:rsidRPr="00CE3623">
        <w:rPr>
          <w:rFonts w:ascii="Times New Roman" w:eastAsia="Times New Roman" w:hAnsi="Times New Roman" w:cs="Times New Roman"/>
          <w:sz w:val="28"/>
          <w:szCs w:val="28"/>
          <w:lang w:val="uk-UA" w:eastAsia="uk-UA" w:bidi="uk-UA"/>
        </w:rPr>
        <w:t>компетенцій</w:t>
      </w:r>
      <w:proofErr w:type="spellEnd"/>
      <w:r w:rsidRPr="00CE3623">
        <w:rPr>
          <w:rFonts w:ascii="Times New Roman" w:eastAsia="Times New Roman" w:hAnsi="Times New Roman" w:cs="Times New Roman"/>
          <w:sz w:val="28"/>
          <w:szCs w:val="28"/>
          <w:lang w:val="uk-UA" w:eastAsia="uk-UA" w:bidi="uk-UA"/>
        </w:rPr>
        <w:t>.</w:t>
      </w:r>
    </w:p>
    <w:p w:rsidR="0066356F" w:rsidRPr="00CE3623" w:rsidRDefault="0066356F" w:rsidP="0066356F">
      <w:pPr>
        <w:widowControl w:val="0"/>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Для педагогів:</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кожному педагогу надана можливість для різних форм підвищення професійної майстерності;</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кваліфікація педагогів дозволить забезпечити сформованість ключових </w:t>
      </w:r>
      <w:proofErr w:type="spellStart"/>
      <w:r w:rsidRPr="00CE3623">
        <w:rPr>
          <w:rFonts w:ascii="Times New Roman" w:eastAsia="Times New Roman" w:hAnsi="Times New Roman" w:cs="Times New Roman"/>
          <w:sz w:val="28"/>
          <w:szCs w:val="28"/>
          <w:lang w:val="uk-UA" w:eastAsia="uk-UA" w:bidi="uk-UA"/>
        </w:rPr>
        <w:t>компетенцій</w:t>
      </w:r>
      <w:proofErr w:type="spellEnd"/>
      <w:r w:rsidRPr="00CE3623">
        <w:rPr>
          <w:rFonts w:ascii="Times New Roman" w:eastAsia="Times New Roman" w:hAnsi="Times New Roman" w:cs="Times New Roman"/>
          <w:sz w:val="28"/>
          <w:szCs w:val="28"/>
          <w:lang w:val="uk-UA" w:eastAsia="uk-UA" w:bidi="uk-UA"/>
        </w:rPr>
        <w:t xml:space="preserve"> дошкільника;</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подальший розвиток умов для успішного освоєння та впровадження сучасних педагогічних технологій; </w:t>
      </w:r>
    </w:p>
    <w:p w:rsidR="0066356F" w:rsidRPr="00CE3623" w:rsidRDefault="0066356F" w:rsidP="0066356F">
      <w:pPr>
        <w:widowControl w:val="0"/>
        <w:numPr>
          <w:ilvl w:val="0"/>
          <w:numId w:val="1"/>
        </w:numPr>
        <w:tabs>
          <w:tab w:val="left" w:pos="706"/>
        </w:tabs>
        <w:spacing w:after="0" w:line="240" w:lineRule="auto"/>
        <w:ind w:firstLine="3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lastRenderedPageBreak/>
        <w:t>підтримка інноваційної діяльності педагогів.</w:t>
      </w:r>
    </w:p>
    <w:p w:rsidR="0066356F" w:rsidRPr="00CE3623" w:rsidRDefault="0066356F" w:rsidP="0087618A">
      <w:pPr>
        <w:widowControl w:val="0"/>
        <w:spacing w:after="0" w:line="240" w:lineRule="auto"/>
        <w:ind w:firstLine="580"/>
        <w:contextualSpacing/>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Організація освітнього </w:t>
      </w:r>
      <w:proofErr w:type="spellStart"/>
      <w:r w:rsidRPr="00CE3623">
        <w:rPr>
          <w:rFonts w:ascii="Times New Roman" w:eastAsia="Times New Roman" w:hAnsi="Times New Roman" w:cs="Times New Roman"/>
          <w:sz w:val="28"/>
          <w:szCs w:val="28"/>
          <w:lang w:eastAsia="ru-RU" w:bidi="ru-RU"/>
        </w:rPr>
        <w:t>процесу</w:t>
      </w:r>
      <w:proofErr w:type="spellEnd"/>
      <w:r w:rsidRPr="00CE3623">
        <w:rPr>
          <w:rFonts w:ascii="Times New Roman" w:eastAsia="Times New Roman" w:hAnsi="Times New Roman" w:cs="Times New Roman"/>
          <w:sz w:val="28"/>
          <w:szCs w:val="28"/>
          <w:lang w:eastAsia="ru-RU" w:bidi="ru-RU"/>
        </w:rPr>
        <w:t xml:space="preserve"> в ДНЗ</w:t>
      </w:r>
      <w:r w:rsidRPr="00CE3623">
        <w:rPr>
          <w:rFonts w:ascii="Times New Roman" w:eastAsia="Times New Roman" w:hAnsi="Times New Roman" w:cs="Times New Roman"/>
          <w:sz w:val="28"/>
          <w:szCs w:val="28"/>
          <w:lang w:val="uk-UA" w:eastAsia="uk-UA" w:bidi="uk-UA"/>
        </w:rPr>
        <w:t xml:space="preserve"> </w:t>
      </w:r>
      <w:r w:rsidRPr="00CE3623">
        <w:rPr>
          <w:rFonts w:ascii="Times New Roman" w:eastAsia="Times New Roman" w:hAnsi="Times New Roman" w:cs="Times New Roman"/>
          <w:sz w:val="28"/>
          <w:szCs w:val="28"/>
          <w:lang w:eastAsia="ru-RU" w:bidi="ru-RU"/>
        </w:rPr>
        <w:t>у 202</w:t>
      </w:r>
      <w:r w:rsidRPr="00CE3623">
        <w:rPr>
          <w:rFonts w:ascii="Times New Roman" w:eastAsia="Times New Roman" w:hAnsi="Times New Roman" w:cs="Times New Roman"/>
          <w:sz w:val="28"/>
          <w:szCs w:val="28"/>
          <w:lang w:val="uk-UA" w:eastAsia="ru-RU" w:bidi="ru-RU"/>
        </w:rPr>
        <w:t>4</w:t>
      </w:r>
      <w:r w:rsidRPr="00CE3623">
        <w:rPr>
          <w:rFonts w:ascii="Times New Roman" w:eastAsia="Times New Roman" w:hAnsi="Times New Roman" w:cs="Times New Roman"/>
          <w:sz w:val="28"/>
          <w:szCs w:val="28"/>
          <w:lang w:eastAsia="ru-RU" w:bidi="ru-RU"/>
        </w:rPr>
        <w:t>/202</w:t>
      </w:r>
      <w:r w:rsidRPr="00CE3623">
        <w:rPr>
          <w:rFonts w:ascii="Times New Roman" w:eastAsia="Times New Roman" w:hAnsi="Times New Roman" w:cs="Times New Roman"/>
          <w:sz w:val="28"/>
          <w:szCs w:val="28"/>
          <w:lang w:val="uk-UA" w:eastAsia="ru-RU" w:bidi="ru-RU"/>
        </w:rPr>
        <w:t>5</w:t>
      </w:r>
      <w:r w:rsidRPr="00CE3623">
        <w:rPr>
          <w:rFonts w:ascii="Times New Roman" w:eastAsia="Times New Roman" w:hAnsi="Times New Roman" w:cs="Times New Roman"/>
          <w:sz w:val="28"/>
          <w:szCs w:val="28"/>
          <w:lang w:eastAsia="ru-RU" w:bidi="ru-RU"/>
        </w:rPr>
        <w:t xml:space="preserve"> </w:t>
      </w:r>
      <w:proofErr w:type="spellStart"/>
      <w:r w:rsidRPr="00CE3623">
        <w:rPr>
          <w:rFonts w:ascii="Times New Roman" w:eastAsia="Times New Roman" w:hAnsi="Times New Roman" w:cs="Times New Roman"/>
          <w:sz w:val="28"/>
          <w:szCs w:val="28"/>
          <w:lang w:eastAsia="ru-RU" w:bidi="ru-RU"/>
        </w:rPr>
        <w:t>навчальному</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році </w:t>
      </w:r>
      <w:r w:rsidRPr="00CE3623">
        <w:rPr>
          <w:rFonts w:ascii="Times New Roman" w:eastAsia="Times New Roman" w:hAnsi="Times New Roman" w:cs="Times New Roman"/>
          <w:sz w:val="28"/>
          <w:szCs w:val="28"/>
          <w:lang w:eastAsia="ru-RU" w:bidi="ru-RU"/>
        </w:rPr>
        <w:t xml:space="preserve">буде </w:t>
      </w:r>
      <w:r w:rsidRPr="00CE3623">
        <w:rPr>
          <w:rFonts w:ascii="Times New Roman" w:eastAsia="Times New Roman" w:hAnsi="Times New Roman" w:cs="Times New Roman"/>
          <w:sz w:val="28"/>
          <w:szCs w:val="28"/>
          <w:lang w:val="uk-UA" w:eastAsia="uk-UA" w:bidi="uk-UA"/>
        </w:rPr>
        <w:t xml:space="preserve">здійснюватися відповідно </w:t>
      </w:r>
      <w:r w:rsidRPr="00CE3623">
        <w:rPr>
          <w:rFonts w:ascii="Times New Roman" w:eastAsia="Times New Roman" w:hAnsi="Times New Roman" w:cs="Times New Roman"/>
          <w:sz w:val="28"/>
          <w:szCs w:val="28"/>
          <w:lang w:eastAsia="ru-RU" w:bidi="ru-RU"/>
        </w:rPr>
        <w:t xml:space="preserve">до </w:t>
      </w:r>
      <w:r w:rsidRPr="00CE3623">
        <w:rPr>
          <w:rFonts w:ascii="Times New Roman" w:eastAsia="Times New Roman" w:hAnsi="Times New Roman" w:cs="Times New Roman"/>
          <w:sz w:val="28"/>
          <w:szCs w:val="28"/>
          <w:lang w:val="uk-UA" w:eastAsia="uk-UA" w:bidi="uk-UA"/>
        </w:rPr>
        <w:t xml:space="preserve">власної концепції </w:t>
      </w:r>
      <w:r w:rsidRPr="00CE3623">
        <w:rPr>
          <w:rFonts w:ascii="Times New Roman" w:eastAsia="Times New Roman" w:hAnsi="Times New Roman" w:cs="Times New Roman"/>
          <w:sz w:val="28"/>
          <w:szCs w:val="28"/>
          <w:lang w:eastAsia="ru-RU" w:bidi="ru-RU"/>
        </w:rPr>
        <w:t xml:space="preserve">за </w:t>
      </w:r>
      <w:r w:rsidRPr="00CE3623">
        <w:rPr>
          <w:rFonts w:ascii="Times New Roman" w:eastAsia="Times New Roman" w:hAnsi="Times New Roman" w:cs="Times New Roman"/>
          <w:sz w:val="28"/>
          <w:szCs w:val="28"/>
          <w:lang w:val="uk-UA" w:eastAsia="uk-UA" w:bidi="uk-UA"/>
        </w:rPr>
        <w:t xml:space="preserve">пріоритетними </w:t>
      </w:r>
      <w:proofErr w:type="spellStart"/>
      <w:r w:rsidRPr="00CE3623">
        <w:rPr>
          <w:rFonts w:ascii="Times New Roman" w:eastAsia="Times New Roman" w:hAnsi="Times New Roman" w:cs="Times New Roman"/>
          <w:sz w:val="28"/>
          <w:szCs w:val="28"/>
          <w:lang w:eastAsia="ru-RU" w:bidi="ru-RU"/>
        </w:rPr>
        <w:t>напрямами</w:t>
      </w:r>
      <w:proofErr w:type="spellEnd"/>
      <w:r w:rsidRPr="00CE3623">
        <w:rPr>
          <w:rFonts w:ascii="Times New Roman" w:eastAsia="Times New Roman" w:hAnsi="Times New Roman" w:cs="Times New Roman"/>
          <w:sz w:val="28"/>
          <w:szCs w:val="28"/>
          <w:lang w:eastAsia="ru-RU" w:bidi="ru-RU"/>
        </w:rPr>
        <w:t>:</w:t>
      </w:r>
    </w:p>
    <w:p w:rsidR="0066356F" w:rsidRPr="00CE3623" w:rsidRDefault="0087618A" w:rsidP="0087618A">
      <w:pPr>
        <w:widowControl w:val="0"/>
        <w:tabs>
          <w:tab w:val="left" w:pos="851"/>
          <w:tab w:val="left" w:pos="993"/>
          <w:tab w:val="left" w:pos="1701"/>
        </w:tabs>
        <w:spacing w:line="240" w:lineRule="auto"/>
        <w:contextualSpacing/>
        <w:rPr>
          <w:rFonts w:ascii="Times New Roman" w:hAnsi="Times New Roman" w:cs="Times New Roman"/>
          <w:sz w:val="28"/>
          <w:szCs w:val="28"/>
          <w:lang w:val="uk-UA"/>
        </w:rPr>
      </w:pPr>
      <w:r w:rsidRPr="00CE3623">
        <w:rPr>
          <w:rFonts w:ascii="Times New Roman" w:hAnsi="Times New Roman" w:cs="Times New Roman"/>
          <w:sz w:val="28"/>
          <w:szCs w:val="28"/>
          <w:lang w:val="uk-UA"/>
        </w:rPr>
        <w:tab/>
        <w:t>1.</w:t>
      </w:r>
      <w:r w:rsidR="0066356F" w:rsidRPr="00CE3623">
        <w:rPr>
          <w:rFonts w:ascii="Times New Roman" w:hAnsi="Times New Roman" w:cs="Times New Roman"/>
          <w:sz w:val="28"/>
          <w:szCs w:val="28"/>
          <w:lang w:val="uk-UA"/>
        </w:rPr>
        <w:t xml:space="preserve">Удосконалення форм, змісту і методів розвитку формування у дітей дошкільного віку навичок здорового і безпечного способу життя шляхом здійснення комплексного підходу до організації безпечного освітнього середовища. </w:t>
      </w:r>
    </w:p>
    <w:p w:rsidR="0066356F" w:rsidRPr="00CE3623" w:rsidRDefault="0087618A" w:rsidP="0087618A">
      <w:pPr>
        <w:widowControl w:val="0"/>
        <w:tabs>
          <w:tab w:val="left" w:pos="851"/>
          <w:tab w:val="left" w:pos="993"/>
          <w:tab w:val="left" w:pos="1701"/>
        </w:tabs>
        <w:spacing w:after="0" w:line="240" w:lineRule="auto"/>
        <w:contextualSpacing/>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ab/>
        <w:t>2.</w:t>
      </w:r>
      <w:r w:rsidR="0066356F" w:rsidRPr="00CE3623">
        <w:rPr>
          <w:rFonts w:ascii="Times New Roman" w:eastAsia="Times New Roman" w:hAnsi="Times New Roman" w:cs="Times New Roman"/>
          <w:sz w:val="28"/>
          <w:szCs w:val="28"/>
          <w:lang w:val="uk-UA" w:eastAsia="ru-RU"/>
        </w:rPr>
        <w:t>Забезпечення всебічного розвитку дитини дошкільного віку, набуття нею життєвого соціального досвіду та управлінська діяльність закладу.</w:t>
      </w:r>
    </w:p>
    <w:p w:rsidR="0066356F" w:rsidRPr="00CE3623" w:rsidRDefault="0087618A" w:rsidP="0087618A">
      <w:pPr>
        <w:widowControl w:val="0"/>
        <w:tabs>
          <w:tab w:val="left" w:pos="851"/>
          <w:tab w:val="left" w:pos="993"/>
          <w:tab w:val="left" w:pos="1701"/>
        </w:tabs>
        <w:spacing w:after="0" w:line="240" w:lineRule="auto"/>
        <w:contextualSpacing/>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ab/>
        <w:t>3.</w:t>
      </w:r>
      <w:r w:rsidR="0066356F" w:rsidRPr="00CE3623">
        <w:rPr>
          <w:rFonts w:ascii="Times New Roman" w:eastAsia="Times New Roman" w:hAnsi="Times New Roman" w:cs="Times New Roman"/>
          <w:sz w:val="28"/>
          <w:szCs w:val="28"/>
          <w:lang w:val="uk-UA" w:eastAsia="ru-RU"/>
        </w:rPr>
        <w:t>Формування національно-мовної культури на основі історичних цінностей Українського народу.</w:t>
      </w:r>
    </w:p>
    <w:p w:rsidR="0066356F" w:rsidRPr="00CE3623" w:rsidRDefault="0066356F" w:rsidP="0087618A">
      <w:pPr>
        <w:widowControl w:val="0"/>
        <w:spacing w:after="0" w:line="240" w:lineRule="auto"/>
        <w:ind w:firstLine="580"/>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ru-RU" w:bidi="ru-RU"/>
        </w:rPr>
        <w:t xml:space="preserve">Педагоги ДНЗ забезпечують </w:t>
      </w:r>
      <w:r w:rsidRPr="00CE3623">
        <w:rPr>
          <w:rFonts w:ascii="Times New Roman" w:eastAsia="Times New Roman" w:hAnsi="Times New Roman" w:cs="Times New Roman"/>
          <w:sz w:val="28"/>
          <w:szCs w:val="28"/>
          <w:lang w:val="uk-UA" w:eastAsia="uk-UA" w:bidi="uk-UA"/>
        </w:rPr>
        <w:t xml:space="preserve">засвоєння </w:t>
      </w:r>
      <w:r w:rsidRPr="00CE3623">
        <w:rPr>
          <w:rFonts w:ascii="Times New Roman" w:eastAsia="Times New Roman" w:hAnsi="Times New Roman" w:cs="Times New Roman"/>
          <w:sz w:val="28"/>
          <w:szCs w:val="28"/>
          <w:lang w:val="uk-UA" w:eastAsia="ru-RU" w:bidi="ru-RU"/>
        </w:rPr>
        <w:t xml:space="preserve">здобувачами </w:t>
      </w:r>
      <w:r w:rsidRPr="00CE3623">
        <w:rPr>
          <w:rFonts w:ascii="Times New Roman" w:eastAsia="Times New Roman" w:hAnsi="Times New Roman" w:cs="Times New Roman"/>
          <w:sz w:val="28"/>
          <w:szCs w:val="28"/>
          <w:lang w:val="uk-UA" w:eastAsia="uk-UA" w:bidi="uk-UA"/>
        </w:rPr>
        <w:t xml:space="preserve">освіти </w:t>
      </w:r>
      <w:r w:rsidRPr="00CE3623">
        <w:rPr>
          <w:rFonts w:ascii="Times New Roman" w:eastAsia="Times New Roman" w:hAnsi="Times New Roman" w:cs="Times New Roman"/>
          <w:sz w:val="28"/>
          <w:szCs w:val="28"/>
          <w:lang w:val="uk-UA" w:eastAsia="ru-RU" w:bidi="ru-RU"/>
        </w:rPr>
        <w:t xml:space="preserve">обов’язкового </w:t>
      </w:r>
      <w:r w:rsidRPr="00CE3623">
        <w:rPr>
          <w:rFonts w:ascii="Times New Roman" w:eastAsia="Times New Roman" w:hAnsi="Times New Roman" w:cs="Times New Roman"/>
          <w:sz w:val="28"/>
          <w:szCs w:val="28"/>
          <w:lang w:val="uk-UA" w:eastAsia="uk-UA" w:bidi="uk-UA"/>
        </w:rPr>
        <w:t xml:space="preserve">мінімуму змісту дошкільної освіти </w:t>
      </w:r>
      <w:r w:rsidRPr="00CE3623">
        <w:rPr>
          <w:rFonts w:ascii="Times New Roman" w:eastAsia="Times New Roman" w:hAnsi="Times New Roman" w:cs="Times New Roman"/>
          <w:sz w:val="28"/>
          <w:szCs w:val="28"/>
          <w:lang w:val="uk-UA" w:eastAsia="ru-RU" w:bidi="ru-RU"/>
        </w:rPr>
        <w:t xml:space="preserve">на </w:t>
      </w:r>
      <w:r w:rsidRPr="00CE3623">
        <w:rPr>
          <w:rFonts w:ascii="Times New Roman" w:eastAsia="Times New Roman" w:hAnsi="Times New Roman" w:cs="Times New Roman"/>
          <w:sz w:val="28"/>
          <w:szCs w:val="28"/>
          <w:lang w:val="uk-UA" w:eastAsia="uk-UA" w:bidi="uk-UA"/>
        </w:rPr>
        <w:t xml:space="preserve">рівні </w:t>
      </w:r>
      <w:r w:rsidRPr="00CE3623">
        <w:rPr>
          <w:rFonts w:ascii="Times New Roman" w:eastAsia="Times New Roman" w:hAnsi="Times New Roman" w:cs="Times New Roman"/>
          <w:sz w:val="28"/>
          <w:szCs w:val="28"/>
          <w:lang w:val="uk-UA" w:eastAsia="ru-RU" w:bidi="ru-RU"/>
        </w:rPr>
        <w:t xml:space="preserve">вимог Базового компонента </w:t>
      </w:r>
      <w:r w:rsidRPr="00CE3623">
        <w:rPr>
          <w:rFonts w:ascii="Times New Roman" w:eastAsia="Times New Roman" w:hAnsi="Times New Roman" w:cs="Times New Roman"/>
          <w:sz w:val="28"/>
          <w:szCs w:val="28"/>
          <w:lang w:val="uk-UA" w:eastAsia="uk-UA" w:bidi="uk-UA"/>
        </w:rPr>
        <w:t>дошкільної освіти - Державного стандарту дошкільної освіти України.</w:t>
      </w:r>
    </w:p>
    <w:p w:rsidR="0066356F" w:rsidRPr="00CE3623" w:rsidRDefault="0066356F" w:rsidP="0087618A">
      <w:pPr>
        <w:widowControl w:val="0"/>
        <w:spacing w:after="60" w:line="240" w:lineRule="auto"/>
        <w:ind w:firstLine="580"/>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Обов’язковий мінімум</w:t>
      </w:r>
      <w:r w:rsidRPr="00CE3623">
        <w:rPr>
          <w:rFonts w:ascii="Times New Roman" w:eastAsia="Times New Roman" w:hAnsi="Times New Roman" w:cs="Times New Roman"/>
          <w:sz w:val="28"/>
          <w:szCs w:val="28"/>
          <w:lang w:val="uk-UA" w:eastAsia="uk-UA" w:bidi="uk-UA"/>
        </w:rPr>
        <w:t xml:space="preserve"> передбачає:</w:t>
      </w:r>
    </w:p>
    <w:p w:rsidR="0066356F" w:rsidRPr="00CE3623" w:rsidRDefault="0066356F" w:rsidP="0066356F">
      <w:pPr>
        <w:widowControl w:val="0"/>
        <w:numPr>
          <w:ilvl w:val="0"/>
          <w:numId w:val="3"/>
        </w:numPr>
        <w:tabs>
          <w:tab w:val="left" w:pos="798"/>
        </w:tabs>
        <w:spacing w:after="0" w:line="269" w:lineRule="auto"/>
        <w:ind w:firstLine="580"/>
        <w:jc w:val="both"/>
        <w:rPr>
          <w:rFonts w:ascii="Times New Roman" w:eastAsia="Times New Roman" w:hAnsi="Times New Roman" w:cs="Times New Roman"/>
          <w:sz w:val="28"/>
          <w:szCs w:val="28"/>
          <w:lang w:val="uk-UA" w:eastAsia="uk-UA" w:bidi="uk-UA"/>
        </w:rPr>
      </w:pPr>
      <w:proofErr w:type="spellStart"/>
      <w:r w:rsidRPr="00CE3623">
        <w:rPr>
          <w:rFonts w:ascii="Times New Roman" w:eastAsia="Times New Roman" w:hAnsi="Times New Roman" w:cs="Times New Roman"/>
          <w:sz w:val="28"/>
          <w:szCs w:val="28"/>
          <w:lang w:val="uk-UA" w:eastAsia="uk-UA" w:bidi="uk-UA"/>
        </w:rPr>
        <w:t>компетентнісний</w:t>
      </w:r>
      <w:proofErr w:type="spellEnd"/>
      <w:r w:rsidRPr="00CE3623">
        <w:rPr>
          <w:rFonts w:ascii="Times New Roman" w:eastAsia="Times New Roman" w:hAnsi="Times New Roman" w:cs="Times New Roman"/>
          <w:sz w:val="28"/>
          <w:szCs w:val="28"/>
          <w:lang w:val="uk-UA" w:eastAsia="uk-UA" w:bidi="uk-UA"/>
        </w:rPr>
        <w:t xml:space="preserve"> підхід до розвитку особистості, збалансованість набутих знань, умінь, навичок, сформованих бажань, інтересів, намірів та особистісних якостей і вольової поведінки дитини;</w:t>
      </w:r>
    </w:p>
    <w:p w:rsidR="0066356F" w:rsidRPr="00CE3623" w:rsidRDefault="0066356F" w:rsidP="0066356F">
      <w:pPr>
        <w:widowControl w:val="0"/>
        <w:numPr>
          <w:ilvl w:val="0"/>
          <w:numId w:val="3"/>
        </w:numPr>
        <w:tabs>
          <w:tab w:val="left" w:pos="789"/>
        </w:tabs>
        <w:spacing w:after="0" w:line="286"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надання пріоритету соціально-моральному розвитку особистості, формування у дітей вміння узгоджувати особисті інтереси з колективними;</w:t>
      </w:r>
    </w:p>
    <w:p w:rsidR="0066356F" w:rsidRPr="00CE3623" w:rsidRDefault="0066356F" w:rsidP="0066356F">
      <w:pPr>
        <w:widowControl w:val="0"/>
        <w:numPr>
          <w:ilvl w:val="0"/>
          <w:numId w:val="3"/>
        </w:numPr>
        <w:tabs>
          <w:tab w:val="left" w:pos="789"/>
        </w:tabs>
        <w:spacing w:after="0" w:line="286"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формування у дітей цілісної, реалістичної картини світу, основ світогляду;</w:t>
      </w:r>
    </w:p>
    <w:p w:rsidR="0066356F" w:rsidRPr="00CE3623" w:rsidRDefault="0066356F" w:rsidP="0066356F">
      <w:pPr>
        <w:widowControl w:val="0"/>
        <w:numPr>
          <w:ilvl w:val="0"/>
          <w:numId w:val="3"/>
        </w:numPr>
        <w:tabs>
          <w:tab w:val="left" w:pos="794"/>
        </w:tabs>
        <w:spacing w:after="0" w:line="286"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забезпечення індивідуального особистісного розвитку дітей дошкільного віку.</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Забезпечення наступності і перспективності в освітньому процесі між дошкільною і початковою освітою полягає у послідовності чинних програм розвитку, навчання і виховання дітей дошкільного віку та освітньої програми для 1 класу початкової школи.</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sectPr w:rsidR="0066356F" w:rsidRPr="00CE3623">
          <w:pgSz w:w="11900" w:h="16840"/>
          <w:pgMar w:top="849" w:right="818" w:bottom="1281" w:left="1382" w:header="421" w:footer="3" w:gutter="0"/>
          <w:cols w:space="720"/>
          <w:noEndnote/>
          <w:docGrid w:linePitch="360"/>
        </w:sectPr>
      </w:pPr>
      <w:r w:rsidRPr="00CE3623">
        <w:rPr>
          <w:rFonts w:ascii="Times New Roman" w:eastAsia="Times New Roman" w:hAnsi="Times New Roman" w:cs="Times New Roman"/>
          <w:sz w:val="28"/>
          <w:szCs w:val="28"/>
          <w:lang w:val="uk-UA" w:eastAsia="uk-UA" w:bidi="uk-UA"/>
        </w:rPr>
        <w:t xml:space="preserve">Формування позитивної мотивації здобувачів освіти до освітньої діяльності здійснюється через розвиток життєвих </w:t>
      </w:r>
      <w:proofErr w:type="spellStart"/>
      <w:r w:rsidRPr="00CE3623">
        <w:rPr>
          <w:rFonts w:ascii="Times New Roman" w:eastAsia="Times New Roman" w:hAnsi="Times New Roman" w:cs="Times New Roman"/>
          <w:sz w:val="28"/>
          <w:szCs w:val="28"/>
          <w:lang w:val="uk-UA" w:eastAsia="uk-UA" w:bidi="uk-UA"/>
        </w:rPr>
        <w:t>компетентностей</w:t>
      </w:r>
      <w:proofErr w:type="spellEnd"/>
      <w:r w:rsidRPr="00CE3623">
        <w:rPr>
          <w:rFonts w:ascii="Times New Roman" w:eastAsia="Times New Roman" w:hAnsi="Times New Roman" w:cs="Times New Roman"/>
          <w:sz w:val="28"/>
          <w:szCs w:val="28"/>
          <w:lang w:val="uk-UA" w:eastAsia="uk-UA" w:bidi="uk-UA"/>
        </w:rPr>
        <w:t>, необхідних для успішної самореалізації в суспільстві.</w:t>
      </w:r>
    </w:p>
    <w:p w:rsidR="0066356F" w:rsidRPr="00CE3623" w:rsidRDefault="0066356F" w:rsidP="0066356F">
      <w:pPr>
        <w:widowControl w:val="0"/>
        <w:tabs>
          <w:tab w:val="left" w:pos="6958"/>
        </w:tabs>
        <w:autoSpaceDE w:val="0"/>
        <w:autoSpaceDN w:val="0"/>
        <w:spacing w:before="146" w:after="0" w:line="360" w:lineRule="auto"/>
        <w:ind w:right="416"/>
        <w:jc w:val="center"/>
        <w:rPr>
          <w:rFonts w:ascii="Times New Roman" w:eastAsia="Times New Roman" w:hAnsi="Times New Roman" w:cs="Times New Roman"/>
          <w:b/>
          <w:sz w:val="28"/>
          <w:szCs w:val="28"/>
          <w:lang w:val="uk-UA"/>
        </w:rPr>
      </w:pPr>
      <w:bookmarkStart w:id="8" w:name="bookmark14"/>
      <w:bookmarkStart w:id="9" w:name="bookmark13"/>
      <w:r w:rsidRPr="00CE3623">
        <w:rPr>
          <w:rFonts w:ascii="Times New Roman" w:eastAsia="Times New Roman" w:hAnsi="Times New Roman" w:cs="Times New Roman"/>
          <w:b/>
          <w:sz w:val="28"/>
          <w:szCs w:val="28"/>
          <w:lang w:val="uk-UA"/>
        </w:rPr>
        <w:lastRenderedPageBreak/>
        <w:t>Нормативна документація</w:t>
      </w:r>
    </w:p>
    <w:p w:rsidR="0066356F" w:rsidRPr="00CE3623" w:rsidRDefault="0066356F" w:rsidP="0066356F">
      <w:pPr>
        <w:widowControl w:val="0"/>
        <w:tabs>
          <w:tab w:val="left" w:pos="6958"/>
        </w:tabs>
        <w:autoSpaceDE w:val="0"/>
        <w:autoSpaceDN w:val="0"/>
        <w:spacing w:after="0"/>
        <w:ind w:right="416"/>
        <w:jc w:val="both"/>
        <w:rPr>
          <w:rFonts w:ascii="Times New Roman" w:eastAsia="Times New Roman" w:hAnsi="Times New Roman" w:cs="Times New Roman"/>
          <w:b/>
          <w:sz w:val="28"/>
          <w:szCs w:val="28"/>
          <w:lang w:val="uk-UA"/>
        </w:rPr>
      </w:pPr>
      <w:r w:rsidRPr="00CE3623">
        <w:rPr>
          <w:rFonts w:ascii="Times New Roman" w:eastAsia="Times New Roman" w:hAnsi="Times New Roman" w:cs="Times New Roman"/>
          <w:sz w:val="28"/>
          <w:szCs w:val="28"/>
          <w:lang w:val="uk-UA"/>
        </w:rPr>
        <w:t xml:space="preserve">Освітня  діяльність  у  дошкільному навчальному закладі (ясла-садок) № 32 «Ластівка»   у 2024/2025 навчальному році буде організована </w:t>
      </w:r>
      <w:r w:rsidRPr="00CE3623">
        <w:rPr>
          <w:rFonts w:ascii="Times New Roman" w:eastAsia="Times New Roman" w:hAnsi="Times New Roman" w:cs="Times New Roman"/>
          <w:b/>
          <w:sz w:val="28"/>
          <w:szCs w:val="28"/>
          <w:lang w:val="uk-UA"/>
        </w:rPr>
        <w:t>відповідно</w:t>
      </w:r>
      <w:r w:rsidRPr="00CE3623">
        <w:rPr>
          <w:rFonts w:ascii="Times New Roman" w:eastAsia="Times New Roman" w:hAnsi="Times New Roman" w:cs="Times New Roman"/>
          <w:b/>
          <w:spacing w:val="-6"/>
          <w:sz w:val="28"/>
          <w:szCs w:val="28"/>
          <w:lang w:val="uk-UA"/>
        </w:rPr>
        <w:t xml:space="preserve"> </w:t>
      </w:r>
      <w:r w:rsidRPr="00CE3623">
        <w:rPr>
          <w:rFonts w:ascii="Times New Roman" w:eastAsia="Times New Roman" w:hAnsi="Times New Roman" w:cs="Times New Roman"/>
          <w:b/>
          <w:sz w:val="28"/>
          <w:szCs w:val="28"/>
          <w:lang w:val="uk-UA"/>
        </w:rPr>
        <w:t>до:</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Закону України «Про</w:t>
      </w:r>
      <w:r w:rsidRPr="00CE3623">
        <w:rPr>
          <w:rFonts w:ascii="Times New Roman" w:eastAsia="Times New Roman" w:hAnsi="Times New Roman" w:cs="Times New Roman"/>
          <w:spacing w:val="-4"/>
          <w:sz w:val="28"/>
          <w:szCs w:val="28"/>
          <w:lang w:val="uk-UA" w:eastAsia="ru-RU"/>
        </w:rPr>
        <w:t xml:space="preserve"> </w:t>
      </w:r>
      <w:r w:rsidRPr="00CE3623">
        <w:rPr>
          <w:rFonts w:ascii="Times New Roman" w:eastAsia="Times New Roman" w:hAnsi="Times New Roman" w:cs="Times New Roman"/>
          <w:sz w:val="28"/>
          <w:szCs w:val="28"/>
          <w:lang w:val="uk-UA" w:eastAsia="ru-RU"/>
        </w:rPr>
        <w:t>освіту»;</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Закону України «Про дошкільну</w:t>
      </w:r>
      <w:r w:rsidRPr="00CE3623">
        <w:rPr>
          <w:rFonts w:ascii="Times New Roman" w:eastAsia="Times New Roman" w:hAnsi="Times New Roman" w:cs="Times New Roman"/>
          <w:spacing w:val="-8"/>
          <w:sz w:val="28"/>
          <w:szCs w:val="28"/>
          <w:lang w:val="uk-UA" w:eastAsia="ru-RU"/>
        </w:rPr>
        <w:t xml:space="preserve"> </w:t>
      </w:r>
      <w:r w:rsidRPr="00CE3623">
        <w:rPr>
          <w:rFonts w:ascii="Times New Roman" w:eastAsia="Times New Roman" w:hAnsi="Times New Roman" w:cs="Times New Roman"/>
          <w:sz w:val="28"/>
          <w:szCs w:val="28"/>
          <w:lang w:val="uk-UA" w:eastAsia="ru-RU"/>
        </w:rPr>
        <w:t>освіту»;</w:t>
      </w:r>
    </w:p>
    <w:p w:rsidR="0066356F" w:rsidRPr="00CE3623" w:rsidRDefault="0066356F" w:rsidP="0066356F">
      <w:pPr>
        <w:widowControl w:val="0"/>
        <w:numPr>
          <w:ilvl w:val="0"/>
          <w:numId w:val="10"/>
        </w:numPr>
        <w:spacing w:after="0" w:line="240" w:lineRule="auto"/>
        <w:jc w:val="both"/>
        <w:rPr>
          <w:rFonts w:ascii="Times New Roman" w:eastAsia="Times New Roman" w:hAnsi="Times New Roman" w:cs="Times New Roman"/>
          <w:sz w:val="28"/>
          <w:szCs w:val="28"/>
          <w:lang w:eastAsia="ru-RU"/>
        </w:rPr>
      </w:pPr>
      <w:r w:rsidRPr="00CE3623">
        <w:rPr>
          <w:rFonts w:ascii="Times New Roman" w:eastAsia="Times New Roman" w:hAnsi="Times New Roman" w:cs="Times New Roman"/>
          <w:sz w:val="28"/>
          <w:lang w:val="uk-UA" w:eastAsia="ru-RU"/>
        </w:rPr>
        <w:t>Закону України «</w:t>
      </w:r>
      <w:hyperlink r:id="rId10" w:anchor="Text" w:history="1">
        <w:r w:rsidRPr="00CE3623">
          <w:rPr>
            <w:rFonts w:ascii="Times New Roman" w:eastAsia="Times New Roman" w:hAnsi="Times New Roman" w:cs="Times New Roman"/>
            <w:bCs/>
            <w:sz w:val="28"/>
            <w:szCs w:val="28"/>
            <w:bdr w:val="none" w:sz="0" w:space="0" w:color="auto" w:frame="1"/>
            <w:lang w:val="uk-UA" w:eastAsia="ru-RU"/>
          </w:rPr>
          <w:t>Про внесення змін до деяких законів України щодо державних гарантій в умовах воєнного стану, надзвичайної ситуації або надзвичайного стану</w:t>
        </w:r>
      </w:hyperlink>
      <w:r w:rsidRPr="00CE3623">
        <w:rPr>
          <w:rFonts w:ascii="Times New Roman" w:eastAsia="Times New Roman" w:hAnsi="Times New Roman" w:cs="Times New Roman"/>
          <w:bCs/>
          <w:sz w:val="28"/>
          <w:szCs w:val="28"/>
          <w:bdr w:val="none" w:sz="0" w:space="0" w:color="auto" w:frame="1"/>
          <w:lang w:val="uk-UA" w:eastAsia="ru-RU"/>
        </w:rPr>
        <w:t>»;</w:t>
      </w:r>
    </w:p>
    <w:p w:rsidR="0066356F" w:rsidRPr="00CE3623" w:rsidRDefault="0066356F" w:rsidP="0066356F">
      <w:pPr>
        <w:widowControl w:val="0"/>
        <w:numPr>
          <w:ilvl w:val="0"/>
          <w:numId w:val="10"/>
        </w:numPr>
        <w:tabs>
          <w:tab w:val="left" w:pos="966"/>
        </w:tabs>
        <w:autoSpaceDE w:val="0"/>
        <w:autoSpaceDN w:val="0"/>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Базового компонента дошкільної освіти в</w:t>
      </w:r>
      <w:r w:rsidRPr="00CE3623">
        <w:rPr>
          <w:rFonts w:ascii="Times New Roman" w:eastAsia="Times New Roman" w:hAnsi="Times New Roman" w:cs="Times New Roman"/>
          <w:spacing w:val="64"/>
          <w:sz w:val="28"/>
          <w:szCs w:val="28"/>
          <w:lang w:val="uk-UA" w:eastAsia="ru-RU"/>
        </w:rPr>
        <w:t xml:space="preserve"> </w:t>
      </w:r>
      <w:r w:rsidRPr="00CE3623">
        <w:rPr>
          <w:rFonts w:ascii="Times New Roman" w:eastAsia="Times New Roman" w:hAnsi="Times New Roman" w:cs="Times New Roman"/>
          <w:sz w:val="28"/>
          <w:szCs w:val="28"/>
          <w:lang w:val="uk-UA" w:eastAsia="ru-RU"/>
        </w:rPr>
        <w:t>Україні;</w:t>
      </w:r>
    </w:p>
    <w:p w:rsidR="0066356F" w:rsidRPr="00CE3623" w:rsidRDefault="0066356F" w:rsidP="0066356F">
      <w:pPr>
        <w:widowControl w:val="0"/>
        <w:numPr>
          <w:ilvl w:val="0"/>
          <w:numId w:val="10"/>
        </w:numPr>
        <w:tabs>
          <w:tab w:val="left" w:pos="966"/>
        </w:tabs>
        <w:autoSpaceDE w:val="0"/>
        <w:autoSpaceDN w:val="0"/>
        <w:spacing w:after="10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Положення</w:t>
      </w:r>
      <w:r w:rsidRPr="00CE3623">
        <w:rPr>
          <w:rFonts w:ascii="Times New Roman" w:eastAsia="Times New Roman" w:hAnsi="Times New Roman" w:cs="Times New Roman"/>
          <w:spacing w:val="-13"/>
          <w:sz w:val="28"/>
          <w:szCs w:val="28"/>
          <w:lang w:val="uk-UA" w:eastAsia="ru-RU"/>
        </w:rPr>
        <w:t xml:space="preserve"> </w:t>
      </w:r>
      <w:r w:rsidRPr="00CE3623">
        <w:rPr>
          <w:rFonts w:ascii="Times New Roman" w:eastAsia="Times New Roman" w:hAnsi="Times New Roman" w:cs="Times New Roman"/>
          <w:sz w:val="28"/>
          <w:szCs w:val="28"/>
          <w:lang w:val="uk-UA" w:eastAsia="ru-RU"/>
        </w:rPr>
        <w:t>про</w:t>
      </w:r>
      <w:r w:rsidRPr="00CE3623">
        <w:rPr>
          <w:rFonts w:ascii="Times New Roman" w:eastAsia="Times New Roman" w:hAnsi="Times New Roman" w:cs="Times New Roman"/>
          <w:spacing w:val="-14"/>
          <w:sz w:val="28"/>
          <w:szCs w:val="28"/>
          <w:lang w:val="uk-UA" w:eastAsia="ru-RU"/>
        </w:rPr>
        <w:t xml:space="preserve"> </w:t>
      </w:r>
      <w:r w:rsidRPr="00CE3623">
        <w:rPr>
          <w:rFonts w:ascii="Times New Roman" w:eastAsia="Times New Roman" w:hAnsi="Times New Roman" w:cs="Times New Roman"/>
          <w:sz w:val="28"/>
          <w:szCs w:val="28"/>
          <w:lang w:val="uk-UA" w:eastAsia="ru-RU"/>
        </w:rPr>
        <w:t>дошкільний</w:t>
      </w:r>
      <w:r w:rsidRPr="00CE3623">
        <w:rPr>
          <w:rFonts w:ascii="Times New Roman" w:eastAsia="Times New Roman" w:hAnsi="Times New Roman" w:cs="Times New Roman"/>
          <w:spacing w:val="-9"/>
          <w:sz w:val="28"/>
          <w:szCs w:val="28"/>
          <w:lang w:val="uk-UA" w:eastAsia="ru-RU"/>
        </w:rPr>
        <w:t xml:space="preserve"> </w:t>
      </w:r>
      <w:r w:rsidRPr="00CE3623">
        <w:rPr>
          <w:rFonts w:ascii="Times New Roman" w:eastAsia="Times New Roman" w:hAnsi="Times New Roman" w:cs="Times New Roman"/>
          <w:sz w:val="28"/>
          <w:szCs w:val="28"/>
          <w:lang w:val="uk-UA" w:eastAsia="ru-RU"/>
        </w:rPr>
        <w:t>навчальний</w:t>
      </w:r>
      <w:r w:rsidRPr="00CE3623">
        <w:rPr>
          <w:rFonts w:ascii="Times New Roman" w:eastAsia="Times New Roman" w:hAnsi="Times New Roman" w:cs="Times New Roman"/>
          <w:spacing w:val="-14"/>
          <w:sz w:val="28"/>
          <w:szCs w:val="28"/>
          <w:lang w:val="uk-UA" w:eastAsia="ru-RU"/>
        </w:rPr>
        <w:t xml:space="preserve"> </w:t>
      </w:r>
      <w:r w:rsidRPr="00CE3623">
        <w:rPr>
          <w:rFonts w:ascii="Times New Roman" w:eastAsia="Times New Roman" w:hAnsi="Times New Roman" w:cs="Times New Roman"/>
          <w:sz w:val="28"/>
          <w:szCs w:val="28"/>
          <w:lang w:val="uk-UA" w:eastAsia="ru-RU"/>
        </w:rPr>
        <w:t>заклад,</w:t>
      </w:r>
      <w:r w:rsidRPr="00CE3623">
        <w:rPr>
          <w:rFonts w:ascii="Times New Roman" w:eastAsia="Times New Roman" w:hAnsi="Times New Roman" w:cs="Times New Roman"/>
          <w:spacing w:val="-11"/>
          <w:sz w:val="28"/>
          <w:szCs w:val="28"/>
          <w:lang w:val="uk-UA" w:eastAsia="ru-RU"/>
        </w:rPr>
        <w:t xml:space="preserve"> </w:t>
      </w:r>
      <w:r w:rsidRPr="00CE3623">
        <w:rPr>
          <w:rFonts w:ascii="Times New Roman" w:eastAsia="Times New Roman" w:hAnsi="Times New Roman" w:cs="Times New Roman"/>
          <w:sz w:val="28"/>
          <w:szCs w:val="28"/>
          <w:lang w:val="uk-UA" w:eastAsia="ru-RU"/>
        </w:rPr>
        <w:t>затвердженого</w:t>
      </w:r>
      <w:r w:rsidRPr="00CE3623">
        <w:rPr>
          <w:rFonts w:ascii="Times New Roman" w:eastAsia="Times New Roman" w:hAnsi="Times New Roman" w:cs="Times New Roman"/>
          <w:spacing w:val="-11"/>
          <w:sz w:val="28"/>
          <w:szCs w:val="28"/>
          <w:lang w:val="uk-UA" w:eastAsia="ru-RU"/>
        </w:rPr>
        <w:t xml:space="preserve"> </w:t>
      </w:r>
      <w:r w:rsidRPr="00CE3623">
        <w:rPr>
          <w:rFonts w:ascii="Times New Roman" w:eastAsia="Times New Roman" w:hAnsi="Times New Roman" w:cs="Times New Roman"/>
          <w:sz w:val="28"/>
          <w:szCs w:val="28"/>
          <w:lang w:val="uk-UA" w:eastAsia="ru-RU"/>
        </w:rPr>
        <w:t>Постановою Кабінету Міністрів України від 20.03.2003 р.</w:t>
      </w:r>
      <w:r w:rsidRPr="00CE3623">
        <w:rPr>
          <w:rFonts w:ascii="Times New Roman" w:eastAsia="Times New Roman" w:hAnsi="Times New Roman" w:cs="Times New Roman"/>
          <w:spacing w:val="-13"/>
          <w:sz w:val="28"/>
          <w:szCs w:val="28"/>
          <w:lang w:val="uk-UA" w:eastAsia="ru-RU"/>
        </w:rPr>
        <w:t xml:space="preserve"> </w:t>
      </w:r>
      <w:r w:rsidRPr="00CE3623">
        <w:rPr>
          <w:rFonts w:ascii="Times New Roman" w:eastAsia="Times New Roman" w:hAnsi="Times New Roman" w:cs="Times New Roman"/>
          <w:sz w:val="28"/>
          <w:szCs w:val="28"/>
          <w:lang w:val="uk-UA" w:eastAsia="ru-RU"/>
        </w:rPr>
        <w:t>№305(зі змінами);</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Указу Президента України </w:t>
      </w:r>
      <w:proofErr w:type="spellStart"/>
      <w:r w:rsidRPr="00CE3623">
        <w:rPr>
          <w:rFonts w:ascii="Times New Roman" w:eastAsia="Times New Roman" w:hAnsi="Times New Roman" w:cs="Times New Roman"/>
          <w:bCs/>
          <w:sz w:val="28"/>
          <w:szCs w:val="28"/>
          <w:shd w:val="clear" w:color="auto" w:fill="FFFFFF"/>
          <w:lang w:eastAsia="ru-RU"/>
        </w:rPr>
        <w:t>від</w:t>
      </w:r>
      <w:proofErr w:type="spellEnd"/>
      <w:r w:rsidRPr="00CE3623">
        <w:rPr>
          <w:rFonts w:ascii="Times New Roman" w:eastAsia="Times New Roman" w:hAnsi="Times New Roman" w:cs="Times New Roman"/>
          <w:bCs/>
          <w:sz w:val="28"/>
          <w:szCs w:val="28"/>
          <w:shd w:val="clear" w:color="auto" w:fill="FFFFFF"/>
          <w:lang w:eastAsia="ru-RU"/>
        </w:rPr>
        <w:t xml:space="preserve"> 18 </w:t>
      </w:r>
      <w:proofErr w:type="spellStart"/>
      <w:r w:rsidRPr="00CE3623">
        <w:rPr>
          <w:rFonts w:ascii="Times New Roman" w:eastAsia="Times New Roman" w:hAnsi="Times New Roman" w:cs="Times New Roman"/>
          <w:bCs/>
          <w:sz w:val="28"/>
          <w:szCs w:val="28"/>
          <w:shd w:val="clear" w:color="auto" w:fill="FFFFFF"/>
          <w:lang w:eastAsia="ru-RU"/>
        </w:rPr>
        <w:t>травня</w:t>
      </w:r>
      <w:proofErr w:type="spellEnd"/>
      <w:r w:rsidRPr="00CE3623">
        <w:rPr>
          <w:rFonts w:ascii="Times New Roman" w:eastAsia="Times New Roman" w:hAnsi="Times New Roman" w:cs="Times New Roman"/>
          <w:bCs/>
          <w:sz w:val="28"/>
          <w:szCs w:val="28"/>
          <w:shd w:val="clear" w:color="auto" w:fill="FFFFFF"/>
          <w:lang w:eastAsia="ru-RU"/>
        </w:rPr>
        <w:t xml:space="preserve"> 2019 року № 286/2019</w:t>
      </w:r>
      <w:r w:rsidRPr="00CE3623">
        <w:rPr>
          <w:rFonts w:ascii="Times New Roman" w:eastAsia="Times New Roman" w:hAnsi="Times New Roman" w:cs="Times New Roman"/>
          <w:sz w:val="28"/>
          <w:szCs w:val="28"/>
          <w:lang w:val="uk-UA" w:eastAsia="ru-RU"/>
        </w:rPr>
        <w:t xml:space="preserve"> «</w:t>
      </w:r>
      <w:r w:rsidRPr="00CE3623">
        <w:rPr>
          <w:rFonts w:ascii="Times New Roman" w:eastAsia="Times New Roman" w:hAnsi="Times New Roman" w:cs="Times New Roman"/>
          <w:bCs/>
          <w:sz w:val="28"/>
          <w:szCs w:val="28"/>
          <w:lang w:eastAsia="ru-RU"/>
        </w:rPr>
        <w:t xml:space="preserve">Про </w:t>
      </w:r>
      <w:proofErr w:type="spellStart"/>
      <w:r w:rsidRPr="00CE3623">
        <w:rPr>
          <w:rFonts w:ascii="Times New Roman" w:eastAsia="Times New Roman" w:hAnsi="Times New Roman" w:cs="Times New Roman"/>
          <w:bCs/>
          <w:sz w:val="28"/>
          <w:szCs w:val="28"/>
          <w:lang w:eastAsia="ru-RU"/>
        </w:rPr>
        <w:t>Стратегію</w:t>
      </w:r>
      <w:proofErr w:type="spellEnd"/>
      <w:r w:rsidRPr="00CE3623">
        <w:rPr>
          <w:rFonts w:ascii="Times New Roman" w:eastAsia="Times New Roman" w:hAnsi="Times New Roman" w:cs="Times New Roman"/>
          <w:bCs/>
          <w:sz w:val="28"/>
          <w:szCs w:val="28"/>
          <w:lang w:eastAsia="ru-RU"/>
        </w:rPr>
        <w:t xml:space="preserve"> </w:t>
      </w:r>
      <w:proofErr w:type="spellStart"/>
      <w:r w:rsidRPr="00CE3623">
        <w:rPr>
          <w:rFonts w:ascii="Times New Roman" w:eastAsia="Times New Roman" w:hAnsi="Times New Roman" w:cs="Times New Roman"/>
          <w:bCs/>
          <w:sz w:val="28"/>
          <w:szCs w:val="28"/>
          <w:lang w:eastAsia="ru-RU"/>
        </w:rPr>
        <w:t>національно-патріотичного</w:t>
      </w:r>
      <w:proofErr w:type="spellEnd"/>
      <w:r w:rsidRPr="00CE3623">
        <w:rPr>
          <w:rFonts w:ascii="Times New Roman" w:eastAsia="Times New Roman" w:hAnsi="Times New Roman" w:cs="Times New Roman"/>
          <w:bCs/>
          <w:sz w:val="28"/>
          <w:szCs w:val="28"/>
          <w:lang w:eastAsia="ru-RU"/>
        </w:rPr>
        <w:t xml:space="preserve"> </w:t>
      </w:r>
      <w:proofErr w:type="spellStart"/>
      <w:r w:rsidRPr="00CE3623">
        <w:rPr>
          <w:rFonts w:ascii="Times New Roman" w:eastAsia="Times New Roman" w:hAnsi="Times New Roman" w:cs="Times New Roman"/>
          <w:bCs/>
          <w:sz w:val="28"/>
          <w:szCs w:val="28"/>
          <w:lang w:eastAsia="ru-RU"/>
        </w:rPr>
        <w:t>виховання</w:t>
      </w:r>
      <w:proofErr w:type="spellEnd"/>
      <w:r w:rsidRPr="00CE3623">
        <w:rPr>
          <w:rFonts w:ascii="Times New Roman" w:eastAsia="Times New Roman" w:hAnsi="Times New Roman" w:cs="Times New Roman"/>
          <w:sz w:val="28"/>
          <w:szCs w:val="28"/>
          <w:lang w:val="uk-UA" w:eastAsia="ru-RU"/>
        </w:rPr>
        <w:t xml:space="preserve"> на 2020-2025</w:t>
      </w:r>
      <w:r w:rsidRPr="00CE3623">
        <w:rPr>
          <w:rFonts w:ascii="Times New Roman" w:eastAsia="Times New Roman" w:hAnsi="Times New Roman" w:cs="Times New Roman"/>
          <w:spacing w:val="-17"/>
          <w:sz w:val="28"/>
          <w:szCs w:val="28"/>
          <w:lang w:val="uk-UA" w:eastAsia="ru-RU"/>
        </w:rPr>
        <w:t xml:space="preserve"> </w:t>
      </w:r>
      <w:r w:rsidRPr="00CE3623">
        <w:rPr>
          <w:rFonts w:ascii="Times New Roman" w:eastAsia="Times New Roman" w:hAnsi="Times New Roman" w:cs="Times New Roman"/>
          <w:sz w:val="28"/>
          <w:szCs w:val="28"/>
          <w:lang w:val="uk-UA" w:eastAsia="ru-RU"/>
        </w:rPr>
        <w:t>роки»;</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Концепції</w:t>
      </w:r>
      <w:r w:rsidRPr="00CE3623">
        <w:rPr>
          <w:rFonts w:ascii="Times New Roman" w:eastAsia="Times New Roman" w:hAnsi="Times New Roman" w:cs="Times New Roman"/>
          <w:sz w:val="28"/>
          <w:szCs w:val="28"/>
          <w:lang w:val="uk-UA" w:eastAsia="ru-RU"/>
        </w:rPr>
        <w:tab/>
        <w:t>національно-патріотичного</w:t>
      </w:r>
      <w:r w:rsidRPr="00CE3623">
        <w:rPr>
          <w:rFonts w:ascii="Times New Roman" w:eastAsia="Times New Roman" w:hAnsi="Times New Roman" w:cs="Times New Roman"/>
          <w:sz w:val="28"/>
          <w:szCs w:val="28"/>
          <w:lang w:val="uk-UA" w:eastAsia="ru-RU"/>
        </w:rPr>
        <w:tab/>
        <w:t>виховання</w:t>
      </w:r>
      <w:r w:rsidRPr="00CE3623">
        <w:rPr>
          <w:rFonts w:ascii="Times New Roman" w:eastAsia="Times New Roman" w:hAnsi="Times New Roman" w:cs="Times New Roman"/>
          <w:sz w:val="28"/>
          <w:szCs w:val="28"/>
          <w:lang w:val="uk-UA" w:eastAsia="ru-RU"/>
        </w:rPr>
        <w:tab/>
        <w:t xml:space="preserve">в системі освіти України (наказ МОН України </w:t>
      </w:r>
      <w:proofErr w:type="spellStart"/>
      <w:r w:rsidRPr="00CE3623">
        <w:rPr>
          <w:rFonts w:ascii="Times New Roman" w:eastAsia="Times New Roman" w:hAnsi="Times New Roman" w:cs="Times New Roman"/>
          <w:sz w:val="28"/>
          <w:szCs w:val="28"/>
          <w:shd w:val="clear" w:color="auto" w:fill="FFFFFF"/>
          <w:lang w:eastAsia="ru-RU"/>
        </w:rPr>
        <w:t>від</w:t>
      </w:r>
      <w:proofErr w:type="spellEnd"/>
      <w:r w:rsidRPr="00CE3623">
        <w:rPr>
          <w:rFonts w:ascii="Times New Roman" w:eastAsia="Times New Roman" w:hAnsi="Times New Roman" w:cs="Times New Roman"/>
          <w:sz w:val="28"/>
          <w:szCs w:val="28"/>
          <w:shd w:val="clear" w:color="auto" w:fill="FFFFFF"/>
          <w:lang w:eastAsia="ru-RU"/>
        </w:rPr>
        <w:t xml:space="preserve"> 6 </w:t>
      </w:r>
      <w:proofErr w:type="spellStart"/>
      <w:r w:rsidRPr="00CE3623">
        <w:rPr>
          <w:rFonts w:ascii="Times New Roman" w:eastAsia="Times New Roman" w:hAnsi="Times New Roman" w:cs="Times New Roman"/>
          <w:sz w:val="28"/>
          <w:szCs w:val="28"/>
          <w:shd w:val="clear" w:color="auto" w:fill="FFFFFF"/>
          <w:lang w:eastAsia="ru-RU"/>
        </w:rPr>
        <w:t>червня</w:t>
      </w:r>
      <w:proofErr w:type="spellEnd"/>
      <w:r w:rsidRPr="00CE3623">
        <w:rPr>
          <w:rFonts w:ascii="Times New Roman" w:eastAsia="Times New Roman" w:hAnsi="Times New Roman" w:cs="Times New Roman"/>
          <w:sz w:val="28"/>
          <w:szCs w:val="28"/>
          <w:shd w:val="clear" w:color="auto" w:fill="FFFFFF"/>
          <w:lang w:eastAsia="ru-RU"/>
        </w:rPr>
        <w:t xml:space="preserve"> 2022 року N 527</w:t>
      </w:r>
      <w:r w:rsidRPr="00CE3623">
        <w:rPr>
          <w:rFonts w:ascii="Times New Roman" w:eastAsia="Times New Roman" w:hAnsi="Times New Roman" w:cs="Times New Roman"/>
          <w:sz w:val="28"/>
          <w:szCs w:val="28"/>
          <w:shd w:val="clear" w:color="auto" w:fill="FFFFFF"/>
          <w:lang w:val="uk-UA" w:eastAsia="ru-RU"/>
        </w:rPr>
        <w:t>)</w:t>
      </w:r>
      <w:r w:rsidRPr="00CE3623">
        <w:rPr>
          <w:rFonts w:ascii="Times New Roman" w:eastAsia="Times New Roman" w:hAnsi="Times New Roman" w:cs="Times New Roman"/>
          <w:sz w:val="28"/>
          <w:szCs w:val="28"/>
          <w:lang w:val="uk-UA" w:eastAsia="ru-RU"/>
        </w:rPr>
        <w:t>;</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Санітарного</w:t>
      </w:r>
      <w:r w:rsidRPr="00CE3623">
        <w:rPr>
          <w:rFonts w:ascii="Times New Roman" w:eastAsia="Times New Roman" w:hAnsi="Times New Roman" w:cs="Times New Roman"/>
          <w:sz w:val="28"/>
          <w:szCs w:val="28"/>
          <w:lang w:val="uk-UA" w:eastAsia="ru-RU"/>
        </w:rPr>
        <w:tab/>
        <w:t>регламенту</w:t>
      </w:r>
      <w:r w:rsidRPr="00CE3623">
        <w:rPr>
          <w:rFonts w:ascii="Times New Roman" w:eastAsia="Times New Roman" w:hAnsi="Times New Roman" w:cs="Times New Roman"/>
          <w:sz w:val="28"/>
          <w:szCs w:val="28"/>
          <w:lang w:val="uk-UA" w:eastAsia="ru-RU"/>
        </w:rPr>
        <w:tab/>
        <w:t xml:space="preserve"> для дошкільних навчальних  </w:t>
      </w:r>
      <w:r w:rsidRPr="00CE3623">
        <w:rPr>
          <w:rFonts w:ascii="Times New Roman" w:eastAsia="Times New Roman" w:hAnsi="Times New Roman" w:cs="Times New Roman"/>
          <w:spacing w:val="-3"/>
          <w:sz w:val="28"/>
          <w:szCs w:val="28"/>
          <w:lang w:val="uk-UA" w:eastAsia="ru-RU"/>
        </w:rPr>
        <w:t xml:space="preserve">закладів, </w:t>
      </w:r>
      <w:r w:rsidRPr="00CE3623">
        <w:rPr>
          <w:rFonts w:ascii="Times New Roman" w:eastAsia="Times New Roman" w:hAnsi="Times New Roman" w:cs="Times New Roman"/>
          <w:sz w:val="28"/>
          <w:szCs w:val="28"/>
          <w:lang w:val="uk-UA" w:eastAsia="ru-RU"/>
        </w:rPr>
        <w:t>затвердженого наказом Міністерства охорони здоров’я України від 24.03.2016</w:t>
      </w:r>
      <w:r w:rsidRPr="00CE3623">
        <w:rPr>
          <w:rFonts w:ascii="Times New Roman" w:eastAsia="Times New Roman" w:hAnsi="Times New Roman" w:cs="Times New Roman"/>
          <w:spacing w:val="3"/>
          <w:sz w:val="28"/>
          <w:szCs w:val="28"/>
          <w:lang w:val="uk-UA" w:eastAsia="ru-RU"/>
        </w:rPr>
        <w:t xml:space="preserve"> </w:t>
      </w:r>
      <w:r w:rsidRPr="00CE3623">
        <w:rPr>
          <w:rFonts w:ascii="Times New Roman" w:eastAsia="Times New Roman" w:hAnsi="Times New Roman" w:cs="Times New Roman"/>
          <w:sz w:val="28"/>
          <w:szCs w:val="28"/>
          <w:lang w:val="uk-UA" w:eastAsia="ru-RU"/>
        </w:rPr>
        <w:t>р. №234);</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Гранично допустимого навантаження на дитину у дошкільних навчальних закладах різних типів та форм власності, затвердженого наказом МОН України від 20.04.2015 р.</w:t>
      </w:r>
      <w:r w:rsidRPr="00CE3623">
        <w:rPr>
          <w:rFonts w:ascii="Times New Roman" w:eastAsia="Times New Roman" w:hAnsi="Times New Roman" w:cs="Times New Roman"/>
          <w:spacing w:val="-4"/>
          <w:sz w:val="28"/>
          <w:szCs w:val="28"/>
          <w:lang w:val="uk-UA" w:eastAsia="ru-RU"/>
        </w:rPr>
        <w:t xml:space="preserve"> </w:t>
      </w:r>
      <w:r w:rsidRPr="00CE3623">
        <w:rPr>
          <w:rFonts w:ascii="Times New Roman" w:eastAsia="Times New Roman" w:hAnsi="Times New Roman" w:cs="Times New Roman"/>
          <w:sz w:val="28"/>
          <w:szCs w:val="28"/>
          <w:lang w:val="uk-UA" w:eastAsia="ru-RU"/>
        </w:rPr>
        <w:t>№446;</w:t>
      </w:r>
    </w:p>
    <w:p w:rsidR="0066356F" w:rsidRPr="00CE3623" w:rsidRDefault="0066356F" w:rsidP="0066356F">
      <w:pPr>
        <w:widowControl w:val="0"/>
        <w:numPr>
          <w:ilvl w:val="0"/>
          <w:numId w:val="10"/>
        </w:numPr>
        <w:tabs>
          <w:tab w:val="left" w:pos="966"/>
        </w:tabs>
        <w:autoSpaceDE w:val="0"/>
        <w:autoSpaceDN w:val="0"/>
        <w:spacing w:after="10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Листа МОН від 03.07.2009 р. №1/9-455 «Планування роботи в дошкільних навчальних закладах»;</w:t>
      </w:r>
    </w:p>
    <w:p w:rsidR="0066356F" w:rsidRPr="00CE3623" w:rsidRDefault="0066356F" w:rsidP="0066356F">
      <w:pPr>
        <w:widowControl w:val="0"/>
        <w:numPr>
          <w:ilvl w:val="0"/>
          <w:numId w:val="10"/>
        </w:numPr>
        <w:tabs>
          <w:tab w:val="left" w:pos="966"/>
        </w:tabs>
        <w:autoSpaceDE w:val="0"/>
        <w:autoSpaceDN w:val="0"/>
        <w:spacing w:after="0" w:afterAutospacing="1"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Лист МОН від 10.06.2022 № 1/6267-22 "Про деякі питання національно-патріотичного виховання в закладах освіти України" ;</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Листа МОН від 10.06.2019 р. № 1/9-365 «Про переліки навчальної літератури, рекомендованої Міністерством освіти і науки України для використання у закладах освіти у 2022/2023 навчальному</w:t>
      </w:r>
      <w:r w:rsidRPr="00CE3623">
        <w:rPr>
          <w:rFonts w:ascii="Times New Roman" w:eastAsia="Times New Roman" w:hAnsi="Times New Roman" w:cs="Times New Roman"/>
          <w:spacing w:val="-12"/>
          <w:sz w:val="28"/>
          <w:szCs w:val="28"/>
          <w:lang w:val="uk-UA" w:eastAsia="ru-RU"/>
        </w:rPr>
        <w:t xml:space="preserve"> </w:t>
      </w:r>
      <w:r w:rsidRPr="00CE3623">
        <w:rPr>
          <w:rFonts w:ascii="Times New Roman" w:eastAsia="Times New Roman" w:hAnsi="Times New Roman" w:cs="Times New Roman"/>
          <w:sz w:val="28"/>
          <w:szCs w:val="28"/>
          <w:lang w:val="uk-UA" w:eastAsia="ru-RU"/>
        </w:rPr>
        <w:t>році»;</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Листа</w:t>
      </w:r>
      <w:r w:rsidRPr="00CE3623">
        <w:rPr>
          <w:rFonts w:ascii="Times New Roman" w:eastAsia="Times New Roman" w:hAnsi="Times New Roman" w:cs="Times New Roman"/>
          <w:spacing w:val="37"/>
          <w:sz w:val="28"/>
          <w:szCs w:val="28"/>
          <w:lang w:val="uk-UA" w:eastAsia="ru-RU"/>
        </w:rPr>
        <w:t xml:space="preserve"> </w:t>
      </w:r>
      <w:r w:rsidRPr="00CE3623">
        <w:rPr>
          <w:rFonts w:ascii="Times New Roman" w:eastAsia="Times New Roman" w:hAnsi="Times New Roman" w:cs="Times New Roman"/>
          <w:sz w:val="28"/>
          <w:szCs w:val="28"/>
          <w:lang w:val="uk-UA" w:eastAsia="ru-RU"/>
        </w:rPr>
        <w:t>МОН</w:t>
      </w:r>
      <w:r w:rsidRPr="00CE3623">
        <w:rPr>
          <w:rFonts w:ascii="Times New Roman" w:eastAsia="Times New Roman" w:hAnsi="Times New Roman" w:cs="Times New Roman"/>
          <w:spacing w:val="35"/>
          <w:sz w:val="28"/>
          <w:szCs w:val="28"/>
          <w:lang w:val="uk-UA" w:eastAsia="ru-RU"/>
        </w:rPr>
        <w:t xml:space="preserve"> </w:t>
      </w:r>
      <w:r w:rsidRPr="00CE3623">
        <w:rPr>
          <w:rFonts w:ascii="Times New Roman" w:eastAsia="Times New Roman" w:hAnsi="Times New Roman" w:cs="Times New Roman"/>
          <w:sz w:val="28"/>
          <w:szCs w:val="28"/>
          <w:lang w:val="uk-UA" w:eastAsia="ru-RU"/>
        </w:rPr>
        <w:t>від</w:t>
      </w:r>
      <w:r w:rsidRPr="00CE3623">
        <w:rPr>
          <w:rFonts w:ascii="Times New Roman" w:eastAsia="Times New Roman" w:hAnsi="Times New Roman" w:cs="Times New Roman"/>
          <w:spacing w:val="35"/>
          <w:sz w:val="28"/>
          <w:szCs w:val="28"/>
          <w:lang w:val="uk-UA" w:eastAsia="ru-RU"/>
        </w:rPr>
        <w:t xml:space="preserve"> </w:t>
      </w:r>
      <w:r w:rsidRPr="00CE3623">
        <w:rPr>
          <w:rFonts w:ascii="Times New Roman" w:eastAsia="Times New Roman" w:hAnsi="Times New Roman" w:cs="Times New Roman"/>
          <w:sz w:val="28"/>
          <w:szCs w:val="28"/>
          <w:lang w:val="uk-UA" w:eastAsia="ru-RU"/>
        </w:rPr>
        <w:t>19.08.2011</w:t>
      </w:r>
      <w:r w:rsidRPr="00CE3623">
        <w:rPr>
          <w:rFonts w:ascii="Times New Roman" w:eastAsia="Times New Roman" w:hAnsi="Times New Roman" w:cs="Times New Roman"/>
          <w:spacing w:val="35"/>
          <w:sz w:val="28"/>
          <w:szCs w:val="28"/>
          <w:lang w:val="uk-UA" w:eastAsia="ru-RU"/>
        </w:rPr>
        <w:t xml:space="preserve"> </w:t>
      </w:r>
      <w:r w:rsidRPr="00CE3623">
        <w:rPr>
          <w:rFonts w:ascii="Times New Roman" w:eastAsia="Times New Roman" w:hAnsi="Times New Roman" w:cs="Times New Roman"/>
          <w:sz w:val="28"/>
          <w:szCs w:val="28"/>
          <w:lang w:val="uk-UA" w:eastAsia="ru-RU"/>
        </w:rPr>
        <w:t>р.</w:t>
      </w:r>
      <w:r w:rsidRPr="00CE3623">
        <w:rPr>
          <w:rFonts w:ascii="Times New Roman" w:eastAsia="Times New Roman" w:hAnsi="Times New Roman" w:cs="Times New Roman"/>
          <w:spacing w:val="39"/>
          <w:sz w:val="28"/>
          <w:szCs w:val="28"/>
          <w:lang w:val="uk-UA" w:eastAsia="ru-RU"/>
        </w:rPr>
        <w:t xml:space="preserve"> </w:t>
      </w:r>
      <w:r w:rsidRPr="00CE3623">
        <w:rPr>
          <w:rFonts w:ascii="Times New Roman" w:eastAsia="Times New Roman" w:hAnsi="Times New Roman" w:cs="Times New Roman"/>
          <w:sz w:val="28"/>
          <w:szCs w:val="28"/>
          <w:lang w:val="uk-UA" w:eastAsia="ru-RU"/>
        </w:rPr>
        <w:t>№1/9-635</w:t>
      </w:r>
      <w:r w:rsidRPr="00CE3623">
        <w:rPr>
          <w:rFonts w:ascii="Times New Roman" w:eastAsia="Times New Roman" w:hAnsi="Times New Roman" w:cs="Times New Roman"/>
          <w:spacing w:val="38"/>
          <w:sz w:val="28"/>
          <w:szCs w:val="28"/>
          <w:lang w:val="uk-UA" w:eastAsia="ru-RU"/>
        </w:rPr>
        <w:t xml:space="preserve"> </w:t>
      </w:r>
      <w:r w:rsidRPr="00CE3623">
        <w:rPr>
          <w:rFonts w:ascii="Times New Roman" w:eastAsia="Times New Roman" w:hAnsi="Times New Roman" w:cs="Times New Roman"/>
          <w:sz w:val="28"/>
          <w:szCs w:val="28"/>
          <w:lang w:val="uk-UA" w:eastAsia="ru-RU"/>
        </w:rPr>
        <w:t>«Щодо</w:t>
      </w:r>
      <w:r w:rsidRPr="00CE3623">
        <w:rPr>
          <w:rFonts w:ascii="Times New Roman" w:eastAsia="Times New Roman" w:hAnsi="Times New Roman" w:cs="Times New Roman"/>
          <w:spacing w:val="35"/>
          <w:sz w:val="28"/>
          <w:szCs w:val="28"/>
          <w:lang w:val="uk-UA" w:eastAsia="ru-RU"/>
        </w:rPr>
        <w:t xml:space="preserve"> </w:t>
      </w:r>
      <w:r w:rsidRPr="00CE3623">
        <w:rPr>
          <w:rFonts w:ascii="Times New Roman" w:eastAsia="Times New Roman" w:hAnsi="Times New Roman" w:cs="Times New Roman"/>
          <w:sz w:val="28"/>
          <w:szCs w:val="28"/>
          <w:lang w:val="uk-UA" w:eastAsia="ru-RU"/>
        </w:rPr>
        <w:t>організації</w:t>
      </w:r>
      <w:r w:rsidRPr="00CE3623">
        <w:rPr>
          <w:rFonts w:ascii="Times New Roman" w:eastAsia="Times New Roman" w:hAnsi="Times New Roman" w:cs="Times New Roman"/>
          <w:spacing w:val="37"/>
          <w:sz w:val="28"/>
          <w:szCs w:val="28"/>
          <w:lang w:val="uk-UA" w:eastAsia="ru-RU"/>
        </w:rPr>
        <w:t xml:space="preserve"> </w:t>
      </w:r>
      <w:r w:rsidRPr="00CE3623">
        <w:rPr>
          <w:rFonts w:ascii="Times New Roman" w:eastAsia="Times New Roman" w:hAnsi="Times New Roman" w:cs="Times New Roman"/>
          <w:sz w:val="28"/>
          <w:szCs w:val="28"/>
          <w:lang w:val="uk-UA" w:eastAsia="ru-RU"/>
        </w:rPr>
        <w:t>та</w:t>
      </w:r>
      <w:r w:rsidRPr="00CE3623">
        <w:rPr>
          <w:rFonts w:ascii="Times New Roman" w:eastAsia="Times New Roman" w:hAnsi="Times New Roman" w:cs="Times New Roman"/>
          <w:spacing w:val="34"/>
          <w:sz w:val="28"/>
          <w:szCs w:val="28"/>
          <w:lang w:val="uk-UA" w:eastAsia="ru-RU"/>
        </w:rPr>
        <w:t xml:space="preserve"> </w:t>
      </w:r>
      <w:r w:rsidRPr="00CE3623">
        <w:rPr>
          <w:rFonts w:ascii="Times New Roman" w:eastAsia="Times New Roman" w:hAnsi="Times New Roman" w:cs="Times New Roman"/>
          <w:sz w:val="28"/>
          <w:szCs w:val="28"/>
          <w:lang w:val="uk-UA" w:eastAsia="ru-RU"/>
        </w:rPr>
        <w:t>проведення «Тижня безпеки дитини» в дошкільних навчальних закладах»;</w:t>
      </w:r>
    </w:p>
    <w:p w:rsidR="0066356F" w:rsidRPr="00CE3623" w:rsidRDefault="0066356F" w:rsidP="0066356F">
      <w:pPr>
        <w:widowControl w:val="0"/>
        <w:numPr>
          <w:ilvl w:val="0"/>
          <w:numId w:val="10"/>
        </w:numPr>
        <w:tabs>
          <w:tab w:val="left" w:pos="966"/>
        </w:tabs>
        <w:autoSpaceDE w:val="0"/>
        <w:autoSpaceDN w:val="0"/>
        <w:spacing w:after="0" w:afterAutospacing="1"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Лист МОН від  «Щодо організації </w:t>
      </w:r>
      <w:proofErr w:type="spellStart"/>
      <w:r w:rsidRPr="00CE3623">
        <w:rPr>
          <w:rFonts w:ascii="Times New Roman" w:eastAsia="Times New Roman" w:hAnsi="Times New Roman" w:cs="Times New Roman"/>
          <w:sz w:val="28"/>
          <w:szCs w:val="28"/>
          <w:lang w:eastAsia="ru-RU"/>
        </w:rPr>
        <w:t>освітнього</w:t>
      </w:r>
      <w:proofErr w:type="spellEnd"/>
      <w:r w:rsidRPr="00CE3623">
        <w:rPr>
          <w:rFonts w:ascii="Times New Roman" w:eastAsia="Times New Roman" w:hAnsi="Times New Roman" w:cs="Times New Roman"/>
          <w:sz w:val="28"/>
          <w:szCs w:val="28"/>
          <w:lang w:val="uk-UA" w:eastAsia="ru-RU"/>
        </w:rPr>
        <w:t xml:space="preserve"> процесу в закладах освіти у 2023/2024 н. р.»; </w:t>
      </w:r>
    </w:p>
    <w:p w:rsidR="0066356F" w:rsidRPr="00CE3623" w:rsidRDefault="0066356F" w:rsidP="0066356F">
      <w:pPr>
        <w:widowControl w:val="0"/>
        <w:numPr>
          <w:ilvl w:val="0"/>
          <w:numId w:val="10"/>
        </w:numPr>
        <w:tabs>
          <w:tab w:val="left" w:pos="966"/>
        </w:tabs>
        <w:autoSpaceDE w:val="0"/>
        <w:autoSpaceDN w:val="0"/>
        <w:spacing w:after="0" w:afterAutospacing="1"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Лист МОН № 1/6990-23 від 17.05.23 року «Про підготовку закладів освіти до нового навчального року та проходження осінньо-зимового періоду 2023/24 року»;</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Лист МОН № 1/8820-23 від 20.06.23 року «Про організацію безпечного освітнього простору в закладах дошкільної освіти та обладнання укриттів».</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Лист  МОН №1/7707-22 від 11 липня 2022 року «Про підготовку закладів освіти до нового навчального року та опалювального сезону в умовах воєнного стану»; </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Інструкції з організації харчування дітей у ДНЗ від 17.04.06 р. №298/227 зі змінами від 26.02.2013р.</w:t>
      </w:r>
      <w:r w:rsidRPr="00CE3623">
        <w:rPr>
          <w:rFonts w:ascii="Times New Roman" w:eastAsia="Times New Roman" w:hAnsi="Times New Roman" w:cs="Times New Roman"/>
          <w:spacing w:val="-4"/>
          <w:sz w:val="28"/>
          <w:szCs w:val="28"/>
          <w:lang w:val="uk-UA" w:eastAsia="ru-RU"/>
        </w:rPr>
        <w:t xml:space="preserve"> </w:t>
      </w:r>
      <w:r w:rsidRPr="00CE3623">
        <w:rPr>
          <w:rFonts w:ascii="Times New Roman" w:eastAsia="Times New Roman" w:hAnsi="Times New Roman" w:cs="Times New Roman"/>
          <w:sz w:val="28"/>
          <w:szCs w:val="28"/>
          <w:lang w:val="uk-UA" w:eastAsia="ru-RU"/>
        </w:rPr>
        <w:t>№202/165;</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Інструктивно-методичних рекомендацій «Організація роботи та дотримання вимог з питань охорони праці та безпеки життєдіяльності у закладах дошкільної освіти» (Додаток до листа МОН від 14.02. 2019 №</w:t>
      </w:r>
      <w:r w:rsidRPr="00CE3623">
        <w:rPr>
          <w:rFonts w:ascii="Times New Roman" w:eastAsia="Times New Roman" w:hAnsi="Times New Roman" w:cs="Times New Roman"/>
          <w:spacing w:val="-17"/>
          <w:sz w:val="28"/>
          <w:szCs w:val="28"/>
          <w:lang w:val="uk-UA" w:eastAsia="ru-RU"/>
        </w:rPr>
        <w:t xml:space="preserve"> </w:t>
      </w:r>
      <w:r w:rsidRPr="00CE3623">
        <w:rPr>
          <w:rFonts w:ascii="Times New Roman" w:eastAsia="Times New Roman" w:hAnsi="Times New Roman" w:cs="Times New Roman"/>
          <w:sz w:val="28"/>
          <w:szCs w:val="28"/>
          <w:lang w:val="uk-UA" w:eastAsia="ru-RU"/>
        </w:rPr>
        <w:t>1/11-1491);</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lastRenderedPageBreak/>
        <w:t xml:space="preserve">Інструктивно-методичних рекомендацій «Організація </w:t>
      </w:r>
      <w:proofErr w:type="spellStart"/>
      <w:r w:rsidRPr="00CE3623">
        <w:rPr>
          <w:rFonts w:ascii="Times New Roman" w:eastAsia="Times New Roman" w:hAnsi="Times New Roman" w:cs="Times New Roman"/>
          <w:sz w:val="28"/>
          <w:szCs w:val="28"/>
          <w:lang w:val="uk-UA" w:eastAsia="ru-RU"/>
        </w:rPr>
        <w:t>фізкультурно-</w:t>
      </w:r>
      <w:proofErr w:type="spellEnd"/>
      <w:r w:rsidRPr="00CE3623">
        <w:rPr>
          <w:rFonts w:ascii="Times New Roman" w:eastAsia="Times New Roman" w:hAnsi="Times New Roman" w:cs="Times New Roman"/>
          <w:sz w:val="28"/>
          <w:szCs w:val="28"/>
          <w:lang w:val="uk-UA" w:eastAsia="ru-RU"/>
        </w:rPr>
        <w:t xml:space="preserve"> оздоровчої роботи у дошкільних навчальних закладах» №1/9-456 від 02.09.2016</w:t>
      </w:r>
      <w:r w:rsidRPr="00CE3623">
        <w:rPr>
          <w:rFonts w:ascii="Times New Roman" w:eastAsia="Times New Roman" w:hAnsi="Times New Roman" w:cs="Times New Roman"/>
          <w:spacing w:val="32"/>
          <w:sz w:val="28"/>
          <w:szCs w:val="28"/>
          <w:lang w:val="uk-UA" w:eastAsia="ru-RU"/>
        </w:rPr>
        <w:t xml:space="preserve"> </w:t>
      </w:r>
      <w:r w:rsidRPr="00CE3623">
        <w:rPr>
          <w:rFonts w:ascii="Times New Roman" w:eastAsia="Times New Roman" w:hAnsi="Times New Roman" w:cs="Times New Roman"/>
          <w:sz w:val="28"/>
          <w:szCs w:val="28"/>
          <w:lang w:val="uk-UA" w:eastAsia="ru-RU"/>
        </w:rPr>
        <w:t>р.;</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Інструктивно-методичного листа МОН «Про організацію  роботи  з  дітьми 5-річного віку» №1/9-664 від 27.09.2010</w:t>
      </w:r>
      <w:r w:rsidRPr="00CE3623">
        <w:rPr>
          <w:rFonts w:ascii="Times New Roman" w:eastAsia="Times New Roman" w:hAnsi="Times New Roman" w:cs="Times New Roman"/>
          <w:spacing w:val="-3"/>
          <w:sz w:val="28"/>
          <w:szCs w:val="28"/>
          <w:lang w:val="uk-UA" w:eastAsia="ru-RU"/>
        </w:rPr>
        <w:t xml:space="preserve"> </w:t>
      </w:r>
      <w:r w:rsidRPr="00CE3623">
        <w:rPr>
          <w:rFonts w:ascii="Times New Roman" w:eastAsia="Times New Roman" w:hAnsi="Times New Roman" w:cs="Times New Roman"/>
          <w:sz w:val="28"/>
          <w:szCs w:val="28"/>
          <w:lang w:val="uk-UA" w:eastAsia="ru-RU"/>
        </w:rPr>
        <w:t>р.;</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Наказу МОН від 19.12.2017 № 1633 «Про затвердження Примірного переліку</w:t>
      </w:r>
      <w:r w:rsidRPr="00CE3623">
        <w:rPr>
          <w:rFonts w:ascii="Times New Roman" w:eastAsia="Times New Roman" w:hAnsi="Times New Roman" w:cs="Times New Roman"/>
          <w:spacing w:val="-22"/>
          <w:sz w:val="28"/>
          <w:szCs w:val="28"/>
          <w:lang w:val="uk-UA" w:eastAsia="ru-RU"/>
        </w:rPr>
        <w:t xml:space="preserve"> </w:t>
      </w:r>
      <w:r w:rsidRPr="00CE3623">
        <w:rPr>
          <w:rFonts w:ascii="Times New Roman" w:eastAsia="Times New Roman" w:hAnsi="Times New Roman" w:cs="Times New Roman"/>
          <w:sz w:val="28"/>
          <w:szCs w:val="28"/>
          <w:lang w:val="uk-UA" w:eastAsia="ru-RU"/>
        </w:rPr>
        <w:t>ігрового</w:t>
      </w:r>
      <w:r w:rsidRPr="00CE3623">
        <w:rPr>
          <w:rFonts w:ascii="Times New Roman" w:eastAsia="Times New Roman" w:hAnsi="Times New Roman" w:cs="Times New Roman"/>
          <w:spacing w:val="-17"/>
          <w:sz w:val="28"/>
          <w:szCs w:val="28"/>
          <w:lang w:val="uk-UA" w:eastAsia="ru-RU"/>
        </w:rPr>
        <w:t xml:space="preserve"> </w:t>
      </w:r>
      <w:r w:rsidRPr="00CE3623">
        <w:rPr>
          <w:rFonts w:ascii="Times New Roman" w:eastAsia="Times New Roman" w:hAnsi="Times New Roman" w:cs="Times New Roman"/>
          <w:sz w:val="28"/>
          <w:szCs w:val="28"/>
          <w:lang w:val="uk-UA" w:eastAsia="ru-RU"/>
        </w:rPr>
        <w:t>та</w:t>
      </w:r>
      <w:r w:rsidRPr="00CE3623">
        <w:rPr>
          <w:rFonts w:ascii="Times New Roman" w:eastAsia="Times New Roman" w:hAnsi="Times New Roman" w:cs="Times New Roman"/>
          <w:spacing w:val="-21"/>
          <w:sz w:val="28"/>
          <w:szCs w:val="28"/>
          <w:lang w:val="uk-UA" w:eastAsia="ru-RU"/>
        </w:rPr>
        <w:t xml:space="preserve"> </w:t>
      </w:r>
      <w:r w:rsidRPr="00CE3623">
        <w:rPr>
          <w:rFonts w:ascii="Times New Roman" w:eastAsia="Times New Roman" w:hAnsi="Times New Roman" w:cs="Times New Roman"/>
          <w:sz w:val="28"/>
          <w:szCs w:val="28"/>
          <w:lang w:val="uk-UA" w:eastAsia="ru-RU"/>
        </w:rPr>
        <w:t>навчально-дидактичного</w:t>
      </w:r>
      <w:r w:rsidRPr="00CE3623">
        <w:rPr>
          <w:rFonts w:ascii="Times New Roman" w:eastAsia="Times New Roman" w:hAnsi="Times New Roman" w:cs="Times New Roman"/>
          <w:spacing w:val="-17"/>
          <w:sz w:val="28"/>
          <w:szCs w:val="28"/>
          <w:lang w:val="uk-UA" w:eastAsia="ru-RU"/>
        </w:rPr>
        <w:t xml:space="preserve"> </w:t>
      </w:r>
      <w:r w:rsidRPr="00CE3623">
        <w:rPr>
          <w:rFonts w:ascii="Times New Roman" w:eastAsia="Times New Roman" w:hAnsi="Times New Roman" w:cs="Times New Roman"/>
          <w:sz w:val="28"/>
          <w:szCs w:val="28"/>
          <w:lang w:val="uk-UA" w:eastAsia="ru-RU"/>
        </w:rPr>
        <w:t>обладнання</w:t>
      </w:r>
      <w:r w:rsidRPr="00CE3623">
        <w:rPr>
          <w:rFonts w:ascii="Times New Roman" w:eastAsia="Times New Roman" w:hAnsi="Times New Roman" w:cs="Times New Roman"/>
          <w:spacing w:val="-16"/>
          <w:sz w:val="28"/>
          <w:szCs w:val="28"/>
          <w:lang w:val="uk-UA" w:eastAsia="ru-RU"/>
        </w:rPr>
        <w:t xml:space="preserve"> </w:t>
      </w:r>
      <w:r w:rsidRPr="00CE3623">
        <w:rPr>
          <w:rFonts w:ascii="Times New Roman" w:eastAsia="Times New Roman" w:hAnsi="Times New Roman" w:cs="Times New Roman"/>
          <w:sz w:val="28"/>
          <w:szCs w:val="28"/>
          <w:lang w:val="uk-UA" w:eastAsia="ru-RU"/>
        </w:rPr>
        <w:t>для</w:t>
      </w:r>
      <w:r w:rsidRPr="00CE3623">
        <w:rPr>
          <w:rFonts w:ascii="Times New Roman" w:eastAsia="Times New Roman" w:hAnsi="Times New Roman" w:cs="Times New Roman"/>
          <w:spacing w:val="-18"/>
          <w:sz w:val="28"/>
          <w:szCs w:val="28"/>
          <w:lang w:val="uk-UA" w:eastAsia="ru-RU"/>
        </w:rPr>
        <w:t xml:space="preserve"> </w:t>
      </w:r>
      <w:r w:rsidRPr="00CE3623">
        <w:rPr>
          <w:rFonts w:ascii="Times New Roman" w:eastAsia="Times New Roman" w:hAnsi="Times New Roman" w:cs="Times New Roman"/>
          <w:sz w:val="28"/>
          <w:szCs w:val="28"/>
          <w:lang w:val="uk-UA" w:eastAsia="ru-RU"/>
        </w:rPr>
        <w:t>закладів</w:t>
      </w:r>
      <w:r w:rsidRPr="00CE3623">
        <w:rPr>
          <w:rFonts w:ascii="Times New Roman" w:eastAsia="Times New Roman" w:hAnsi="Times New Roman" w:cs="Times New Roman"/>
          <w:spacing w:val="-19"/>
          <w:sz w:val="28"/>
          <w:szCs w:val="28"/>
          <w:lang w:val="uk-UA" w:eastAsia="ru-RU"/>
        </w:rPr>
        <w:t xml:space="preserve"> </w:t>
      </w:r>
      <w:r w:rsidRPr="00CE3623">
        <w:rPr>
          <w:rFonts w:ascii="Times New Roman" w:eastAsia="Times New Roman" w:hAnsi="Times New Roman" w:cs="Times New Roman"/>
          <w:sz w:val="28"/>
          <w:szCs w:val="28"/>
          <w:lang w:val="uk-UA" w:eastAsia="ru-RU"/>
        </w:rPr>
        <w:t>дошкільної освіти»;</w:t>
      </w:r>
    </w:p>
    <w:p w:rsidR="0066356F" w:rsidRPr="00CE3623" w:rsidRDefault="0066356F" w:rsidP="0066356F">
      <w:pPr>
        <w:widowControl w:val="0"/>
        <w:numPr>
          <w:ilvl w:val="0"/>
          <w:numId w:val="10"/>
        </w:numPr>
        <w:tabs>
          <w:tab w:val="left" w:pos="966"/>
        </w:tabs>
        <w:autoSpaceDE w:val="0"/>
        <w:autoSpaceDN w:val="0"/>
        <w:spacing w:after="0" w:afterAutospacing="1"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Листа МОН  України  «Щодо організації роботи та дотримання вимог з питань охорони праці та безпеки життєдіяльності у закладах дошкільної освіти» (від 14.02.2019 №1/11-1491),</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Програма виховання і навчання дітей від 2 до 7 років "Дитина" (наук. </w:t>
      </w:r>
      <w:proofErr w:type="spellStart"/>
      <w:r w:rsidRPr="00CE3623">
        <w:rPr>
          <w:rFonts w:ascii="Times New Roman" w:eastAsia="Times New Roman" w:hAnsi="Times New Roman" w:cs="Times New Roman"/>
          <w:sz w:val="28"/>
          <w:szCs w:val="28"/>
          <w:lang w:val="uk-UA" w:eastAsia="ru-RU"/>
        </w:rPr>
        <w:t>кер</w:t>
      </w:r>
      <w:proofErr w:type="spellEnd"/>
      <w:r w:rsidRPr="00CE3623">
        <w:rPr>
          <w:rFonts w:ascii="Times New Roman" w:eastAsia="Times New Roman" w:hAnsi="Times New Roman" w:cs="Times New Roman"/>
          <w:sz w:val="28"/>
          <w:szCs w:val="28"/>
          <w:lang w:val="uk-UA" w:eastAsia="ru-RU"/>
        </w:rPr>
        <w:t xml:space="preserve">. Проскура О.В., </w:t>
      </w:r>
      <w:proofErr w:type="spellStart"/>
      <w:r w:rsidRPr="00CE3623">
        <w:rPr>
          <w:rFonts w:ascii="Times New Roman" w:eastAsia="Times New Roman" w:hAnsi="Times New Roman" w:cs="Times New Roman"/>
          <w:sz w:val="28"/>
          <w:szCs w:val="28"/>
          <w:lang w:val="uk-UA" w:eastAsia="ru-RU"/>
        </w:rPr>
        <w:t>Кочина</w:t>
      </w:r>
      <w:proofErr w:type="spellEnd"/>
      <w:r w:rsidRPr="00CE3623">
        <w:rPr>
          <w:rFonts w:ascii="Times New Roman" w:eastAsia="Times New Roman" w:hAnsi="Times New Roman" w:cs="Times New Roman"/>
          <w:sz w:val="28"/>
          <w:szCs w:val="28"/>
          <w:lang w:val="uk-UA" w:eastAsia="ru-RU"/>
        </w:rPr>
        <w:t xml:space="preserve"> Л.П., Кузьменко В.У., </w:t>
      </w:r>
      <w:proofErr w:type="spellStart"/>
      <w:r w:rsidRPr="00CE3623">
        <w:rPr>
          <w:rFonts w:ascii="Times New Roman" w:eastAsia="Times New Roman" w:hAnsi="Times New Roman" w:cs="Times New Roman"/>
          <w:sz w:val="28"/>
          <w:szCs w:val="28"/>
          <w:lang w:val="uk-UA" w:eastAsia="ru-RU"/>
        </w:rPr>
        <w:t>Кудикіна</w:t>
      </w:r>
      <w:proofErr w:type="spellEnd"/>
      <w:r w:rsidRPr="00CE3623">
        <w:rPr>
          <w:rFonts w:ascii="Times New Roman" w:eastAsia="Times New Roman" w:hAnsi="Times New Roman" w:cs="Times New Roman"/>
          <w:sz w:val="28"/>
          <w:szCs w:val="28"/>
          <w:lang w:val="uk-UA" w:eastAsia="ru-RU"/>
        </w:rPr>
        <w:t xml:space="preserve"> Н.В. лист МОН про надання грифа «Рекомендовано Міністерством освіти і науки України» від 08.12.2010 № 1/11-11177);</w:t>
      </w:r>
    </w:p>
    <w:p w:rsidR="0066356F" w:rsidRPr="00CE3623" w:rsidRDefault="0066356F" w:rsidP="0066356F">
      <w:pPr>
        <w:widowControl w:val="0"/>
        <w:numPr>
          <w:ilvl w:val="0"/>
          <w:numId w:val="10"/>
        </w:numPr>
        <w:tabs>
          <w:tab w:val="left" w:pos="966"/>
        </w:tabs>
        <w:autoSpaceDE w:val="0"/>
        <w:autoSpaceDN w:val="0"/>
        <w:spacing w:after="0" w:afterAutospacing="1"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Листа МОН України від 07 липня 2021 р. № 1/9-344 «Планування роботи закладу дошкільної освіти на рік» ;</w:t>
      </w:r>
    </w:p>
    <w:p w:rsidR="0066356F" w:rsidRPr="00CE3623" w:rsidRDefault="0066356F" w:rsidP="0066356F">
      <w:pPr>
        <w:widowControl w:val="0"/>
        <w:numPr>
          <w:ilvl w:val="0"/>
          <w:numId w:val="10"/>
        </w:numPr>
        <w:tabs>
          <w:tab w:val="left" w:pos="966"/>
        </w:tabs>
        <w:autoSpaceDE w:val="0"/>
        <w:autoSpaceDN w:val="0"/>
        <w:spacing w:after="0" w:afterAutospacing="1"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Статуту  та інших нормативно-правових документів в сфері освіти.</w:t>
      </w:r>
    </w:p>
    <w:p w:rsidR="0066356F" w:rsidRPr="00CE3623" w:rsidRDefault="0066356F" w:rsidP="0066356F">
      <w:pPr>
        <w:keepNext/>
        <w:keepLines/>
        <w:widowControl w:val="0"/>
        <w:spacing w:before="720" w:after="220"/>
        <w:outlineLvl w:val="1"/>
        <w:rPr>
          <w:rFonts w:ascii="Times New Roman" w:eastAsia="Times New Roman" w:hAnsi="Times New Roman" w:cs="Times New Roman"/>
          <w:b/>
          <w:bCs/>
          <w:sz w:val="28"/>
          <w:szCs w:val="28"/>
          <w:lang w:val="uk-UA" w:eastAsia="uk-UA" w:bidi="uk-UA"/>
        </w:rPr>
      </w:pPr>
    </w:p>
    <w:bookmarkEnd w:id="8"/>
    <w:bookmarkEnd w:id="9"/>
    <w:p w:rsidR="0066356F" w:rsidRPr="00CE3623" w:rsidRDefault="0066356F" w:rsidP="0066356F">
      <w:pPr>
        <w:keepNext/>
        <w:keepLines/>
        <w:widowControl w:val="0"/>
        <w:spacing w:before="720" w:after="220"/>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before="720" w:after="220"/>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ru-RU" w:bidi="ru-RU"/>
        </w:rPr>
      </w:pP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ru-RU" w:bidi="ru-RU"/>
        </w:rPr>
      </w:pP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ru-RU" w:bidi="ru-RU"/>
        </w:rPr>
      </w:pP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ru-RU" w:bidi="ru-RU"/>
        </w:rPr>
      </w:pP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ru-RU" w:bidi="ru-RU"/>
        </w:rPr>
      </w:pPr>
    </w:p>
    <w:p w:rsidR="0066356F" w:rsidRPr="00CE3623" w:rsidRDefault="0066356F" w:rsidP="0066356F">
      <w:pPr>
        <w:keepNext/>
        <w:keepLines/>
        <w:widowControl w:val="0"/>
        <w:spacing w:before="720" w:after="220"/>
        <w:outlineLvl w:val="1"/>
        <w:rPr>
          <w:rFonts w:ascii="Times New Roman" w:eastAsia="Times New Roman" w:hAnsi="Times New Roman" w:cs="Times New Roman"/>
          <w:b/>
          <w:bCs/>
          <w:sz w:val="28"/>
          <w:szCs w:val="28"/>
          <w:lang w:val="uk-UA" w:eastAsia="uk-UA" w:bidi="uk-UA"/>
        </w:rPr>
      </w:pPr>
    </w:p>
    <w:p w:rsidR="00BC1227" w:rsidRPr="00CE3623" w:rsidRDefault="0066356F" w:rsidP="00BC1227">
      <w:pPr>
        <w:keepNext/>
        <w:keepLines/>
        <w:widowControl w:val="0"/>
        <w:spacing w:before="720" w:after="220"/>
        <w:jc w:val="center"/>
        <w:outlineLvl w:val="1"/>
        <w:rPr>
          <w:rFonts w:ascii="Times New Roman" w:eastAsia="Times New Roman" w:hAnsi="Times New Roman" w:cs="Times New Roman"/>
          <w:b/>
          <w:bCs/>
          <w:sz w:val="28"/>
          <w:szCs w:val="28"/>
          <w:lang w:val="uk-UA" w:eastAsia="uk-UA" w:bidi="uk-UA"/>
        </w:rPr>
      </w:pPr>
      <w:r w:rsidRPr="00CE3623">
        <w:rPr>
          <w:rFonts w:ascii="Times New Roman" w:eastAsia="Times New Roman" w:hAnsi="Times New Roman" w:cs="Times New Roman"/>
          <w:b/>
          <w:bCs/>
          <w:sz w:val="28"/>
          <w:szCs w:val="28"/>
          <w:lang w:val="uk-UA" w:eastAsia="uk-UA" w:bidi="uk-UA"/>
        </w:rPr>
        <w:t xml:space="preserve">Розділ І. </w:t>
      </w:r>
      <w:r w:rsidRPr="00CE3623">
        <w:rPr>
          <w:rFonts w:ascii="Times New Roman" w:eastAsia="Times New Roman" w:hAnsi="Times New Roman" w:cs="Times New Roman"/>
          <w:b/>
          <w:bCs/>
          <w:sz w:val="28"/>
          <w:szCs w:val="28"/>
          <w:lang w:val="uk-UA" w:eastAsia="ru-RU" w:bidi="ru-RU"/>
        </w:rPr>
        <w:t xml:space="preserve">Загальний обсяг навантаження та </w:t>
      </w:r>
      <w:r w:rsidRPr="00CE3623">
        <w:rPr>
          <w:rFonts w:ascii="Times New Roman" w:eastAsia="Times New Roman" w:hAnsi="Times New Roman" w:cs="Times New Roman"/>
          <w:b/>
          <w:bCs/>
          <w:sz w:val="28"/>
          <w:szCs w:val="28"/>
          <w:lang w:val="uk-UA" w:eastAsia="uk-UA" w:bidi="uk-UA"/>
        </w:rPr>
        <w:t xml:space="preserve">очікувані </w:t>
      </w:r>
      <w:r w:rsidRPr="00CE3623">
        <w:rPr>
          <w:rFonts w:ascii="Times New Roman" w:eastAsia="Times New Roman" w:hAnsi="Times New Roman" w:cs="Times New Roman"/>
          <w:b/>
          <w:bCs/>
          <w:sz w:val="28"/>
          <w:szCs w:val="28"/>
          <w:lang w:val="uk-UA" w:eastAsia="ru-RU" w:bidi="ru-RU"/>
        </w:rPr>
        <w:t>результати навчання</w:t>
      </w:r>
      <w:r w:rsidRPr="00CE3623">
        <w:rPr>
          <w:rFonts w:ascii="Times New Roman" w:eastAsia="Times New Roman" w:hAnsi="Times New Roman" w:cs="Times New Roman"/>
          <w:b/>
          <w:bCs/>
          <w:sz w:val="28"/>
          <w:szCs w:val="28"/>
          <w:lang w:val="uk-UA" w:eastAsia="ru-RU" w:bidi="ru-RU"/>
        </w:rPr>
        <w:br/>
      </w:r>
      <w:r w:rsidR="00BC1227" w:rsidRPr="00CE3623">
        <w:rPr>
          <w:rFonts w:ascii="Times New Roman" w:eastAsia="Times New Roman" w:hAnsi="Times New Roman" w:cs="Times New Roman"/>
          <w:b/>
          <w:bCs/>
          <w:sz w:val="28"/>
          <w:szCs w:val="28"/>
          <w:lang w:val="uk-UA" w:eastAsia="uk-UA" w:bidi="uk-UA"/>
        </w:rPr>
        <w:t>здобувачів освіти</w:t>
      </w:r>
    </w:p>
    <w:p w:rsidR="0066356F" w:rsidRPr="00CE3623" w:rsidRDefault="0066356F" w:rsidP="00BC1227">
      <w:pPr>
        <w:keepNext/>
        <w:keepLines/>
        <w:widowControl w:val="0"/>
        <w:spacing w:before="720" w:after="220"/>
        <w:outlineLvl w:val="1"/>
        <w:rPr>
          <w:rFonts w:ascii="Times New Roman" w:eastAsia="Times New Roman" w:hAnsi="Times New Roman" w:cs="Times New Roman"/>
          <w:b/>
          <w:bCs/>
          <w:sz w:val="28"/>
          <w:szCs w:val="28"/>
          <w:lang w:val="uk-UA" w:eastAsia="uk-UA" w:bidi="uk-UA"/>
        </w:rPr>
      </w:pPr>
      <w:r w:rsidRPr="00CE3623">
        <w:rPr>
          <w:rFonts w:ascii="Times New Roman" w:eastAsia="Times New Roman" w:hAnsi="Times New Roman" w:cs="Times New Roman"/>
          <w:sz w:val="28"/>
          <w:szCs w:val="28"/>
          <w:lang w:val="uk-UA" w:eastAsia="ru-RU" w:bidi="ru-RU"/>
        </w:rPr>
        <w:t xml:space="preserve">Сумський </w:t>
      </w:r>
      <w:r w:rsidRPr="00CE3623">
        <w:rPr>
          <w:rFonts w:ascii="Times New Roman" w:eastAsia="Times New Roman" w:hAnsi="Times New Roman" w:cs="Times New Roman"/>
          <w:sz w:val="28"/>
          <w:szCs w:val="28"/>
          <w:lang w:val="uk-UA" w:eastAsia="uk-UA" w:bidi="uk-UA"/>
        </w:rPr>
        <w:t xml:space="preserve">дошкільний </w:t>
      </w:r>
      <w:r w:rsidRPr="00CE3623">
        <w:rPr>
          <w:rFonts w:ascii="Times New Roman" w:eastAsia="Times New Roman" w:hAnsi="Times New Roman" w:cs="Times New Roman"/>
          <w:sz w:val="28"/>
          <w:szCs w:val="28"/>
          <w:lang w:val="uk-UA" w:eastAsia="ru-RU" w:bidi="ru-RU"/>
        </w:rPr>
        <w:t xml:space="preserve">навчальний заклад (ясла-садок) № 32 </w:t>
      </w:r>
      <w:r w:rsidRPr="00CE3623">
        <w:rPr>
          <w:rFonts w:ascii="Times New Roman" w:eastAsia="Times New Roman" w:hAnsi="Times New Roman" w:cs="Times New Roman"/>
          <w:sz w:val="28"/>
          <w:szCs w:val="28"/>
          <w:lang w:val="uk-UA" w:eastAsia="uk-UA" w:bidi="uk-UA"/>
        </w:rPr>
        <w:t xml:space="preserve">«Ластівка» Сумської міської </w:t>
      </w:r>
      <w:r w:rsidR="00BC1227" w:rsidRPr="00CE3623">
        <w:rPr>
          <w:rFonts w:ascii="Times New Roman" w:eastAsia="Times New Roman" w:hAnsi="Times New Roman" w:cs="Times New Roman"/>
          <w:sz w:val="28"/>
          <w:szCs w:val="28"/>
          <w:lang w:val="uk-UA" w:eastAsia="ru-RU" w:bidi="ru-RU"/>
        </w:rPr>
        <w:t>ради у 2024/2025</w:t>
      </w:r>
      <w:r w:rsidRPr="00CE3623">
        <w:rPr>
          <w:rFonts w:ascii="Times New Roman" w:eastAsia="Times New Roman" w:hAnsi="Times New Roman" w:cs="Times New Roman"/>
          <w:sz w:val="28"/>
          <w:szCs w:val="28"/>
          <w:lang w:val="uk-UA" w:eastAsia="ru-RU" w:bidi="ru-RU"/>
        </w:rPr>
        <w:t xml:space="preserve"> навчальному </w:t>
      </w:r>
      <w:r w:rsidRPr="00CE3623">
        <w:rPr>
          <w:rFonts w:ascii="Times New Roman" w:eastAsia="Times New Roman" w:hAnsi="Times New Roman" w:cs="Times New Roman"/>
          <w:sz w:val="28"/>
          <w:szCs w:val="28"/>
          <w:lang w:val="uk-UA" w:eastAsia="uk-UA" w:bidi="uk-UA"/>
        </w:rPr>
        <w:t xml:space="preserve">році спрямовує </w:t>
      </w:r>
      <w:r w:rsidRPr="00CE3623">
        <w:rPr>
          <w:rFonts w:ascii="Times New Roman" w:eastAsia="Times New Roman" w:hAnsi="Times New Roman" w:cs="Times New Roman"/>
          <w:sz w:val="28"/>
          <w:szCs w:val="28"/>
          <w:lang w:val="uk-UA" w:eastAsia="ru-RU" w:bidi="ru-RU"/>
        </w:rPr>
        <w:t xml:space="preserve">свою </w:t>
      </w:r>
      <w:r w:rsidRPr="00CE3623">
        <w:rPr>
          <w:rFonts w:ascii="Times New Roman" w:eastAsia="Times New Roman" w:hAnsi="Times New Roman" w:cs="Times New Roman"/>
          <w:sz w:val="28"/>
          <w:szCs w:val="28"/>
          <w:lang w:val="uk-UA" w:eastAsia="uk-UA" w:bidi="uk-UA"/>
        </w:rPr>
        <w:t xml:space="preserve">діяльність </w:t>
      </w:r>
      <w:r w:rsidRPr="00CE3623">
        <w:rPr>
          <w:rFonts w:ascii="Times New Roman" w:eastAsia="Times New Roman" w:hAnsi="Times New Roman" w:cs="Times New Roman"/>
          <w:sz w:val="28"/>
          <w:szCs w:val="28"/>
          <w:lang w:val="uk-UA" w:eastAsia="ru-RU" w:bidi="ru-RU"/>
        </w:rPr>
        <w:t xml:space="preserve">на </w:t>
      </w:r>
      <w:r w:rsidRPr="00CE3623">
        <w:rPr>
          <w:rFonts w:ascii="Times New Roman" w:eastAsia="Times New Roman" w:hAnsi="Times New Roman" w:cs="Times New Roman"/>
          <w:sz w:val="28"/>
          <w:szCs w:val="28"/>
          <w:lang w:val="uk-UA" w:eastAsia="uk-UA" w:bidi="uk-UA"/>
        </w:rPr>
        <w:t xml:space="preserve">реалізацію </w:t>
      </w:r>
      <w:r w:rsidRPr="00CE3623">
        <w:rPr>
          <w:rFonts w:ascii="Times New Roman" w:eastAsia="Times New Roman" w:hAnsi="Times New Roman" w:cs="Times New Roman"/>
          <w:sz w:val="28"/>
          <w:szCs w:val="28"/>
          <w:lang w:val="uk-UA" w:eastAsia="ru-RU" w:bidi="ru-RU"/>
        </w:rPr>
        <w:t xml:space="preserve">основних завдань </w:t>
      </w:r>
      <w:r w:rsidRPr="00CE3623">
        <w:rPr>
          <w:rFonts w:ascii="Times New Roman" w:eastAsia="Times New Roman" w:hAnsi="Times New Roman" w:cs="Times New Roman"/>
          <w:sz w:val="28"/>
          <w:szCs w:val="28"/>
          <w:lang w:val="uk-UA" w:eastAsia="uk-UA" w:bidi="uk-UA"/>
        </w:rPr>
        <w:t xml:space="preserve">дошкільної освіти </w:t>
      </w:r>
      <w:r w:rsidRPr="00CE3623">
        <w:rPr>
          <w:rFonts w:ascii="Times New Roman" w:eastAsia="Times New Roman" w:hAnsi="Times New Roman" w:cs="Times New Roman"/>
          <w:sz w:val="28"/>
          <w:szCs w:val="28"/>
          <w:lang w:val="uk-UA" w:eastAsia="ru-RU" w:bidi="ru-RU"/>
        </w:rPr>
        <w:t xml:space="preserve">у </w:t>
      </w:r>
      <w:r w:rsidRPr="00CE3623">
        <w:rPr>
          <w:rFonts w:ascii="Times New Roman" w:eastAsia="Times New Roman" w:hAnsi="Times New Roman" w:cs="Times New Roman"/>
          <w:sz w:val="28"/>
          <w:szCs w:val="28"/>
          <w:lang w:val="uk-UA" w:eastAsia="uk-UA" w:bidi="uk-UA"/>
        </w:rPr>
        <w:t xml:space="preserve">контексті </w:t>
      </w:r>
      <w:r w:rsidRPr="00CE3623">
        <w:rPr>
          <w:rFonts w:ascii="Times New Roman" w:eastAsia="Times New Roman" w:hAnsi="Times New Roman" w:cs="Times New Roman"/>
          <w:sz w:val="28"/>
          <w:szCs w:val="28"/>
          <w:lang w:val="uk-UA" w:eastAsia="ru-RU" w:bidi="ru-RU"/>
        </w:rPr>
        <w:t xml:space="preserve">положень </w:t>
      </w:r>
      <w:r w:rsidRPr="00CE3623">
        <w:rPr>
          <w:rFonts w:ascii="Times New Roman" w:eastAsia="Times New Roman" w:hAnsi="Times New Roman" w:cs="Times New Roman"/>
          <w:sz w:val="28"/>
          <w:szCs w:val="28"/>
          <w:lang w:val="uk-UA" w:eastAsia="uk-UA" w:bidi="uk-UA"/>
        </w:rPr>
        <w:t xml:space="preserve">Концепції реалізації державної політики </w:t>
      </w:r>
      <w:r w:rsidRPr="00CE3623">
        <w:rPr>
          <w:rFonts w:ascii="Times New Roman" w:eastAsia="Times New Roman" w:hAnsi="Times New Roman" w:cs="Times New Roman"/>
          <w:sz w:val="28"/>
          <w:szCs w:val="28"/>
          <w:lang w:val="uk-UA" w:eastAsia="ru-RU" w:bidi="ru-RU"/>
        </w:rPr>
        <w:t xml:space="preserve">у </w:t>
      </w:r>
      <w:r w:rsidRPr="00CE3623">
        <w:rPr>
          <w:rFonts w:ascii="Times New Roman" w:eastAsia="Times New Roman" w:hAnsi="Times New Roman" w:cs="Times New Roman"/>
          <w:sz w:val="28"/>
          <w:szCs w:val="28"/>
          <w:lang w:val="uk-UA" w:eastAsia="uk-UA" w:bidi="uk-UA"/>
        </w:rPr>
        <w:t xml:space="preserve">сфері </w:t>
      </w:r>
      <w:r w:rsidRPr="00CE3623">
        <w:rPr>
          <w:rFonts w:ascii="Times New Roman" w:eastAsia="Times New Roman" w:hAnsi="Times New Roman" w:cs="Times New Roman"/>
          <w:sz w:val="28"/>
          <w:szCs w:val="28"/>
          <w:lang w:val="uk-UA" w:eastAsia="ru-RU" w:bidi="ru-RU"/>
        </w:rPr>
        <w:t xml:space="preserve">реформування </w:t>
      </w:r>
      <w:r w:rsidRPr="00CE3623">
        <w:rPr>
          <w:rFonts w:ascii="Times New Roman" w:eastAsia="Times New Roman" w:hAnsi="Times New Roman" w:cs="Times New Roman"/>
          <w:sz w:val="28"/>
          <w:szCs w:val="28"/>
          <w:lang w:val="uk-UA" w:eastAsia="uk-UA" w:bidi="uk-UA"/>
        </w:rPr>
        <w:t xml:space="preserve">загальної середньої освіти </w:t>
      </w:r>
      <w:r w:rsidRPr="00CE3623">
        <w:rPr>
          <w:rFonts w:ascii="Times New Roman" w:eastAsia="Times New Roman" w:hAnsi="Times New Roman" w:cs="Times New Roman"/>
          <w:sz w:val="28"/>
          <w:szCs w:val="28"/>
          <w:lang w:val="uk-UA" w:eastAsia="ru-RU" w:bidi="ru-RU"/>
        </w:rPr>
        <w:t xml:space="preserve">«Нова </w:t>
      </w:r>
      <w:r w:rsidRPr="00CE3623">
        <w:rPr>
          <w:rFonts w:ascii="Times New Roman" w:eastAsia="Times New Roman" w:hAnsi="Times New Roman" w:cs="Times New Roman"/>
          <w:sz w:val="28"/>
          <w:szCs w:val="28"/>
          <w:lang w:val="uk-UA" w:eastAsia="uk-UA" w:bidi="uk-UA"/>
        </w:rPr>
        <w:t xml:space="preserve">українська </w:t>
      </w:r>
      <w:r w:rsidRPr="00CE3623">
        <w:rPr>
          <w:rFonts w:ascii="Times New Roman" w:eastAsia="Times New Roman" w:hAnsi="Times New Roman" w:cs="Times New Roman"/>
          <w:sz w:val="28"/>
          <w:szCs w:val="28"/>
          <w:lang w:val="uk-UA" w:eastAsia="ru-RU" w:bidi="ru-RU"/>
        </w:rPr>
        <w:t xml:space="preserve">школа» на </w:t>
      </w:r>
      <w:r w:rsidRPr="00CE3623">
        <w:rPr>
          <w:rFonts w:ascii="Times New Roman" w:eastAsia="Times New Roman" w:hAnsi="Times New Roman" w:cs="Times New Roman"/>
          <w:sz w:val="28"/>
          <w:szCs w:val="28"/>
          <w:lang w:val="uk-UA" w:eastAsia="uk-UA" w:bidi="uk-UA"/>
        </w:rPr>
        <w:t xml:space="preserve">період </w:t>
      </w:r>
      <w:r w:rsidRPr="00CE3623">
        <w:rPr>
          <w:rFonts w:ascii="Times New Roman" w:eastAsia="Times New Roman" w:hAnsi="Times New Roman" w:cs="Times New Roman"/>
          <w:sz w:val="28"/>
          <w:szCs w:val="28"/>
          <w:lang w:val="uk-UA" w:eastAsia="ru-RU" w:bidi="ru-RU"/>
        </w:rPr>
        <w:t xml:space="preserve">до 2029 року, </w:t>
      </w:r>
      <w:r w:rsidRPr="00CE3623">
        <w:rPr>
          <w:rFonts w:ascii="Times New Roman" w:eastAsia="Times New Roman" w:hAnsi="Times New Roman" w:cs="Times New Roman"/>
          <w:sz w:val="28"/>
          <w:szCs w:val="28"/>
          <w:lang w:val="uk-UA" w:eastAsia="uk-UA" w:bidi="uk-UA"/>
        </w:rPr>
        <w:t xml:space="preserve">схваленої </w:t>
      </w:r>
      <w:r w:rsidRPr="00CE3623">
        <w:rPr>
          <w:rFonts w:ascii="Times New Roman" w:eastAsia="Times New Roman" w:hAnsi="Times New Roman" w:cs="Times New Roman"/>
          <w:sz w:val="28"/>
          <w:szCs w:val="28"/>
          <w:lang w:val="uk-UA" w:eastAsia="ru-RU" w:bidi="ru-RU"/>
        </w:rPr>
        <w:t xml:space="preserve">розпорядженням </w:t>
      </w:r>
      <w:r w:rsidRPr="00CE3623">
        <w:rPr>
          <w:rFonts w:ascii="Times New Roman" w:eastAsia="Times New Roman" w:hAnsi="Times New Roman" w:cs="Times New Roman"/>
          <w:sz w:val="28"/>
          <w:szCs w:val="28"/>
          <w:lang w:val="uk-UA" w:eastAsia="uk-UA" w:bidi="uk-UA"/>
        </w:rPr>
        <w:t xml:space="preserve">Кабінету Міністрів України від </w:t>
      </w:r>
      <w:r w:rsidRPr="00CE3623">
        <w:rPr>
          <w:rFonts w:ascii="Times New Roman" w:eastAsia="Times New Roman" w:hAnsi="Times New Roman" w:cs="Times New Roman"/>
          <w:sz w:val="28"/>
          <w:szCs w:val="28"/>
          <w:lang w:val="uk-UA" w:eastAsia="ru-RU" w:bidi="ru-RU"/>
        </w:rPr>
        <w:t>14 грудня 2016 року № 988-р.</w:t>
      </w: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Організація діяльності закладу д</w:t>
      </w:r>
      <w:r w:rsidR="00BC1227" w:rsidRPr="00CE3623">
        <w:rPr>
          <w:rFonts w:ascii="Times New Roman" w:eastAsia="Times New Roman" w:hAnsi="Times New Roman" w:cs="Times New Roman"/>
          <w:sz w:val="28"/>
          <w:szCs w:val="28"/>
          <w:lang w:val="uk-UA" w:eastAsia="uk-UA" w:bidi="uk-UA"/>
        </w:rPr>
        <w:t>ошкільної освіти у 2024/2025</w:t>
      </w:r>
      <w:r w:rsidRPr="00CE3623">
        <w:rPr>
          <w:rFonts w:ascii="Times New Roman" w:eastAsia="Times New Roman" w:hAnsi="Times New Roman" w:cs="Times New Roman"/>
          <w:sz w:val="28"/>
          <w:szCs w:val="28"/>
          <w:lang w:val="uk-UA" w:eastAsia="uk-UA" w:bidi="uk-UA"/>
        </w:rPr>
        <w:t xml:space="preserve"> навчальному році залежатиме від тривалості правового режиму воєнного стану в Україні та епідемічної ситуації у Сумському регіоні. Враховуючи дію режиму воєнного стану, навчальний процес в закладі буде проводитися за змішаною формою навчання (під групова, індивідуальна та дистанційна).</w:t>
      </w: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 Освітній процес у Сумському ДНЗ №32 «Ластівка» здійснюється за програмами, рекомендованими Міністерством освіти і науки України та регіональними парціальними програмами.</w:t>
      </w: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Зміст інваріантної складової</w:t>
      </w:r>
      <w:r w:rsidRPr="00CE3623">
        <w:rPr>
          <w:rFonts w:ascii="Times New Roman" w:eastAsia="Times New Roman" w:hAnsi="Times New Roman" w:cs="Times New Roman"/>
          <w:sz w:val="28"/>
          <w:szCs w:val="28"/>
          <w:lang w:val="uk-UA" w:eastAsia="uk-UA" w:bidi="uk-UA"/>
        </w:rPr>
        <w:t xml:space="preserve"> Базового компонента дошкільної освіти забезпечується через освітню програму розвитку дитини дошкільного віку «Я у Світі», рекомендованої Міністерством освіти і науки України (лист МОНУ від 12.07.2019р. №1/11-6326).</w:t>
      </w: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Варіативна складова</w:t>
      </w:r>
      <w:r w:rsidRPr="00CE3623">
        <w:rPr>
          <w:rFonts w:ascii="Times New Roman" w:eastAsia="Times New Roman" w:hAnsi="Times New Roman" w:cs="Times New Roman"/>
          <w:sz w:val="28"/>
          <w:szCs w:val="28"/>
          <w:lang w:val="uk-UA" w:eastAsia="uk-UA" w:bidi="uk-UA"/>
        </w:rPr>
        <w:t xml:space="preserve"> Базового компонента дошкільної освіти реалізується через роботу гуртків та інтеграцію змісту парціальних програм у різні види діяльності.</w:t>
      </w: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uk-UA" w:bidi="uk-UA"/>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1930"/>
        <w:gridCol w:w="1987"/>
        <w:gridCol w:w="2040"/>
        <w:gridCol w:w="1766"/>
        <w:gridCol w:w="1622"/>
      </w:tblGrid>
      <w:tr w:rsidR="0066356F" w:rsidRPr="00CE3623" w:rsidTr="0066356F">
        <w:trPr>
          <w:trHeight w:hRule="exact" w:val="566"/>
          <w:jc w:val="center"/>
        </w:trPr>
        <w:tc>
          <w:tcPr>
            <w:tcW w:w="528"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ind w:firstLine="200"/>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з/п</w:t>
            </w:r>
          </w:p>
        </w:tc>
        <w:tc>
          <w:tcPr>
            <w:tcW w:w="1930"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Назва</w:t>
            </w:r>
          </w:p>
        </w:tc>
        <w:tc>
          <w:tcPr>
            <w:tcW w:w="198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Автор</w:t>
            </w:r>
          </w:p>
        </w:tc>
        <w:tc>
          <w:tcPr>
            <w:tcW w:w="2040"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Документ про надання грифа</w:t>
            </w:r>
          </w:p>
        </w:tc>
        <w:tc>
          <w:tcPr>
            <w:tcW w:w="1766"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33"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 xml:space="preserve"> Група, у якій реалізується</w:t>
            </w:r>
          </w:p>
        </w:tc>
        <w:tc>
          <w:tcPr>
            <w:tcW w:w="1622"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П.І.П. педагогів</w:t>
            </w:r>
          </w:p>
        </w:tc>
      </w:tr>
      <w:tr w:rsidR="0066356F" w:rsidRPr="00CE3623" w:rsidTr="0066356F">
        <w:trPr>
          <w:trHeight w:hRule="exact" w:val="288"/>
          <w:jc w:val="center"/>
        </w:trPr>
        <w:tc>
          <w:tcPr>
            <w:tcW w:w="9873" w:type="dxa"/>
            <w:gridSpan w:val="6"/>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Парціальні програми</w:t>
            </w:r>
          </w:p>
        </w:tc>
      </w:tr>
      <w:tr w:rsidR="0066356F" w:rsidRPr="00CE3623" w:rsidTr="0066356F">
        <w:trPr>
          <w:trHeight w:hRule="exact" w:val="3043"/>
          <w:jc w:val="center"/>
        </w:trPr>
        <w:tc>
          <w:tcPr>
            <w:tcW w:w="528"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1</w:t>
            </w:r>
          </w:p>
        </w:tc>
        <w:tc>
          <w:tcPr>
            <w:tcW w:w="1930"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Програма з </w:t>
            </w:r>
            <w:proofErr w:type="spellStart"/>
            <w:r w:rsidRPr="00CE3623">
              <w:rPr>
                <w:rFonts w:ascii="Times New Roman" w:eastAsia="Times New Roman" w:hAnsi="Times New Roman" w:cs="Times New Roman"/>
                <w:sz w:val="24"/>
                <w:szCs w:val="24"/>
                <w:lang w:val="uk-UA" w:eastAsia="uk-UA" w:bidi="uk-UA"/>
              </w:rPr>
              <w:t>національно-</w:t>
            </w:r>
            <w:proofErr w:type="spellEnd"/>
            <w:r w:rsidRPr="00CE3623">
              <w:rPr>
                <w:rFonts w:ascii="Times New Roman" w:eastAsia="Times New Roman" w:hAnsi="Times New Roman" w:cs="Times New Roman"/>
                <w:sz w:val="24"/>
                <w:szCs w:val="24"/>
                <w:lang w:val="uk-UA" w:eastAsia="uk-UA" w:bidi="uk-UA"/>
              </w:rPr>
              <w:t xml:space="preserve"> </w:t>
            </w:r>
            <w:proofErr w:type="spellStart"/>
            <w:r w:rsidRPr="00CE3623">
              <w:rPr>
                <w:rFonts w:ascii="Times New Roman" w:eastAsia="Times New Roman" w:hAnsi="Times New Roman" w:cs="Times New Roman"/>
                <w:sz w:val="24"/>
                <w:szCs w:val="24"/>
                <w:lang w:val="uk-UA" w:eastAsia="uk-UA" w:bidi="uk-UA"/>
              </w:rPr>
              <w:t>партіотичного</w:t>
            </w:r>
            <w:proofErr w:type="spellEnd"/>
            <w:r w:rsidRPr="00CE3623">
              <w:rPr>
                <w:rFonts w:ascii="Times New Roman" w:eastAsia="Times New Roman" w:hAnsi="Times New Roman" w:cs="Times New Roman"/>
                <w:sz w:val="24"/>
                <w:szCs w:val="24"/>
                <w:lang w:val="uk-UA" w:eastAsia="uk-UA" w:bidi="uk-UA"/>
              </w:rPr>
              <w:t xml:space="preserve"> виховання для дітей середнього та старшого дошкільного віку. «Україна - моя Батьківщина»</w:t>
            </w:r>
          </w:p>
        </w:tc>
        <w:tc>
          <w:tcPr>
            <w:tcW w:w="1987" w:type="dxa"/>
            <w:tcBorders>
              <w:top w:val="single" w:sz="4" w:space="0" w:color="auto"/>
              <w:left w:val="single" w:sz="4" w:space="0" w:color="auto"/>
            </w:tcBorders>
            <w:shd w:val="clear" w:color="auto" w:fill="auto"/>
          </w:tcPr>
          <w:p w:rsidR="0066356F" w:rsidRPr="00CE3623" w:rsidRDefault="0066356F" w:rsidP="0066356F">
            <w:pPr>
              <w:widowControl w:val="0"/>
              <w:tabs>
                <w:tab w:val="left" w:pos="1018"/>
              </w:tabs>
              <w:spacing w:after="0" w:line="240" w:lineRule="auto"/>
              <w:ind w:firstLine="160"/>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за наук. </w:t>
            </w:r>
            <w:proofErr w:type="spellStart"/>
            <w:r w:rsidRPr="00CE3623">
              <w:rPr>
                <w:rFonts w:ascii="Times New Roman" w:eastAsia="Times New Roman" w:hAnsi="Times New Roman" w:cs="Times New Roman"/>
                <w:sz w:val="24"/>
                <w:szCs w:val="24"/>
                <w:lang w:val="uk-UA" w:eastAsia="uk-UA" w:bidi="uk-UA"/>
              </w:rPr>
              <w:t>редак</w:t>
            </w:r>
            <w:proofErr w:type="spellEnd"/>
            <w:r w:rsidRPr="00CE3623">
              <w:rPr>
                <w:rFonts w:ascii="Times New Roman" w:eastAsia="Times New Roman" w:hAnsi="Times New Roman" w:cs="Times New Roman"/>
                <w:sz w:val="24"/>
                <w:szCs w:val="24"/>
                <w:lang w:val="uk-UA" w:eastAsia="uk-UA" w:bidi="uk-UA"/>
              </w:rPr>
              <w:t xml:space="preserve">. </w:t>
            </w:r>
            <w:proofErr w:type="spellStart"/>
            <w:r w:rsidRPr="00CE3623">
              <w:rPr>
                <w:rFonts w:ascii="Times New Roman" w:eastAsia="Times New Roman" w:hAnsi="Times New Roman" w:cs="Times New Roman"/>
                <w:sz w:val="24"/>
                <w:szCs w:val="24"/>
                <w:lang w:val="uk-UA" w:eastAsia="uk-UA" w:bidi="uk-UA"/>
              </w:rPr>
              <w:t>Рейпольської</w:t>
            </w:r>
            <w:proofErr w:type="spellEnd"/>
            <w:r w:rsidRPr="00CE3623">
              <w:rPr>
                <w:rFonts w:ascii="Times New Roman" w:eastAsia="Times New Roman" w:hAnsi="Times New Roman" w:cs="Times New Roman"/>
                <w:sz w:val="24"/>
                <w:szCs w:val="24"/>
                <w:lang w:val="uk-UA" w:eastAsia="uk-UA" w:bidi="uk-UA"/>
              </w:rPr>
              <w:t xml:space="preserve"> О.Д., авторський колектив </w:t>
            </w:r>
            <w:proofErr w:type="spellStart"/>
            <w:r w:rsidRPr="00CE3623">
              <w:rPr>
                <w:rFonts w:ascii="Times New Roman" w:eastAsia="Times New Roman" w:hAnsi="Times New Roman" w:cs="Times New Roman"/>
                <w:sz w:val="24"/>
                <w:szCs w:val="24"/>
                <w:lang w:val="uk-UA" w:eastAsia="uk-UA" w:bidi="uk-UA"/>
              </w:rPr>
              <w:t>Каплуновська</w:t>
            </w:r>
            <w:proofErr w:type="spellEnd"/>
            <w:r w:rsidRPr="00CE3623">
              <w:rPr>
                <w:rFonts w:ascii="Times New Roman" w:eastAsia="Times New Roman" w:hAnsi="Times New Roman" w:cs="Times New Roman"/>
                <w:sz w:val="24"/>
                <w:szCs w:val="24"/>
                <w:lang w:val="uk-UA" w:eastAsia="uk-UA" w:bidi="uk-UA"/>
              </w:rPr>
              <w:t xml:space="preserve"> О.М.,</w:t>
            </w:r>
            <w:r w:rsidRPr="00CE3623">
              <w:rPr>
                <w:rFonts w:ascii="Times New Roman" w:eastAsia="Times New Roman" w:hAnsi="Times New Roman" w:cs="Times New Roman"/>
                <w:sz w:val="24"/>
                <w:szCs w:val="24"/>
                <w:lang w:val="uk-UA" w:eastAsia="uk-UA" w:bidi="uk-UA"/>
              </w:rPr>
              <w:tab/>
              <w:t>Палець</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Ю.М., </w:t>
            </w:r>
            <w:proofErr w:type="spellStart"/>
            <w:r w:rsidRPr="00CE3623">
              <w:rPr>
                <w:rFonts w:ascii="Times New Roman" w:eastAsia="Times New Roman" w:hAnsi="Times New Roman" w:cs="Times New Roman"/>
                <w:sz w:val="24"/>
                <w:szCs w:val="24"/>
                <w:lang w:val="uk-UA" w:eastAsia="uk-UA" w:bidi="uk-UA"/>
              </w:rPr>
              <w:t>Кичата</w:t>
            </w:r>
            <w:proofErr w:type="spellEnd"/>
            <w:r w:rsidRPr="00CE3623">
              <w:rPr>
                <w:rFonts w:ascii="Times New Roman" w:eastAsia="Times New Roman" w:hAnsi="Times New Roman" w:cs="Times New Roman"/>
                <w:sz w:val="24"/>
                <w:szCs w:val="24"/>
                <w:lang w:val="uk-UA" w:eastAsia="uk-UA" w:bidi="uk-UA"/>
              </w:rPr>
              <w:t xml:space="preserve"> І.І.</w:t>
            </w:r>
          </w:p>
        </w:tc>
        <w:tc>
          <w:tcPr>
            <w:tcW w:w="2040"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proofErr w:type="spellStart"/>
            <w:r w:rsidRPr="00CE3623">
              <w:rPr>
                <w:rFonts w:ascii="Times New Roman" w:eastAsia="Times New Roman" w:hAnsi="Times New Roman" w:cs="Times New Roman"/>
                <w:sz w:val="24"/>
                <w:szCs w:val="24"/>
                <w:lang w:val="uk-UA" w:eastAsia="uk-UA" w:bidi="uk-UA"/>
              </w:rPr>
              <w:t>Пр</w:t>
            </w:r>
            <w:proofErr w:type="spellEnd"/>
            <w:r w:rsidRPr="00CE3623">
              <w:rPr>
                <w:rFonts w:ascii="Times New Roman" w:eastAsia="Times New Roman" w:hAnsi="Times New Roman" w:cs="Times New Roman"/>
                <w:sz w:val="24"/>
                <w:szCs w:val="24"/>
                <w:lang w:val="uk-UA" w:eastAsia="uk-UA" w:bidi="uk-UA"/>
              </w:rPr>
              <w:t xml:space="preserve"> № 3</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Від 21.06.2022</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proofErr w:type="spellStart"/>
            <w:r w:rsidRPr="00CE3623">
              <w:rPr>
                <w:rFonts w:ascii="Times New Roman" w:eastAsia="Times New Roman" w:hAnsi="Times New Roman" w:cs="Times New Roman"/>
                <w:sz w:val="24"/>
                <w:szCs w:val="24"/>
                <w:lang w:val="uk-UA" w:eastAsia="uk-UA" w:bidi="uk-UA"/>
              </w:rPr>
              <w:t>Зареєст</w:t>
            </w:r>
            <w:proofErr w:type="spellEnd"/>
            <w:r w:rsidRPr="00CE3623">
              <w:rPr>
                <w:rFonts w:ascii="Times New Roman" w:eastAsia="Times New Roman" w:hAnsi="Times New Roman" w:cs="Times New Roman"/>
                <w:sz w:val="24"/>
                <w:szCs w:val="24"/>
                <w:lang w:val="uk-UA" w:eastAsia="uk-UA" w:bidi="uk-UA"/>
              </w:rPr>
              <w:t>. у каталозі за № 1.0009 - 2022</w:t>
            </w:r>
          </w:p>
        </w:tc>
        <w:tc>
          <w:tcPr>
            <w:tcW w:w="1766"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Старша група: «Їжаки»</w:t>
            </w:r>
          </w:p>
        </w:tc>
        <w:tc>
          <w:tcPr>
            <w:tcW w:w="1622" w:type="dxa"/>
            <w:tcBorders>
              <w:top w:val="single" w:sz="4" w:space="0" w:color="auto"/>
              <w:left w:val="single" w:sz="4" w:space="0" w:color="auto"/>
              <w:righ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proofErr w:type="spellStart"/>
            <w:r w:rsidRPr="00CE3623">
              <w:rPr>
                <w:rFonts w:ascii="Times New Roman" w:eastAsia="Times New Roman" w:hAnsi="Times New Roman" w:cs="Times New Roman"/>
                <w:sz w:val="24"/>
                <w:szCs w:val="24"/>
                <w:lang w:val="uk-UA" w:eastAsia="uk-UA" w:bidi="uk-UA"/>
              </w:rPr>
              <w:t>Перевалова</w:t>
            </w:r>
            <w:proofErr w:type="spellEnd"/>
            <w:r w:rsidRPr="00CE3623">
              <w:rPr>
                <w:rFonts w:ascii="Times New Roman" w:eastAsia="Times New Roman" w:hAnsi="Times New Roman" w:cs="Times New Roman"/>
                <w:sz w:val="24"/>
                <w:szCs w:val="24"/>
                <w:lang w:val="uk-UA" w:eastAsia="uk-UA" w:bidi="uk-UA"/>
              </w:rPr>
              <w:t xml:space="preserve"> І. О.</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p>
        </w:tc>
      </w:tr>
      <w:tr w:rsidR="0066356F" w:rsidRPr="00CE3623" w:rsidTr="0066356F">
        <w:trPr>
          <w:trHeight w:hRule="exact" w:val="850"/>
          <w:jc w:val="center"/>
        </w:trPr>
        <w:tc>
          <w:tcPr>
            <w:tcW w:w="528" w:type="dxa"/>
            <w:tcBorders>
              <w:top w:val="single" w:sz="4" w:space="0" w:color="auto"/>
              <w:left w:val="single" w:sz="4" w:space="0" w:color="auto"/>
              <w:bottom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2</w:t>
            </w:r>
          </w:p>
        </w:tc>
        <w:tc>
          <w:tcPr>
            <w:tcW w:w="1930" w:type="dxa"/>
            <w:tcBorders>
              <w:top w:val="single" w:sz="4" w:space="0" w:color="auto"/>
              <w:left w:val="single" w:sz="4" w:space="0" w:color="auto"/>
              <w:bottom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Програма з основ здоров’я та</w:t>
            </w:r>
          </w:p>
        </w:tc>
        <w:tc>
          <w:tcPr>
            <w:tcW w:w="1987" w:type="dxa"/>
            <w:tcBorders>
              <w:top w:val="single" w:sz="4" w:space="0" w:color="auto"/>
              <w:left w:val="single" w:sz="4" w:space="0" w:color="auto"/>
              <w:bottom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proofErr w:type="spellStart"/>
            <w:r w:rsidRPr="00CE3623">
              <w:rPr>
                <w:rFonts w:ascii="Times New Roman" w:eastAsia="Times New Roman" w:hAnsi="Times New Roman" w:cs="Times New Roman"/>
                <w:sz w:val="24"/>
                <w:szCs w:val="24"/>
                <w:lang w:val="uk-UA" w:eastAsia="uk-UA" w:bidi="uk-UA"/>
              </w:rPr>
              <w:t>Лохвицька</w:t>
            </w:r>
            <w:proofErr w:type="spellEnd"/>
            <w:r w:rsidRPr="00CE3623">
              <w:rPr>
                <w:rFonts w:ascii="Times New Roman" w:eastAsia="Times New Roman" w:hAnsi="Times New Roman" w:cs="Times New Roman"/>
                <w:sz w:val="24"/>
                <w:szCs w:val="24"/>
                <w:lang w:val="uk-UA" w:eastAsia="uk-UA" w:bidi="uk-UA"/>
              </w:rPr>
              <w:t xml:space="preserve"> Л.В.</w:t>
            </w:r>
          </w:p>
        </w:tc>
        <w:tc>
          <w:tcPr>
            <w:tcW w:w="2040" w:type="dxa"/>
            <w:tcBorders>
              <w:top w:val="single" w:sz="4" w:space="0" w:color="auto"/>
              <w:left w:val="single" w:sz="4" w:space="0" w:color="auto"/>
              <w:bottom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Лист ІМЗО Від 04.12.2018 № 22.1/12-Г-1049</w:t>
            </w:r>
          </w:p>
        </w:tc>
        <w:tc>
          <w:tcPr>
            <w:tcW w:w="1766" w:type="dxa"/>
            <w:tcBorders>
              <w:top w:val="single" w:sz="4" w:space="0" w:color="auto"/>
              <w:left w:val="single" w:sz="4" w:space="0" w:color="auto"/>
              <w:bottom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Групи молодшого, середнього,</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Фіз.. інструктор </w:t>
            </w:r>
            <w:proofErr w:type="spellStart"/>
            <w:r w:rsidRPr="00CE3623">
              <w:rPr>
                <w:rFonts w:ascii="Times New Roman" w:eastAsia="Times New Roman" w:hAnsi="Times New Roman" w:cs="Times New Roman"/>
                <w:sz w:val="24"/>
                <w:szCs w:val="24"/>
                <w:lang w:val="uk-UA" w:eastAsia="uk-UA" w:bidi="uk-UA"/>
              </w:rPr>
              <w:t>Чміленко</w:t>
            </w:r>
            <w:proofErr w:type="spellEnd"/>
            <w:r w:rsidRPr="00CE3623">
              <w:rPr>
                <w:rFonts w:ascii="Times New Roman" w:eastAsia="Times New Roman" w:hAnsi="Times New Roman" w:cs="Times New Roman"/>
                <w:sz w:val="24"/>
                <w:szCs w:val="24"/>
                <w:lang w:val="uk-UA" w:eastAsia="uk-UA" w:bidi="uk-UA"/>
              </w:rPr>
              <w:t xml:space="preserve"> Т.В.</w:t>
            </w:r>
          </w:p>
        </w:tc>
      </w:tr>
    </w:tbl>
    <w:p w:rsidR="0066356F" w:rsidRPr="00CE3623" w:rsidRDefault="0066356F" w:rsidP="0066356F">
      <w:pPr>
        <w:widowControl w:val="0"/>
        <w:spacing w:after="0" w:line="1" w:lineRule="exact"/>
        <w:rPr>
          <w:rFonts w:ascii="Arial Unicode MS" w:eastAsia="Arial Unicode MS" w:hAnsi="Arial Unicode MS" w:cs="Arial Unicode MS"/>
          <w:sz w:val="2"/>
          <w:szCs w:val="2"/>
          <w:lang w:val="uk-UA" w:eastAsia="uk-UA" w:bidi="uk-UA"/>
        </w:rPr>
      </w:pPr>
      <w:r w:rsidRPr="00CE3623">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1930"/>
        <w:gridCol w:w="1987"/>
        <w:gridCol w:w="2040"/>
        <w:gridCol w:w="1766"/>
        <w:gridCol w:w="1622"/>
      </w:tblGrid>
      <w:tr w:rsidR="0066356F" w:rsidRPr="00CE3623" w:rsidTr="0066356F">
        <w:trPr>
          <w:trHeight w:hRule="exact" w:val="1949"/>
          <w:jc w:val="center"/>
        </w:trPr>
        <w:tc>
          <w:tcPr>
            <w:tcW w:w="528"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10"/>
                <w:szCs w:val="10"/>
                <w:lang w:val="uk-UA" w:eastAsia="uk-UA" w:bidi="uk-UA"/>
              </w:rPr>
            </w:pPr>
          </w:p>
        </w:tc>
        <w:tc>
          <w:tcPr>
            <w:tcW w:w="1930"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життєдіяльності дітей дошкільного віку. «Про себе треба знати, про себе треба дбати»</w:t>
            </w:r>
          </w:p>
        </w:tc>
        <w:tc>
          <w:tcPr>
            <w:tcW w:w="1987"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10"/>
                <w:szCs w:val="10"/>
                <w:lang w:val="uk-UA" w:eastAsia="uk-UA" w:bidi="uk-UA"/>
              </w:rPr>
            </w:pPr>
          </w:p>
        </w:tc>
        <w:tc>
          <w:tcPr>
            <w:tcW w:w="2040"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10"/>
                <w:szCs w:val="10"/>
                <w:lang w:val="uk-UA" w:eastAsia="uk-UA" w:bidi="uk-UA"/>
              </w:rPr>
            </w:pPr>
          </w:p>
        </w:tc>
        <w:tc>
          <w:tcPr>
            <w:tcW w:w="1766"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старшого віку «Сонечко», «їжачки», «Ромашка» «Дзвіночок» «Бджілка»</w:t>
            </w:r>
          </w:p>
        </w:tc>
        <w:tc>
          <w:tcPr>
            <w:tcW w:w="1622" w:type="dxa"/>
            <w:tcBorders>
              <w:top w:val="single" w:sz="4" w:space="0" w:color="auto"/>
              <w:left w:val="single" w:sz="4" w:space="0" w:color="auto"/>
              <w:righ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10"/>
                <w:szCs w:val="10"/>
                <w:lang w:val="uk-UA" w:eastAsia="uk-UA" w:bidi="uk-UA"/>
              </w:rPr>
            </w:pPr>
          </w:p>
        </w:tc>
      </w:tr>
      <w:tr w:rsidR="0066356F" w:rsidRPr="00CE3623" w:rsidTr="0066356F">
        <w:trPr>
          <w:trHeight w:hRule="exact" w:val="2218"/>
          <w:jc w:val="center"/>
        </w:trPr>
        <w:tc>
          <w:tcPr>
            <w:tcW w:w="528"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3</w:t>
            </w:r>
          </w:p>
        </w:tc>
        <w:tc>
          <w:tcPr>
            <w:tcW w:w="1930"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Програма </w:t>
            </w:r>
            <w:proofErr w:type="spellStart"/>
            <w:r w:rsidRPr="00CE3623">
              <w:rPr>
                <w:rFonts w:ascii="Times New Roman" w:eastAsia="Times New Roman" w:hAnsi="Times New Roman" w:cs="Times New Roman"/>
                <w:sz w:val="24"/>
                <w:szCs w:val="24"/>
                <w:lang w:val="uk-UA" w:eastAsia="uk-UA" w:bidi="uk-UA"/>
              </w:rPr>
              <w:t>художньо-</w:t>
            </w:r>
            <w:proofErr w:type="spellEnd"/>
            <w:r w:rsidRPr="00CE3623">
              <w:rPr>
                <w:rFonts w:ascii="Times New Roman" w:eastAsia="Times New Roman" w:hAnsi="Times New Roman" w:cs="Times New Roman"/>
                <w:sz w:val="24"/>
                <w:szCs w:val="24"/>
                <w:lang w:val="uk-UA" w:eastAsia="uk-UA" w:bidi="uk-UA"/>
              </w:rPr>
              <w:t xml:space="preserve"> естетичного розвитку дітей раннього та дошкільного віку. «Радість творчості»</w:t>
            </w:r>
          </w:p>
        </w:tc>
        <w:tc>
          <w:tcPr>
            <w:tcW w:w="1987"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Борщ Р.М.</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Самойлик Д.В.</w:t>
            </w:r>
          </w:p>
        </w:tc>
        <w:tc>
          <w:tcPr>
            <w:tcW w:w="2040"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Лист ІМЗО Від 25.05.2012 № Г-106</w:t>
            </w:r>
          </w:p>
        </w:tc>
        <w:tc>
          <w:tcPr>
            <w:tcW w:w="1766"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Групи раннього дошкільного віку </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w:t>
            </w:r>
            <w:proofErr w:type="spellStart"/>
            <w:r w:rsidRPr="00CE3623">
              <w:rPr>
                <w:rFonts w:ascii="Times New Roman" w:eastAsia="Times New Roman" w:hAnsi="Times New Roman" w:cs="Times New Roman"/>
                <w:sz w:val="24"/>
                <w:szCs w:val="24"/>
                <w:lang w:val="uk-UA" w:eastAsia="uk-UA" w:bidi="uk-UA"/>
              </w:rPr>
              <w:t>Малючок</w:t>
            </w:r>
            <w:proofErr w:type="spellEnd"/>
            <w:r w:rsidRPr="00CE3623">
              <w:rPr>
                <w:rFonts w:ascii="Times New Roman" w:eastAsia="Times New Roman" w:hAnsi="Times New Roman" w:cs="Times New Roman"/>
                <w:sz w:val="24"/>
                <w:szCs w:val="24"/>
                <w:lang w:val="uk-UA" w:eastAsia="uk-UA" w:bidi="uk-UA"/>
              </w:rPr>
              <w:t>», «Веселі курчата»</w:t>
            </w:r>
          </w:p>
        </w:tc>
        <w:tc>
          <w:tcPr>
            <w:tcW w:w="1622" w:type="dxa"/>
            <w:tcBorders>
              <w:top w:val="single" w:sz="4" w:space="0" w:color="auto"/>
              <w:left w:val="single" w:sz="4" w:space="0" w:color="auto"/>
              <w:righ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proofErr w:type="spellStart"/>
            <w:r w:rsidRPr="00CE3623">
              <w:rPr>
                <w:rFonts w:ascii="Times New Roman" w:eastAsia="Times New Roman" w:hAnsi="Times New Roman" w:cs="Times New Roman"/>
                <w:sz w:val="24"/>
                <w:szCs w:val="24"/>
                <w:lang w:val="uk-UA" w:eastAsia="uk-UA" w:bidi="uk-UA"/>
              </w:rPr>
              <w:t>Мусіяченко</w:t>
            </w:r>
            <w:proofErr w:type="spellEnd"/>
            <w:r w:rsidRPr="00CE3623">
              <w:rPr>
                <w:rFonts w:ascii="Times New Roman" w:eastAsia="Times New Roman" w:hAnsi="Times New Roman" w:cs="Times New Roman"/>
                <w:sz w:val="24"/>
                <w:szCs w:val="24"/>
                <w:lang w:val="uk-UA" w:eastAsia="uk-UA" w:bidi="uk-UA"/>
              </w:rPr>
              <w:t xml:space="preserve"> Т.М.</w:t>
            </w:r>
          </w:p>
        </w:tc>
      </w:tr>
      <w:tr w:rsidR="0066356F" w:rsidRPr="00CE3623" w:rsidTr="0066356F">
        <w:trPr>
          <w:trHeight w:hRule="exact" w:val="2218"/>
          <w:jc w:val="center"/>
        </w:trPr>
        <w:tc>
          <w:tcPr>
            <w:tcW w:w="528"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4</w:t>
            </w:r>
          </w:p>
        </w:tc>
        <w:tc>
          <w:tcPr>
            <w:tcW w:w="1930"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Програма з організації театралізованої діяльності в дошкільному навчальному закладі. «</w:t>
            </w:r>
            <w:proofErr w:type="spellStart"/>
            <w:r w:rsidRPr="00CE3623">
              <w:rPr>
                <w:rFonts w:ascii="Times New Roman" w:eastAsia="Times New Roman" w:hAnsi="Times New Roman" w:cs="Times New Roman"/>
                <w:sz w:val="24"/>
                <w:szCs w:val="24"/>
                <w:lang w:val="uk-UA" w:eastAsia="uk-UA" w:bidi="uk-UA"/>
              </w:rPr>
              <w:t>Грайлик</w:t>
            </w:r>
            <w:proofErr w:type="spellEnd"/>
            <w:r w:rsidRPr="00CE3623">
              <w:rPr>
                <w:rFonts w:ascii="Times New Roman" w:eastAsia="Times New Roman" w:hAnsi="Times New Roman" w:cs="Times New Roman"/>
                <w:sz w:val="24"/>
                <w:szCs w:val="24"/>
                <w:lang w:val="uk-UA" w:eastAsia="uk-UA" w:bidi="uk-UA"/>
              </w:rPr>
              <w:t>»</w:t>
            </w:r>
          </w:p>
        </w:tc>
        <w:tc>
          <w:tcPr>
            <w:tcW w:w="1987"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Березіна О.М.</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proofErr w:type="spellStart"/>
            <w:r w:rsidRPr="00CE3623">
              <w:rPr>
                <w:rFonts w:ascii="Times New Roman" w:eastAsia="Times New Roman" w:hAnsi="Times New Roman" w:cs="Times New Roman"/>
                <w:sz w:val="24"/>
                <w:szCs w:val="24"/>
                <w:lang w:val="uk-UA" w:eastAsia="uk-UA" w:bidi="uk-UA"/>
              </w:rPr>
              <w:t>Гніровська</w:t>
            </w:r>
            <w:proofErr w:type="spellEnd"/>
            <w:r w:rsidRPr="00CE3623">
              <w:rPr>
                <w:rFonts w:ascii="Times New Roman" w:eastAsia="Times New Roman" w:hAnsi="Times New Roman" w:cs="Times New Roman"/>
                <w:sz w:val="24"/>
                <w:szCs w:val="24"/>
                <w:lang w:val="uk-UA" w:eastAsia="uk-UA" w:bidi="uk-UA"/>
              </w:rPr>
              <w:t xml:space="preserve"> О.З.</w:t>
            </w:r>
          </w:p>
          <w:p w:rsidR="0066356F" w:rsidRPr="00CE3623" w:rsidRDefault="0066356F" w:rsidP="0066356F">
            <w:pPr>
              <w:widowControl w:val="0"/>
              <w:spacing w:after="0" w:line="233" w:lineRule="auto"/>
              <w:rPr>
                <w:rFonts w:ascii="Times New Roman" w:eastAsia="Times New Roman" w:hAnsi="Times New Roman" w:cs="Times New Roman"/>
                <w:sz w:val="24"/>
                <w:szCs w:val="24"/>
                <w:lang w:val="uk-UA" w:eastAsia="uk-UA" w:bidi="uk-UA"/>
              </w:rPr>
            </w:pPr>
            <w:proofErr w:type="spellStart"/>
            <w:r w:rsidRPr="00CE3623">
              <w:rPr>
                <w:rFonts w:ascii="Times New Roman" w:eastAsia="Times New Roman" w:hAnsi="Times New Roman" w:cs="Times New Roman"/>
                <w:sz w:val="24"/>
                <w:szCs w:val="24"/>
                <w:lang w:eastAsia="ru-RU" w:bidi="ru-RU"/>
              </w:rPr>
              <w:t>Линник</w:t>
            </w:r>
            <w:proofErr w:type="spellEnd"/>
            <w:r w:rsidRPr="00CE3623">
              <w:rPr>
                <w:rFonts w:ascii="Times New Roman" w:eastAsia="Times New Roman" w:hAnsi="Times New Roman" w:cs="Times New Roman"/>
                <w:sz w:val="24"/>
                <w:szCs w:val="24"/>
                <w:lang w:eastAsia="ru-RU" w:bidi="ru-RU"/>
              </w:rPr>
              <w:t xml:space="preserve"> </w:t>
            </w:r>
            <w:r w:rsidRPr="00CE3623">
              <w:rPr>
                <w:rFonts w:ascii="Times New Roman" w:eastAsia="Times New Roman" w:hAnsi="Times New Roman" w:cs="Times New Roman"/>
                <w:sz w:val="24"/>
                <w:szCs w:val="24"/>
                <w:lang w:val="uk-UA" w:eastAsia="uk-UA" w:bidi="uk-UA"/>
              </w:rPr>
              <w:t>Т.А.</w:t>
            </w:r>
          </w:p>
        </w:tc>
        <w:tc>
          <w:tcPr>
            <w:tcW w:w="2040"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Лист ПТЗО від 31.03.2014 № 14.1/12-Г-501</w:t>
            </w:r>
          </w:p>
        </w:tc>
        <w:tc>
          <w:tcPr>
            <w:tcW w:w="1766"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Група молодшого дошкільного віку «Бджілка»</w:t>
            </w:r>
          </w:p>
        </w:tc>
        <w:tc>
          <w:tcPr>
            <w:tcW w:w="1622" w:type="dxa"/>
            <w:tcBorders>
              <w:top w:val="single" w:sz="4" w:space="0" w:color="auto"/>
              <w:left w:val="single" w:sz="4" w:space="0" w:color="auto"/>
              <w:righ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p>
        </w:tc>
      </w:tr>
      <w:tr w:rsidR="0066356F" w:rsidRPr="00CE3623" w:rsidTr="0066356F">
        <w:trPr>
          <w:trHeight w:hRule="exact" w:val="283"/>
          <w:jc w:val="center"/>
        </w:trPr>
        <w:tc>
          <w:tcPr>
            <w:tcW w:w="9873" w:type="dxa"/>
            <w:gridSpan w:val="6"/>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Програми гуртків</w:t>
            </w:r>
          </w:p>
        </w:tc>
      </w:tr>
      <w:tr w:rsidR="0066356F" w:rsidRPr="00CE3623" w:rsidTr="0066356F">
        <w:trPr>
          <w:trHeight w:hRule="exact" w:val="1114"/>
          <w:jc w:val="center"/>
        </w:trPr>
        <w:tc>
          <w:tcPr>
            <w:tcW w:w="528"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1</w:t>
            </w:r>
          </w:p>
        </w:tc>
        <w:tc>
          <w:tcPr>
            <w:tcW w:w="1930"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proofErr w:type="spellStart"/>
            <w:r w:rsidRPr="00CE3623">
              <w:rPr>
                <w:rFonts w:ascii="Times New Roman" w:eastAsia="Times New Roman" w:hAnsi="Times New Roman" w:cs="Times New Roman"/>
                <w:sz w:val="24"/>
                <w:szCs w:val="24"/>
                <w:lang w:val="uk-UA" w:eastAsia="uk-UA" w:bidi="uk-UA"/>
              </w:rPr>
              <w:t>Дослідницько-</w:t>
            </w:r>
            <w:proofErr w:type="spellEnd"/>
            <w:r w:rsidRPr="00CE3623">
              <w:rPr>
                <w:rFonts w:ascii="Times New Roman" w:eastAsia="Times New Roman" w:hAnsi="Times New Roman" w:cs="Times New Roman"/>
                <w:sz w:val="24"/>
                <w:szCs w:val="24"/>
                <w:lang w:val="uk-UA" w:eastAsia="uk-UA" w:bidi="uk-UA"/>
              </w:rPr>
              <w:t xml:space="preserve"> екологічний</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гурток «Всезнайка»</w:t>
            </w:r>
          </w:p>
        </w:tc>
        <w:tc>
          <w:tcPr>
            <w:tcW w:w="1987"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10"/>
                <w:szCs w:val="10"/>
                <w:lang w:val="uk-UA" w:eastAsia="uk-UA" w:bidi="uk-UA"/>
              </w:rPr>
            </w:pPr>
          </w:p>
        </w:tc>
        <w:tc>
          <w:tcPr>
            <w:tcW w:w="2040"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Схвалено педагогічною радою №1 від 31.08.2022</w:t>
            </w:r>
          </w:p>
        </w:tc>
        <w:tc>
          <w:tcPr>
            <w:tcW w:w="1766"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Група середнього віку «Ромашка»</w:t>
            </w:r>
          </w:p>
        </w:tc>
        <w:tc>
          <w:tcPr>
            <w:tcW w:w="1622" w:type="dxa"/>
            <w:tcBorders>
              <w:top w:val="single" w:sz="4" w:space="0" w:color="auto"/>
              <w:left w:val="single" w:sz="4" w:space="0" w:color="auto"/>
              <w:righ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eastAsia="ru-RU" w:bidi="ru-RU"/>
              </w:rPr>
              <w:t xml:space="preserve">Петруненко </w:t>
            </w:r>
            <w:r w:rsidRPr="00CE3623">
              <w:rPr>
                <w:rFonts w:ascii="Times New Roman" w:eastAsia="Times New Roman" w:hAnsi="Times New Roman" w:cs="Times New Roman"/>
                <w:sz w:val="24"/>
                <w:szCs w:val="24"/>
                <w:lang w:val="uk-UA" w:eastAsia="uk-UA" w:bidi="uk-UA"/>
              </w:rPr>
              <w:t>Т.С</w:t>
            </w:r>
          </w:p>
        </w:tc>
      </w:tr>
    </w:tbl>
    <w:p w:rsidR="0066356F" w:rsidRPr="00CE3623" w:rsidRDefault="0066356F" w:rsidP="0066356F">
      <w:pPr>
        <w:widowControl w:val="0"/>
        <w:spacing w:after="299" w:line="1" w:lineRule="exact"/>
        <w:rPr>
          <w:rFonts w:ascii="Arial Unicode MS" w:eastAsia="Arial Unicode MS" w:hAnsi="Arial Unicode MS" w:cs="Arial Unicode MS"/>
          <w:sz w:val="24"/>
          <w:szCs w:val="24"/>
          <w:lang w:val="uk-UA" w:eastAsia="uk-UA" w:bidi="uk-UA"/>
        </w:rPr>
      </w:pP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Після </w:t>
      </w:r>
      <w:r w:rsidRPr="00CE3623">
        <w:rPr>
          <w:rFonts w:ascii="Times New Roman" w:eastAsia="Times New Roman" w:hAnsi="Times New Roman" w:cs="Times New Roman"/>
          <w:sz w:val="28"/>
          <w:szCs w:val="28"/>
          <w:lang w:val="uk-UA" w:eastAsia="ru-RU" w:bidi="ru-RU"/>
        </w:rPr>
        <w:t xml:space="preserve">припинення </w:t>
      </w:r>
      <w:r w:rsidRPr="00CE3623">
        <w:rPr>
          <w:rFonts w:ascii="Times New Roman" w:eastAsia="Times New Roman" w:hAnsi="Times New Roman" w:cs="Times New Roman"/>
          <w:sz w:val="28"/>
          <w:szCs w:val="28"/>
          <w:lang w:val="uk-UA" w:eastAsia="uk-UA" w:bidi="uk-UA"/>
        </w:rPr>
        <w:t xml:space="preserve">дії </w:t>
      </w:r>
      <w:r w:rsidRPr="00CE3623">
        <w:rPr>
          <w:rFonts w:ascii="Times New Roman" w:eastAsia="Times New Roman" w:hAnsi="Times New Roman" w:cs="Times New Roman"/>
          <w:sz w:val="28"/>
          <w:szCs w:val="28"/>
          <w:lang w:val="uk-UA" w:eastAsia="ru-RU" w:bidi="ru-RU"/>
        </w:rPr>
        <w:t xml:space="preserve">режиму </w:t>
      </w:r>
      <w:r w:rsidRPr="00CE3623">
        <w:rPr>
          <w:rFonts w:ascii="Times New Roman" w:eastAsia="Times New Roman" w:hAnsi="Times New Roman" w:cs="Times New Roman"/>
          <w:sz w:val="28"/>
          <w:szCs w:val="28"/>
          <w:lang w:val="uk-UA" w:eastAsia="uk-UA" w:bidi="uk-UA"/>
        </w:rPr>
        <w:t xml:space="preserve">воєнного </w:t>
      </w:r>
      <w:r w:rsidRPr="00CE3623">
        <w:rPr>
          <w:rFonts w:ascii="Times New Roman" w:eastAsia="Times New Roman" w:hAnsi="Times New Roman" w:cs="Times New Roman"/>
          <w:sz w:val="28"/>
          <w:szCs w:val="28"/>
          <w:lang w:val="uk-UA" w:eastAsia="ru-RU" w:bidi="ru-RU"/>
        </w:rPr>
        <w:t xml:space="preserve">стану у 2024/2025 навчальному </w:t>
      </w:r>
      <w:r w:rsidRPr="00CE3623">
        <w:rPr>
          <w:rFonts w:ascii="Times New Roman" w:eastAsia="Times New Roman" w:hAnsi="Times New Roman" w:cs="Times New Roman"/>
          <w:sz w:val="28"/>
          <w:szCs w:val="28"/>
          <w:lang w:val="uk-UA" w:eastAsia="uk-UA" w:bidi="uk-UA"/>
        </w:rPr>
        <w:t xml:space="preserve">році </w:t>
      </w:r>
      <w:r w:rsidRPr="00CE3623">
        <w:rPr>
          <w:rFonts w:ascii="Times New Roman" w:eastAsia="Times New Roman" w:hAnsi="Times New Roman" w:cs="Times New Roman"/>
          <w:sz w:val="28"/>
          <w:szCs w:val="28"/>
          <w:lang w:val="uk-UA" w:eastAsia="ru-RU" w:bidi="ru-RU"/>
        </w:rPr>
        <w:t xml:space="preserve">будуть працювати гуртки для </w:t>
      </w:r>
      <w:r w:rsidRPr="00CE3623">
        <w:rPr>
          <w:rFonts w:ascii="Times New Roman" w:eastAsia="Times New Roman" w:hAnsi="Times New Roman" w:cs="Times New Roman"/>
          <w:sz w:val="28"/>
          <w:szCs w:val="28"/>
          <w:lang w:val="uk-UA" w:eastAsia="uk-UA" w:bidi="uk-UA"/>
        </w:rPr>
        <w:t xml:space="preserve">дітей </w:t>
      </w:r>
      <w:r w:rsidRPr="00CE3623">
        <w:rPr>
          <w:rFonts w:ascii="Times New Roman" w:eastAsia="Times New Roman" w:hAnsi="Times New Roman" w:cs="Times New Roman"/>
          <w:sz w:val="28"/>
          <w:szCs w:val="28"/>
          <w:lang w:val="uk-UA" w:eastAsia="ru-RU" w:bidi="ru-RU"/>
        </w:rPr>
        <w:t xml:space="preserve">середнього та старшого </w:t>
      </w:r>
      <w:r w:rsidRPr="00CE3623">
        <w:rPr>
          <w:rFonts w:ascii="Times New Roman" w:eastAsia="Times New Roman" w:hAnsi="Times New Roman" w:cs="Times New Roman"/>
          <w:sz w:val="28"/>
          <w:szCs w:val="28"/>
          <w:lang w:val="uk-UA" w:eastAsia="uk-UA" w:bidi="uk-UA"/>
        </w:rPr>
        <w:t xml:space="preserve">дошкільного віку: дослідницький </w:t>
      </w:r>
      <w:r w:rsidR="00F66C18" w:rsidRPr="00CE3623">
        <w:rPr>
          <w:rFonts w:ascii="Times New Roman" w:eastAsia="Times New Roman" w:hAnsi="Times New Roman" w:cs="Times New Roman"/>
          <w:sz w:val="28"/>
          <w:szCs w:val="28"/>
          <w:lang w:val="uk-UA" w:eastAsia="ru-RU" w:bidi="ru-RU"/>
        </w:rPr>
        <w:t xml:space="preserve">гурток, </w:t>
      </w:r>
      <w:proofErr w:type="spellStart"/>
      <w:r w:rsidR="00F66C18" w:rsidRPr="00CE3623">
        <w:rPr>
          <w:rFonts w:ascii="Times New Roman" w:eastAsia="Times New Roman" w:hAnsi="Times New Roman" w:cs="Times New Roman"/>
          <w:sz w:val="28"/>
          <w:szCs w:val="28"/>
          <w:lang w:val="uk-UA" w:eastAsia="ru-RU" w:bidi="ru-RU"/>
        </w:rPr>
        <w:t>гурток</w:t>
      </w:r>
      <w:proofErr w:type="spellEnd"/>
      <w:r w:rsidR="00F66C18" w:rsidRPr="00CE3623">
        <w:rPr>
          <w:rFonts w:ascii="Times New Roman" w:eastAsia="Times New Roman" w:hAnsi="Times New Roman" w:cs="Times New Roman"/>
          <w:sz w:val="28"/>
          <w:szCs w:val="28"/>
          <w:lang w:val="uk-UA" w:eastAsia="ru-RU" w:bidi="ru-RU"/>
        </w:rPr>
        <w:t xml:space="preserve"> англійської мови.</w:t>
      </w: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uk-UA" w:bidi="uk-UA"/>
        </w:rPr>
      </w:pPr>
      <w:proofErr w:type="spellStart"/>
      <w:r w:rsidRPr="00CE3623">
        <w:rPr>
          <w:rFonts w:ascii="Times New Roman" w:eastAsia="Times New Roman" w:hAnsi="Times New Roman" w:cs="Times New Roman"/>
          <w:sz w:val="28"/>
          <w:szCs w:val="28"/>
          <w:lang w:eastAsia="ru-RU" w:bidi="ru-RU"/>
        </w:rPr>
        <w:t>Заняття</w:t>
      </w:r>
      <w:proofErr w:type="spellEnd"/>
      <w:r w:rsidRPr="00CE3623">
        <w:rPr>
          <w:rFonts w:ascii="Times New Roman" w:eastAsia="Times New Roman" w:hAnsi="Times New Roman" w:cs="Times New Roman"/>
          <w:sz w:val="28"/>
          <w:szCs w:val="28"/>
          <w:lang w:eastAsia="ru-RU" w:bidi="ru-RU"/>
        </w:rPr>
        <w:t xml:space="preserve"> в </w:t>
      </w:r>
      <w:proofErr w:type="spellStart"/>
      <w:r w:rsidRPr="00CE3623">
        <w:rPr>
          <w:rFonts w:ascii="Times New Roman" w:eastAsia="Times New Roman" w:hAnsi="Times New Roman" w:cs="Times New Roman"/>
          <w:sz w:val="28"/>
          <w:szCs w:val="28"/>
          <w:lang w:eastAsia="ru-RU" w:bidi="ru-RU"/>
        </w:rPr>
        <w:t>гуртках</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(додаткові освітні </w:t>
      </w:r>
      <w:proofErr w:type="spellStart"/>
      <w:r w:rsidRPr="00CE3623">
        <w:rPr>
          <w:rFonts w:ascii="Times New Roman" w:eastAsia="Times New Roman" w:hAnsi="Times New Roman" w:cs="Times New Roman"/>
          <w:sz w:val="28"/>
          <w:szCs w:val="28"/>
          <w:lang w:eastAsia="ru-RU" w:bidi="ru-RU"/>
        </w:rPr>
        <w:t>послуги</w:t>
      </w:r>
      <w:proofErr w:type="spellEnd"/>
      <w:r w:rsidRPr="00CE3623">
        <w:rPr>
          <w:rFonts w:ascii="Times New Roman" w:eastAsia="Times New Roman" w:hAnsi="Times New Roman" w:cs="Times New Roman"/>
          <w:sz w:val="28"/>
          <w:szCs w:val="28"/>
          <w:lang w:eastAsia="ru-RU" w:bidi="ru-RU"/>
        </w:rPr>
        <w:t xml:space="preserve"> на </w:t>
      </w:r>
      <w:r w:rsidRPr="00CE3623">
        <w:rPr>
          <w:rFonts w:ascii="Times New Roman" w:eastAsia="Times New Roman" w:hAnsi="Times New Roman" w:cs="Times New Roman"/>
          <w:sz w:val="28"/>
          <w:szCs w:val="28"/>
          <w:lang w:val="uk-UA" w:eastAsia="uk-UA" w:bidi="uk-UA"/>
        </w:rPr>
        <w:t>вибі</w:t>
      </w:r>
      <w:proofErr w:type="gramStart"/>
      <w:r w:rsidRPr="00CE3623">
        <w:rPr>
          <w:rFonts w:ascii="Times New Roman" w:eastAsia="Times New Roman" w:hAnsi="Times New Roman" w:cs="Times New Roman"/>
          <w:sz w:val="28"/>
          <w:szCs w:val="28"/>
          <w:lang w:val="uk-UA" w:eastAsia="uk-UA" w:bidi="uk-UA"/>
        </w:rPr>
        <w:t>р</w:t>
      </w:r>
      <w:proofErr w:type="gramEnd"/>
      <w:r w:rsidRPr="00CE3623">
        <w:rPr>
          <w:rFonts w:ascii="Times New Roman" w:eastAsia="Times New Roman" w:hAnsi="Times New Roman" w:cs="Times New Roman"/>
          <w:sz w:val="28"/>
          <w:szCs w:val="28"/>
          <w:lang w:val="uk-UA" w:eastAsia="uk-UA" w:bidi="uk-UA"/>
        </w:rPr>
        <w:t xml:space="preserve"> батьків) </w:t>
      </w:r>
      <w:proofErr w:type="spellStart"/>
      <w:r w:rsidRPr="00CE3623">
        <w:rPr>
          <w:rFonts w:ascii="Times New Roman" w:eastAsia="Times New Roman" w:hAnsi="Times New Roman" w:cs="Times New Roman"/>
          <w:sz w:val="28"/>
          <w:szCs w:val="28"/>
          <w:lang w:eastAsia="ru-RU" w:bidi="ru-RU"/>
        </w:rPr>
        <w:t>проводяться</w:t>
      </w:r>
      <w:proofErr w:type="spellEnd"/>
      <w:r w:rsidRPr="00CE3623">
        <w:rPr>
          <w:rFonts w:ascii="Times New Roman" w:eastAsia="Times New Roman" w:hAnsi="Times New Roman" w:cs="Times New Roman"/>
          <w:sz w:val="28"/>
          <w:szCs w:val="28"/>
          <w:lang w:eastAsia="ru-RU" w:bidi="ru-RU"/>
        </w:rPr>
        <w:t xml:space="preserve"> на </w:t>
      </w:r>
      <w:r w:rsidRPr="00CE3623">
        <w:rPr>
          <w:rFonts w:ascii="Times New Roman" w:eastAsia="Times New Roman" w:hAnsi="Times New Roman" w:cs="Times New Roman"/>
          <w:sz w:val="28"/>
          <w:szCs w:val="28"/>
          <w:lang w:val="uk-UA" w:eastAsia="uk-UA" w:bidi="uk-UA"/>
        </w:rPr>
        <w:t xml:space="preserve">безоплатній основі </w:t>
      </w:r>
      <w:r w:rsidRPr="00CE3623">
        <w:rPr>
          <w:rFonts w:ascii="Times New Roman" w:eastAsia="Times New Roman" w:hAnsi="Times New Roman" w:cs="Times New Roman"/>
          <w:sz w:val="28"/>
          <w:szCs w:val="28"/>
          <w:lang w:eastAsia="ru-RU" w:bidi="ru-RU"/>
        </w:rPr>
        <w:t xml:space="preserve">у </w:t>
      </w:r>
      <w:r w:rsidRPr="00CE3623">
        <w:rPr>
          <w:rFonts w:ascii="Times New Roman" w:eastAsia="Times New Roman" w:hAnsi="Times New Roman" w:cs="Times New Roman"/>
          <w:sz w:val="28"/>
          <w:szCs w:val="28"/>
          <w:lang w:val="uk-UA" w:eastAsia="uk-UA" w:bidi="uk-UA"/>
        </w:rPr>
        <w:t xml:space="preserve">ІІ </w:t>
      </w:r>
      <w:r w:rsidRPr="00CE3623">
        <w:rPr>
          <w:rFonts w:ascii="Times New Roman" w:eastAsia="Times New Roman" w:hAnsi="Times New Roman" w:cs="Times New Roman"/>
          <w:sz w:val="28"/>
          <w:szCs w:val="28"/>
          <w:lang w:eastAsia="ru-RU" w:bidi="ru-RU"/>
        </w:rPr>
        <w:t xml:space="preserve">половину дня, </w:t>
      </w:r>
      <w:r w:rsidRPr="00CE3623">
        <w:rPr>
          <w:rFonts w:ascii="Times New Roman" w:eastAsia="Times New Roman" w:hAnsi="Times New Roman" w:cs="Times New Roman"/>
          <w:sz w:val="28"/>
          <w:szCs w:val="28"/>
          <w:lang w:val="uk-UA" w:eastAsia="uk-UA" w:bidi="uk-UA"/>
        </w:rPr>
        <w:t xml:space="preserve">після </w:t>
      </w:r>
      <w:r w:rsidRPr="00CE3623">
        <w:rPr>
          <w:rFonts w:ascii="Times New Roman" w:eastAsia="Times New Roman" w:hAnsi="Times New Roman" w:cs="Times New Roman"/>
          <w:sz w:val="28"/>
          <w:szCs w:val="28"/>
          <w:lang w:eastAsia="ru-RU" w:bidi="ru-RU"/>
        </w:rPr>
        <w:t xml:space="preserve">денного сну. </w:t>
      </w:r>
      <w:r w:rsidRPr="00CE3623">
        <w:rPr>
          <w:rFonts w:ascii="Times New Roman" w:eastAsia="Times New Roman" w:hAnsi="Times New Roman" w:cs="Times New Roman"/>
          <w:sz w:val="28"/>
          <w:szCs w:val="28"/>
          <w:lang w:val="uk-UA" w:eastAsia="uk-UA" w:bidi="uk-UA"/>
        </w:rPr>
        <w:t>Тривалість проведення гурткової роботи - 20-30 хвилин.</w:t>
      </w:r>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Діяльність гуртків</w:t>
      </w:r>
      <w:r w:rsidRPr="00CE3623">
        <w:rPr>
          <w:rFonts w:ascii="Times New Roman" w:eastAsia="Times New Roman" w:hAnsi="Times New Roman" w:cs="Times New Roman"/>
          <w:sz w:val="28"/>
          <w:szCs w:val="28"/>
          <w:lang w:val="uk-UA" w:eastAsia="uk-UA" w:bidi="uk-UA"/>
        </w:rPr>
        <w:t xml:space="preserve"> здійснюється за такими програмами:</w:t>
      </w:r>
    </w:p>
    <w:p w:rsidR="0066356F" w:rsidRPr="00CE3623" w:rsidRDefault="0066356F" w:rsidP="0066356F">
      <w:pPr>
        <w:widowControl w:val="0"/>
        <w:numPr>
          <w:ilvl w:val="0"/>
          <w:numId w:val="4"/>
        </w:numPr>
        <w:tabs>
          <w:tab w:val="left" w:pos="982"/>
        </w:tabs>
        <w:spacing w:after="300" w:line="240" w:lineRule="auto"/>
        <w:ind w:firstLine="82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дослідницький гурток «Всезнайка» схвалена педагогічною радою № 1 від 31.08.2023р.</w:t>
      </w:r>
    </w:p>
    <w:p w:rsidR="0066356F" w:rsidRPr="00CE3623" w:rsidRDefault="0066356F" w:rsidP="0066356F">
      <w:pPr>
        <w:keepNext/>
        <w:keepLines/>
        <w:widowControl w:val="0"/>
        <w:spacing w:after="0" w:line="240" w:lineRule="auto"/>
        <w:ind w:firstLine="820"/>
        <w:jc w:val="both"/>
        <w:outlineLvl w:val="1"/>
        <w:rPr>
          <w:rFonts w:ascii="Times New Roman" w:eastAsia="Times New Roman" w:hAnsi="Times New Roman" w:cs="Times New Roman"/>
          <w:b/>
          <w:bCs/>
          <w:sz w:val="28"/>
          <w:szCs w:val="28"/>
          <w:lang w:val="uk-UA" w:eastAsia="uk-UA" w:bidi="uk-UA"/>
        </w:rPr>
      </w:pPr>
      <w:bookmarkStart w:id="10" w:name="bookmark16"/>
      <w:r w:rsidRPr="00CE3623">
        <w:rPr>
          <w:rFonts w:ascii="Times New Roman" w:eastAsia="Times New Roman" w:hAnsi="Times New Roman" w:cs="Times New Roman"/>
          <w:b/>
          <w:bCs/>
          <w:sz w:val="28"/>
          <w:szCs w:val="28"/>
          <w:lang w:val="uk-UA" w:eastAsia="uk-UA" w:bidi="uk-UA"/>
        </w:rPr>
        <w:t>Мережа груп:</w:t>
      </w:r>
      <w:bookmarkEnd w:id="10"/>
    </w:p>
    <w:p w:rsidR="0066356F" w:rsidRPr="00CE3623" w:rsidRDefault="0066356F" w:rsidP="0066356F">
      <w:pPr>
        <w:widowControl w:val="0"/>
        <w:spacing w:after="0" w:line="240" w:lineRule="auto"/>
        <w:ind w:firstLine="6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Кількість груп - 7,</w:t>
      </w:r>
    </w:p>
    <w:p w:rsidR="0066356F" w:rsidRPr="00CE3623" w:rsidRDefault="0066356F" w:rsidP="0066356F">
      <w:pPr>
        <w:widowControl w:val="0"/>
        <w:spacing w:after="300" w:line="240" w:lineRule="auto"/>
        <w:ind w:firstLine="6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із них:</w:t>
      </w:r>
    </w:p>
    <w:p w:rsidR="0066356F" w:rsidRPr="00CE3623" w:rsidRDefault="0066356F" w:rsidP="0066356F">
      <w:pPr>
        <w:widowControl w:val="0"/>
        <w:spacing w:after="0" w:line="240" w:lineRule="auto"/>
        <w:ind w:firstLine="680"/>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eastAsia="ru-RU" w:bidi="ru-RU"/>
        </w:rPr>
        <w:t xml:space="preserve">2 </w:t>
      </w:r>
      <w:proofErr w:type="spellStart"/>
      <w:r w:rsidRPr="00CE3623">
        <w:rPr>
          <w:rFonts w:ascii="Times New Roman" w:eastAsia="Times New Roman" w:hAnsi="Times New Roman" w:cs="Times New Roman"/>
          <w:sz w:val="28"/>
          <w:szCs w:val="28"/>
          <w:lang w:eastAsia="ru-RU" w:bidi="ru-RU"/>
        </w:rPr>
        <w:t>групи</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дітей </w:t>
      </w:r>
      <w:proofErr w:type="spellStart"/>
      <w:r w:rsidRPr="00CE3623">
        <w:rPr>
          <w:rFonts w:ascii="Times New Roman" w:eastAsia="Times New Roman" w:hAnsi="Times New Roman" w:cs="Times New Roman"/>
          <w:sz w:val="28"/>
          <w:szCs w:val="28"/>
          <w:lang w:eastAsia="ru-RU" w:bidi="ru-RU"/>
        </w:rPr>
        <w:t>раннього</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віку (від </w:t>
      </w:r>
      <w:r w:rsidRPr="00CE3623">
        <w:rPr>
          <w:rFonts w:ascii="Times New Roman" w:eastAsia="Times New Roman" w:hAnsi="Times New Roman" w:cs="Times New Roman"/>
          <w:sz w:val="28"/>
          <w:szCs w:val="28"/>
          <w:lang w:eastAsia="ru-RU" w:bidi="ru-RU"/>
        </w:rPr>
        <w:t xml:space="preserve">2 до 3 </w:t>
      </w:r>
      <w:r w:rsidRPr="00CE3623">
        <w:rPr>
          <w:rFonts w:ascii="Times New Roman" w:eastAsia="Times New Roman" w:hAnsi="Times New Roman" w:cs="Times New Roman"/>
          <w:sz w:val="28"/>
          <w:szCs w:val="28"/>
          <w:lang w:val="uk-UA" w:eastAsia="uk-UA" w:bidi="uk-UA"/>
        </w:rPr>
        <w:t>років),</w:t>
      </w:r>
    </w:p>
    <w:p w:rsidR="0066356F" w:rsidRPr="00CE3623" w:rsidRDefault="0066356F" w:rsidP="00F66C18">
      <w:pPr>
        <w:pStyle w:val="aa"/>
        <w:widowControl w:val="0"/>
        <w:numPr>
          <w:ilvl w:val="0"/>
          <w:numId w:val="42"/>
        </w:numPr>
        <w:rPr>
          <w:sz w:val="28"/>
          <w:szCs w:val="28"/>
          <w:lang w:val="uk-UA" w:eastAsia="uk-UA" w:bidi="uk-UA"/>
        </w:rPr>
      </w:pPr>
      <w:proofErr w:type="spellStart"/>
      <w:r w:rsidRPr="00CE3623">
        <w:rPr>
          <w:sz w:val="28"/>
          <w:szCs w:val="28"/>
          <w:lang w:bidi="ru-RU"/>
        </w:rPr>
        <w:t>група</w:t>
      </w:r>
      <w:proofErr w:type="spellEnd"/>
      <w:r w:rsidRPr="00CE3623">
        <w:rPr>
          <w:sz w:val="28"/>
          <w:szCs w:val="28"/>
          <w:lang w:bidi="ru-RU"/>
        </w:rPr>
        <w:t xml:space="preserve"> </w:t>
      </w:r>
      <w:r w:rsidRPr="00CE3623">
        <w:rPr>
          <w:sz w:val="28"/>
          <w:szCs w:val="28"/>
          <w:lang w:val="uk-UA" w:eastAsia="uk-UA" w:bidi="uk-UA"/>
        </w:rPr>
        <w:t xml:space="preserve">дітей </w:t>
      </w:r>
      <w:proofErr w:type="spellStart"/>
      <w:r w:rsidRPr="00CE3623">
        <w:rPr>
          <w:sz w:val="28"/>
          <w:szCs w:val="28"/>
          <w:lang w:bidi="ru-RU"/>
        </w:rPr>
        <w:t>молодшого</w:t>
      </w:r>
      <w:proofErr w:type="spellEnd"/>
      <w:r w:rsidRPr="00CE3623">
        <w:rPr>
          <w:sz w:val="28"/>
          <w:szCs w:val="28"/>
          <w:lang w:bidi="ru-RU"/>
        </w:rPr>
        <w:t xml:space="preserve"> </w:t>
      </w:r>
      <w:r w:rsidRPr="00CE3623">
        <w:rPr>
          <w:sz w:val="28"/>
          <w:szCs w:val="28"/>
          <w:lang w:val="uk-UA" w:eastAsia="uk-UA" w:bidi="uk-UA"/>
        </w:rPr>
        <w:t xml:space="preserve">дошкільного віку (від </w:t>
      </w:r>
      <w:r w:rsidRPr="00CE3623">
        <w:rPr>
          <w:sz w:val="28"/>
          <w:szCs w:val="28"/>
          <w:lang w:bidi="ru-RU"/>
        </w:rPr>
        <w:t xml:space="preserve">3 до 4 </w:t>
      </w:r>
      <w:r w:rsidRPr="00CE3623">
        <w:rPr>
          <w:sz w:val="28"/>
          <w:szCs w:val="28"/>
          <w:lang w:val="uk-UA" w:eastAsia="uk-UA" w:bidi="uk-UA"/>
        </w:rPr>
        <w:t>років),</w:t>
      </w:r>
    </w:p>
    <w:p w:rsidR="0066356F" w:rsidRPr="00CE3623" w:rsidRDefault="00F66C18" w:rsidP="00F66C18">
      <w:pPr>
        <w:widowControl w:val="0"/>
        <w:tabs>
          <w:tab w:val="left" w:pos="957"/>
        </w:tabs>
        <w:spacing w:after="0" w:line="240" w:lineRule="auto"/>
        <w:ind w:left="680"/>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ru-RU" w:bidi="ru-RU"/>
        </w:rPr>
        <w:t>1</w:t>
      </w:r>
      <w:proofErr w:type="spellStart"/>
      <w:r w:rsidR="0066356F" w:rsidRPr="00CE3623">
        <w:rPr>
          <w:rFonts w:ascii="Times New Roman" w:eastAsia="Times New Roman" w:hAnsi="Times New Roman" w:cs="Times New Roman"/>
          <w:sz w:val="28"/>
          <w:szCs w:val="28"/>
          <w:lang w:eastAsia="ru-RU" w:bidi="ru-RU"/>
        </w:rPr>
        <w:t>групи</w:t>
      </w:r>
      <w:proofErr w:type="spellEnd"/>
      <w:r w:rsidR="0066356F" w:rsidRPr="00CE3623">
        <w:rPr>
          <w:rFonts w:ascii="Times New Roman" w:eastAsia="Times New Roman" w:hAnsi="Times New Roman" w:cs="Times New Roman"/>
          <w:sz w:val="28"/>
          <w:szCs w:val="28"/>
          <w:lang w:eastAsia="ru-RU" w:bidi="ru-RU"/>
        </w:rPr>
        <w:t xml:space="preserve"> </w:t>
      </w:r>
      <w:r w:rsidR="0066356F" w:rsidRPr="00CE3623">
        <w:rPr>
          <w:rFonts w:ascii="Times New Roman" w:eastAsia="Times New Roman" w:hAnsi="Times New Roman" w:cs="Times New Roman"/>
          <w:sz w:val="28"/>
          <w:szCs w:val="28"/>
          <w:lang w:val="uk-UA" w:eastAsia="uk-UA" w:bidi="uk-UA"/>
        </w:rPr>
        <w:t xml:space="preserve">дітей </w:t>
      </w:r>
      <w:proofErr w:type="spellStart"/>
      <w:r w:rsidR="0066356F" w:rsidRPr="00CE3623">
        <w:rPr>
          <w:rFonts w:ascii="Times New Roman" w:eastAsia="Times New Roman" w:hAnsi="Times New Roman" w:cs="Times New Roman"/>
          <w:sz w:val="28"/>
          <w:szCs w:val="28"/>
          <w:lang w:eastAsia="ru-RU" w:bidi="ru-RU"/>
        </w:rPr>
        <w:t>середнього</w:t>
      </w:r>
      <w:proofErr w:type="spellEnd"/>
      <w:r w:rsidR="0066356F" w:rsidRPr="00CE3623">
        <w:rPr>
          <w:rFonts w:ascii="Times New Roman" w:eastAsia="Times New Roman" w:hAnsi="Times New Roman" w:cs="Times New Roman"/>
          <w:sz w:val="28"/>
          <w:szCs w:val="28"/>
          <w:lang w:eastAsia="ru-RU" w:bidi="ru-RU"/>
        </w:rPr>
        <w:t xml:space="preserve"> </w:t>
      </w:r>
      <w:r w:rsidR="0066356F" w:rsidRPr="00CE3623">
        <w:rPr>
          <w:rFonts w:ascii="Times New Roman" w:eastAsia="Times New Roman" w:hAnsi="Times New Roman" w:cs="Times New Roman"/>
          <w:sz w:val="28"/>
          <w:szCs w:val="28"/>
          <w:lang w:val="uk-UA" w:eastAsia="uk-UA" w:bidi="uk-UA"/>
        </w:rPr>
        <w:t xml:space="preserve">дошкільного віку (від </w:t>
      </w:r>
      <w:r w:rsidR="0066356F" w:rsidRPr="00CE3623">
        <w:rPr>
          <w:rFonts w:ascii="Times New Roman" w:eastAsia="Times New Roman" w:hAnsi="Times New Roman" w:cs="Times New Roman"/>
          <w:sz w:val="28"/>
          <w:szCs w:val="28"/>
          <w:lang w:eastAsia="ru-RU" w:bidi="ru-RU"/>
        </w:rPr>
        <w:t xml:space="preserve">4 до 5 </w:t>
      </w:r>
      <w:r w:rsidR="0066356F" w:rsidRPr="00CE3623">
        <w:rPr>
          <w:rFonts w:ascii="Times New Roman" w:eastAsia="Times New Roman" w:hAnsi="Times New Roman" w:cs="Times New Roman"/>
          <w:sz w:val="28"/>
          <w:szCs w:val="28"/>
          <w:lang w:val="uk-UA" w:eastAsia="uk-UA" w:bidi="uk-UA"/>
        </w:rPr>
        <w:t>років),</w:t>
      </w:r>
    </w:p>
    <w:p w:rsidR="0066356F" w:rsidRPr="00CE3623" w:rsidRDefault="0066356F" w:rsidP="0066356F">
      <w:pPr>
        <w:widowControl w:val="0"/>
        <w:tabs>
          <w:tab w:val="left" w:pos="1000"/>
        </w:tabs>
        <w:spacing w:after="320" w:line="240" w:lineRule="auto"/>
        <w:ind w:left="680"/>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ru-RU" w:bidi="ru-RU"/>
        </w:rPr>
        <w:t xml:space="preserve">2 </w:t>
      </w:r>
      <w:proofErr w:type="spellStart"/>
      <w:r w:rsidRPr="00CE3623">
        <w:rPr>
          <w:rFonts w:ascii="Times New Roman" w:eastAsia="Times New Roman" w:hAnsi="Times New Roman" w:cs="Times New Roman"/>
          <w:sz w:val="28"/>
          <w:szCs w:val="28"/>
          <w:lang w:eastAsia="ru-RU" w:bidi="ru-RU"/>
        </w:rPr>
        <w:t>групи</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дітей </w:t>
      </w:r>
      <w:r w:rsidRPr="00CE3623">
        <w:rPr>
          <w:rFonts w:ascii="Times New Roman" w:eastAsia="Times New Roman" w:hAnsi="Times New Roman" w:cs="Times New Roman"/>
          <w:sz w:val="28"/>
          <w:szCs w:val="28"/>
          <w:lang w:eastAsia="ru-RU" w:bidi="ru-RU"/>
        </w:rPr>
        <w:t xml:space="preserve">старшого </w:t>
      </w:r>
      <w:r w:rsidRPr="00CE3623">
        <w:rPr>
          <w:rFonts w:ascii="Times New Roman" w:eastAsia="Times New Roman" w:hAnsi="Times New Roman" w:cs="Times New Roman"/>
          <w:sz w:val="28"/>
          <w:szCs w:val="28"/>
          <w:lang w:val="uk-UA" w:eastAsia="uk-UA" w:bidi="uk-UA"/>
        </w:rPr>
        <w:t xml:space="preserve">дошкільного віку (від </w:t>
      </w:r>
      <w:r w:rsidRPr="00CE3623">
        <w:rPr>
          <w:rFonts w:ascii="Times New Roman" w:eastAsia="Times New Roman" w:hAnsi="Times New Roman" w:cs="Times New Roman"/>
          <w:sz w:val="28"/>
          <w:szCs w:val="28"/>
          <w:lang w:eastAsia="ru-RU" w:bidi="ru-RU"/>
        </w:rPr>
        <w:t xml:space="preserve">5 до 6(7) </w:t>
      </w:r>
      <w:r w:rsidRPr="00CE3623">
        <w:rPr>
          <w:rFonts w:ascii="Times New Roman" w:eastAsia="Times New Roman" w:hAnsi="Times New Roman" w:cs="Times New Roman"/>
          <w:sz w:val="28"/>
          <w:szCs w:val="28"/>
          <w:lang w:val="uk-UA" w:eastAsia="uk-UA" w:bidi="uk-UA"/>
        </w:rPr>
        <w:t>років),</w:t>
      </w:r>
    </w:p>
    <w:p w:rsidR="0066356F" w:rsidRPr="00CE3623" w:rsidRDefault="0066356F" w:rsidP="0066356F">
      <w:pPr>
        <w:widowControl w:val="0"/>
        <w:spacing w:after="0" w:line="240" w:lineRule="auto"/>
        <w:ind w:firstLine="82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ru-RU" w:bidi="ru-RU"/>
        </w:rPr>
        <w:t xml:space="preserve">Навчальний </w:t>
      </w:r>
      <w:r w:rsidRPr="00CE3623">
        <w:rPr>
          <w:rFonts w:ascii="Times New Roman" w:eastAsia="Times New Roman" w:hAnsi="Times New Roman" w:cs="Times New Roman"/>
          <w:sz w:val="28"/>
          <w:szCs w:val="28"/>
          <w:lang w:val="uk-UA" w:eastAsia="uk-UA" w:bidi="uk-UA"/>
        </w:rPr>
        <w:t xml:space="preserve">рік починається </w:t>
      </w:r>
      <w:r w:rsidR="00F66C18" w:rsidRPr="00CE3623">
        <w:rPr>
          <w:rFonts w:ascii="Times New Roman" w:eastAsia="Times New Roman" w:hAnsi="Times New Roman" w:cs="Times New Roman"/>
          <w:sz w:val="28"/>
          <w:szCs w:val="28"/>
          <w:lang w:val="uk-UA" w:eastAsia="ru-RU" w:bidi="ru-RU"/>
        </w:rPr>
        <w:t>1 вересня 2024</w:t>
      </w:r>
      <w:r w:rsidRPr="00CE3623">
        <w:rPr>
          <w:rFonts w:ascii="Times New Roman" w:eastAsia="Times New Roman" w:hAnsi="Times New Roman" w:cs="Times New Roman"/>
          <w:sz w:val="28"/>
          <w:szCs w:val="28"/>
          <w:lang w:val="uk-UA" w:eastAsia="ru-RU" w:bidi="ru-RU"/>
        </w:rPr>
        <w:t xml:space="preserve"> року </w:t>
      </w:r>
      <w:r w:rsidRPr="00CE3623">
        <w:rPr>
          <w:rFonts w:ascii="Times New Roman" w:eastAsia="Times New Roman" w:hAnsi="Times New Roman" w:cs="Times New Roman"/>
          <w:sz w:val="28"/>
          <w:szCs w:val="28"/>
          <w:lang w:val="uk-UA" w:eastAsia="uk-UA" w:bidi="uk-UA"/>
        </w:rPr>
        <w:t xml:space="preserve">і закінчується </w:t>
      </w:r>
      <w:r w:rsidR="00F66C18" w:rsidRPr="00CE3623">
        <w:rPr>
          <w:rFonts w:ascii="Times New Roman" w:eastAsia="Times New Roman" w:hAnsi="Times New Roman" w:cs="Times New Roman"/>
          <w:sz w:val="28"/>
          <w:szCs w:val="28"/>
          <w:lang w:val="uk-UA" w:eastAsia="ru-RU" w:bidi="ru-RU"/>
        </w:rPr>
        <w:t>31 травня 2025</w:t>
      </w:r>
      <w:r w:rsidRPr="00CE3623">
        <w:rPr>
          <w:rFonts w:ascii="Times New Roman" w:eastAsia="Times New Roman" w:hAnsi="Times New Roman" w:cs="Times New Roman"/>
          <w:sz w:val="28"/>
          <w:szCs w:val="28"/>
          <w:lang w:val="uk-UA" w:eastAsia="ru-RU" w:bidi="ru-RU"/>
        </w:rPr>
        <w:t xml:space="preserve"> року, </w:t>
      </w:r>
      <w:r w:rsidRPr="00CE3623">
        <w:rPr>
          <w:rFonts w:ascii="Times New Roman" w:eastAsia="Times New Roman" w:hAnsi="Times New Roman" w:cs="Times New Roman"/>
          <w:sz w:val="28"/>
          <w:szCs w:val="28"/>
          <w:lang w:eastAsia="ru-RU" w:bidi="ru-RU"/>
        </w:rPr>
        <w:t xml:space="preserve">З 1 </w:t>
      </w:r>
      <w:proofErr w:type="spellStart"/>
      <w:r w:rsidRPr="00CE3623">
        <w:rPr>
          <w:rFonts w:ascii="Times New Roman" w:eastAsia="Times New Roman" w:hAnsi="Times New Roman" w:cs="Times New Roman"/>
          <w:sz w:val="28"/>
          <w:szCs w:val="28"/>
          <w:lang w:eastAsia="ru-RU" w:bidi="ru-RU"/>
        </w:rPr>
        <w:t>червня</w:t>
      </w:r>
      <w:proofErr w:type="spellEnd"/>
      <w:r w:rsidRPr="00CE3623">
        <w:rPr>
          <w:rFonts w:ascii="Times New Roman" w:eastAsia="Times New Roman" w:hAnsi="Times New Roman" w:cs="Times New Roman"/>
          <w:sz w:val="28"/>
          <w:szCs w:val="28"/>
          <w:lang w:eastAsia="ru-RU" w:bidi="ru-RU"/>
        </w:rPr>
        <w:t xml:space="preserve"> по 31 </w:t>
      </w:r>
      <w:proofErr w:type="spellStart"/>
      <w:r w:rsidRPr="00CE3623">
        <w:rPr>
          <w:rFonts w:ascii="Times New Roman" w:eastAsia="Times New Roman" w:hAnsi="Times New Roman" w:cs="Times New Roman"/>
          <w:sz w:val="28"/>
          <w:szCs w:val="28"/>
          <w:lang w:eastAsia="ru-RU" w:bidi="ru-RU"/>
        </w:rPr>
        <w:t>серпня</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триває </w:t>
      </w:r>
      <w:proofErr w:type="spellStart"/>
      <w:r w:rsidRPr="00CE3623">
        <w:rPr>
          <w:rFonts w:ascii="Times New Roman" w:eastAsia="Times New Roman" w:hAnsi="Times New Roman" w:cs="Times New Roman"/>
          <w:sz w:val="28"/>
          <w:szCs w:val="28"/>
          <w:lang w:eastAsia="ru-RU" w:bidi="ru-RU"/>
        </w:rPr>
        <w:t>оздоровчий</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період, під </w:t>
      </w:r>
      <w:r w:rsidRPr="00CE3623">
        <w:rPr>
          <w:rFonts w:ascii="Times New Roman" w:eastAsia="Times New Roman" w:hAnsi="Times New Roman" w:cs="Times New Roman"/>
          <w:sz w:val="28"/>
          <w:szCs w:val="28"/>
          <w:lang w:eastAsia="ru-RU" w:bidi="ru-RU"/>
        </w:rPr>
        <w:t xml:space="preserve">час </w:t>
      </w:r>
      <w:proofErr w:type="spellStart"/>
      <w:r w:rsidRPr="00CE3623">
        <w:rPr>
          <w:rFonts w:ascii="Times New Roman" w:eastAsia="Times New Roman" w:hAnsi="Times New Roman" w:cs="Times New Roman"/>
          <w:sz w:val="28"/>
          <w:szCs w:val="28"/>
          <w:lang w:eastAsia="ru-RU" w:bidi="ru-RU"/>
        </w:rPr>
        <w:t>якого</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освітня </w:t>
      </w:r>
      <w:r w:rsidRPr="00CE3623">
        <w:rPr>
          <w:rFonts w:ascii="Times New Roman" w:eastAsia="Times New Roman" w:hAnsi="Times New Roman" w:cs="Times New Roman"/>
          <w:sz w:val="28"/>
          <w:szCs w:val="28"/>
          <w:lang w:eastAsia="ru-RU" w:bidi="ru-RU"/>
        </w:rPr>
        <w:t xml:space="preserve">робота </w:t>
      </w:r>
      <w:r w:rsidRPr="00CE3623">
        <w:rPr>
          <w:rFonts w:ascii="Times New Roman" w:eastAsia="Times New Roman" w:hAnsi="Times New Roman" w:cs="Times New Roman"/>
          <w:sz w:val="28"/>
          <w:szCs w:val="28"/>
          <w:lang w:val="uk-UA" w:eastAsia="uk-UA" w:bidi="uk-UA"/>
        </w:rPr>
        <w:t xml:space="preserve">формується відповідно </w:t>
      </w:r>
      <w:r w:rsidRPr="00CE3623">
        <w:rPr>
          <w:rFonts w:ascii="Times New Roman" w:eastAsia="Times New Roman" w:hAnsi="Times New Roman" w:cs="Times New Roman"/>
          <w:sz w:val="28"/>
          <w:szCs w:val="28"/>
          <w:lang w:eastAsia="ru-RU" w:bidi="ru-RU"/>
        </w:rPr>
        <w:t xml:space="preserve">до </w:t>
      </w:r>
      <w:proofErr w:type="spellStart"/>
      <w:r w:rsidRPr="00CE3623">
        <w:rPr>
          <w:rFonts w:ascii="Times New Roman" w:eastAsia="Times New Roman" w:hAnsi="Times New Roman" w:cs="Times New Roman"/>
          <w:sz w:val="28"/>
          <w:szCs w:val="28"/>
          <w:lang w:eastAsia="ru-RU" w:bidi="ru-RU"/>
        </w:rPr>
        <w:t>вимог</w:t>
      </w:r>
      <w:proofErr w:type="spellEnd"/>
      <w:r w:rsidRPr="00CE3623">
        <w:rPr>
          <w:rFonts w:ascii="Times New Roman" w:eastAsia="Times New Roman" w:hAnsi="Times New Roman" w:cs="Times New Roman"/>
          <w:sz w:val="28"/>
          <w:szCs w:val="28"/>
          <w:lang w:eastAsia="ru-RU" w:bidi="ru-RU"/>
        </w:rPr>
        <w:t xml:space="preserve"> чинного </w:t>
      </w:r>
      <w:proofErr w:type="spellStart"/>
      <w:r w:rsidRPr="00CE3623">
        <w:rPr>
          <w:rFonts w:ascii="Times New Roman" w:eastAsia="Times New Roman" w:hAnsi="Times New Roman" w:cs="Times New Roman"/>
          <w:sz w:val="28"/>
          <w:szCs w:val="28"/>
          <w:lang w:eastAsia="ru-RU" w:bidi="ru-RU"/>
        </w:rPr>
        <w:t>законодавства</w:t>
      </w:r>
      <w:proofErr w:type="spellEnd"/>
      <w:r w:rsidRPr="00CE3623">
        <w:rPr>
          <w:rFonts w:ascii="Times New Roman" w:eastAsia="Times New Roman" w:hAnsi="Times New Roman" w:cs="Times New Roman"/>
          <w:sz w:val="28"/>
          <w:szCs w:val="28"/>
          <w:lang w:eastAsia="ru-RU" w:bidi="ru-RU"/>
        </w:rPr>
        <w:t>.</w:t>
      </w:r>
    </w:p>
    <w:p w:rsidR="0066356F" w:rsidRPr="00CE3623" w:rsidRDefault="0066356F" w:rsidP="0066356F">
      <w:pPr>
        <w:widowControl w:val="0"/>
        <w:spacing w:after="0" w:line="240" w:lineRule="auto"/>
        <w:ind w:firstLine="82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eastAsia="ru-RU" w:bidi="ru-RU"/>
        </w:rPr>
        <w:lastRenderedPageBreak/>
        <w:t xml:space="preserve">Режим закладу </w:t>
      </w:r>
      <w:r w:rsidRPr="00CE3623">
        <w:rPr>
          <w:rFonts w:ascii="Times New Roman" w:eastAsia="Times New Roman" w:hAnsi="Times New Roman" w:cs="Times New Roman"/>
          <w:sz w:val="28"/>
          <w:szCs w:val="28"/>
          <w:lang w:val="uk-UA" w:eastAsia="uk-UA" w:bidi="uk-UA"/>
        </w:rPr>
        <w:t xml:space="preserve">освіти </w:t>
      </w:r>
      <w:proofErr w:type="spellStart"/>
      <w:r w:rsidRPr="00CE3623">
        <w:rPr>
          <w:rFonts w:ascii="Times New Roman" w:eastAsia="Times New Roman" w:hAnsi="Times New Roman" w:cs="Times New Roman"/>
          <w:sz w:val="28"/>
          <w:szCs w:val="28"/>
          <w:lang w:eastAsia="ru-RU" w:bidi="ru-RU"/>
        </w:rPr>
        <w:t>розроблено</w:t>
      </w:r>
      <w:proofErr w:type="spellEnd"/>
      <w:r w:rsidRPr="00CE3623">
        <w:rPr>
          <w:rFonts w:ascii="Times New Roman" w:eastAsia="Times New Roman" w:hAnsi="Times New Roman" w:cs="Times New Roman"/>
          <w:sz w:val="28"/>
          <w:szCs w:val="28"/>
          <w:lang w:eastAsia="ru-RU" w:bidi="ru-RU"/>
        </w:rPr>
        <w:t xml:space="preserve"> з </w:t>
      </w:r>
      <w:proofErr w:type="spellStart"/>
      <w:r w:rsidRPr="00CE3623">
        <w:rPr>
          <w:rFonts w:ascii="Times New Roman" w:eastAsia="Times New Roman" w:hAnsi="Times New Roman" w:cs="Times New Roman"/>
          <w:sz w:val="28"/>
          <w:szCs w:val="28"/>
          <w:lang w:eastAsia="ru-RU" w:bidi="ru-RU"/>
        </w:rPr>
        <w:t>урахуванням</w:t>
      </w:r>
      <w:proofErr w:type="spellEnd"/>
      <w:r w:rsidRPr="00CE3623">
        <w:rPr>
          <w:rFonts w:ascii="Times New Roman" w:eastAsia="Times New Roman" w:hAnsi="Times New Roman" w:cs="Times New Roman"/>
          <w:sz w:val="28"/>
          <w:szCs w:val="28"/>
          <w:lang w:eastAsia="ru-RU" w:bidi="ru-RU"/>
        </w:rPr>
        <w:t xml:space="preserve"> </w:t>
      </w:r>
      <w:proofErr w:type="spellStart"/>
      <w:r w:rsidRPr="00CE3623">
        <w:rPr>
          <w:rFonts w:ascii="Times New Roman" w:eastAsia="Times New Roman" w:hAnsi="Times New Roman" w:cs="Times New Roman"/>
          <w:sz w:val="28"/>
          <w:szCs w:val="28"/>
          <w:lang w:eastAsia="ru-RU" w:bidi="ru-RU"/>
        </w:rPr>
        <w:t>проведення</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освітньої </w:t>
      </w:r>
      <w:proofErr w:type="spellStart"/>
      <w:r w:rsidRPr="00CE3623">
        <w:rPr>
          <w:rFonts w:ascii="Times New Roman" w:eastAsia="Times New Roman" w:hAnsi="Times New Roman" w:cs="Times New Roman"/>
          <w:sz w:val="28"/>
          <w:szCs w:val="28"/>
          <w:lang w:eastAsia="ru-RU" w:bidi="ru-RU"/>
        </w:rPr>
        <w:t>роботи</w:t>
      </w:r>
      <w:proofErr w:type="spellEnd"/>
      <w:r w:rsidRPr="00CE3623">
        <w:rPr>
          <w:rFonts w:ascii="Times New Roman" w:eastAsia="Times New Roman" w:hAnsi="Times New Roman" w:cs="Times New Roman"/>
          <w:sz w:val="28"/>
          <w:szCs w:val="28"/>
          <w:lang w:eastAsia="ru-RU" w:bidi="ru-RU"/>
        </w:rPr>
        <w:t>.</w:t>
      </w:r>
    </w:p>
    <w:p w:rsidR="0066356F" w:rsidRPr="00CE3623" w:rsidRDefault="0066356F" w:rsidP="0066356F">
      <w:pPr>
        <w:widowControl w:val="0"/>
        <w:spacing w:after="0" w:line="240" w:lineRule="auto"/>
        <w:ind w:firstLine="82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eastAsia="ru-RU" w:bidi="ru-RU"/>
        </w:rPr>
        <w:t xml:space="preserve">У </w:t>
      </w:r>
      <w:proofErr w:type="spellStart"/>
      <w:r w:rsidRPr="00CE3623">
        <w:rPr>
          <w:rFonts w:ascii="Times New Roman" w:eastAsia="Times New Roman" w:hAnsi="Times New Roman" w:cs="Times New Roman"/>
          <w:sz w:val="28"/>
          <w:szCs w:val="28"/>
          <w:lang w:eastAsia="ru-RU" w:bidi="ru-RU"/>
        </w:rPr>
        <w:t>звичайному</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режимі </w:t>
      </w:r>
      <w:proofErr w:type="spellStart"/>
      <w:r w:rsidRPr="00CE3623">
        <w:rPr>
          <w:rFonts w:ascii="Times New Roman" w:eastAsia="Times New Roman" w:hAnsi="Times New Roman" w:cs="Times New Roman"/>
          <w:sz w:val="28"/>
          <w:szCs w:val="28"/>
          <w:lang w:eastAsia="ru-RU" w:bidi="ru-RU"/>
        </w:rPr>
        <w:t>роботи</w:t>
      </w:r>
      <w:proofErr w:type="spellEnd"/>
      <w:r w:rsidRPr="00CE3623">
        <w:rPr>
          <w:rFonts w:ascii="Times New Roman" w:eastAsia="Times New Roman" w:hAnsi="Times New Roman" w:cs="Times New Roman"/>
          <w:sz w:val="28"/>
          <w:szCs w:val="28"/>
          <w:lang w:eastAsia="ru-RU" w:bidi="ru-RU"/>
        </w:rPr>
        <w:t xml:space="preserve"> заклад </w:t>
      </w:r>
      <w:r w:rsidRPr="00CE3623">
        <w:rPr>
          <w:rFonts w:ascii="Times New Roman" w:eastAsia="Times New Roman" w:hAnsi="Times New Roman" w:cs="Times New Roman"/>
          <w:sz w:val="28"/>
          <w:szCs w:val="28"/>
          <w:lang w:val="uk-UA" w:eastAsia="uk-UA" w:bidi="uk-UA"/>
        </w:rPr>
        <w:t xml:space="preserve">працює </w:t>
      </w:r>
      <w:r w:rsidRPr="00CE3623">
        <w:rPr>
          <w:rFonts w:ascii="Times New Roman" w:eastAsia="Times New Roman" w:hAnsi="Times New Roman" w:cs="Times New Roman"/>
          <w:sz w:val="28"/>
          <w:szCs w:val="28"/>
          <w:lang w:eastAsia="ru-RU" w:bidi="ru-RU"/>
        </w:rPr>
        <w:t xml:space="preserve">в </w:t>
      </w:r>
      <w:proofErr w:type="spellStart"/>
      <w:r w:rsidRPr="00CE3623">
        <w:rPr>
          <w:rFonts w:ascii="Times New Roman" w:eastAsia="Times New Roman" w:hAnsi="Times New Roman" w:cs="Times New Roman"/>
          <w:sz w:val="28"/>
          <w:szCs w:val="28"/>
          <w:lang w:eastAsia="ru-RU" w:bidi="ru-RU"/>
        </w:rPr>
        <w:t>умовах</w:t>
      </w:r>
      <w:proofErr w:type="spellEnd"/>
      <w:r w:rsidRPr="00CE3623">
        <w:rPr>
          <w:rFonts w:ascii="Times New Roman" w:eastAsia="Times New Roman" w:hAnsi="Times New Roman" w:cs="Times New Roman"/>
          <w:sz w:val="28"/>
          <w:szCs w:val="28"/>
          <w:lang w:eastAsia="ru-RU" w:bidi="ru-RU"/>
        </w:rPr>
        <w:t xml:space="preserve"> 5-ти </w:t>
      </w:r>
      <w:proofErr w:type="gramStart"/>
      <w:r w:rsidRPr="00CE3623">
        <w:rPr>
          <w:rFonts w:ascii="Times New Roman" w:eastAsia="Times New Roman" w:hAnsi="Times New Roman" w:cs="Times New Roman"/>
          <w:sz w:val="28"/>
          <w:szCs w:val="28"/>
          <w:lang w:eastAsia="ru-RU" w:bidi="ru-RU"/>
        </w:rPr>
        <w:t>денного</w:t>
      </w:r>
      <w:proofErr w:type="gram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робочого тижня, для 6 груп - 10,5 годин відповідно до режиму, 1 група - 12 годинна (чергова).</w:t>
      </w:r>
    </w:p>
    <w:p w:rsidR="0066356F" w:rsidRPr="00CE3623" w:rsidRDefault="0066356F" w:rsidP="0066356F">
      <w:pPr>
        <w:widowControl w:val="0"/>
        <w:spacing w:after="0" w:line="240" w:lineRule="auto"/>
        <w:ind w:firstLine="82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1 група (чергова) – група середнього дошкільного віку «Сонечко» працює 12 годин на день – з 7.00 до 19.00 години. Інші 6 груп працюють 10,5 годин – з 7.30 годин до 18.00 години.</w:t>
      </w:r>
    </w:p>
    <w:p w:rsidR="0066356F" w:rsidRPr="00CE3623" w:rsidRDefault="0066356F" w:rsidP="0066356F">
      <w:pPr>
        <w:widowControl w:val="0"/>
        <w:spacing w:after="320" w:line="240" w:lineRule="auto"/>
        <w:ind w:firstLine="680"/>
        <w:jc w:val="both"/>
        <w:rPr>
          <w:rFonts w:ascii="Times New Roman" w:eastAsia="Times New Roman" w:hAnsi="Times New Roman" w:cs="Times New Roman"/>
          <w:i/>
          <w:iCs/>
          <w:sz w:val="28"/>
          <w:szCs w:val="28"/>
          <w:u w:val="single"/>
          <w:lang w:val="uk-UA" w:eastAsia="uk-UA" w:bidi="uk-UA"/>
        </w:rPr>
      </w:pPr>
      <w:r w:rsidRPr="00CE3623">
        <w:rPr>
          <w:rFonts w:ascii="Times New Roman" w:eastAsia="Times New Roman" w:hAnsi="Times New Roman" w:cs="Times New Roman"/>
          <w:i/>
          <w:iCs/>
          <w:sz w:val="28"/>
          <w:szCs w:val="28"/>
          <w:u w:val="single"/>
          <w:lang w:val="uk-UA" w:eastAsia="uk-UA" w:bidi="uk-UA"/>
        </w:rPr>
        <w:t>На час воєнного стану розроблено орієнтовний режим роботи:</w:t>
      </w:r>
    </w:p>
    <w:tbl>
      <w:tblPr>
        <w:tblpPr w:leftFromText="180" w:rightFromText="180" w:vertAnchor="page" w:horzAnchor="margin" w:tblpY="4501"/>
        <w:tblW w:w="0" w:type="auto"/>
        <w:tbl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insideH w:val="single" w:sz="4" w:space="0" w:color="4A442A" w:themeColor="background2" w:themeShade="40"/>
          <w:insideV w:val="single" w:sz="4" w:space="0" w:color="4A442A" w:themeColor="background2" w:themeShade="40"/>
        </w:tblBorders>
        <w:tblLook w:val="04A0" w:firstRow="1" w:lastRow="0" w:firstColumn="1" w:lastColumn="0" w:noHBand="0" w:noVBand="1"/>
      </w:tblPr>
      <w:tblGrid>
        <w:gridCol w:w="6919"/>
        <w:gridCol w:w="2652"/>
      </w:tblGrid>
      <w:tr w:rsidR="0066356F" w:rsidRPr="00CE3623" w:rsidTr="0066356F">
        <w:tc>
          <w:tcPr>
            <w:tcW w:w="6919" w:type="dxa"/>
            <w:shd w:val="clear" w:color="auto" w:fill="auto"/>
          </w:tcPr>
          <w:p w:rsidR="0066356F" w:rsidRPr="00CE3623" w:rsidRDefault="0066356F" w:rsidP="0066356F">
            <w:pPr>
              <w:spacing w:after="0" w:line="240" w:lineRule="auto"/>
              <w:jc w:val="center"/>
              <w:rPr>
                <w:rFonts w:ascii="Times New Roman" w:eastAsiaTheme="minorEastAsia" w:hAnsi="Times New Roman" w:cs="Times New Roman"/>
                <w:b/>
                <w:sz w:val="28"/>
                <w:szCs w:val="28"/>
                <w:lang w:val="uk-UA" w:eastAsia="uk-UA"/>
              </w:rPr>
            </w:pPr>
            <w:r w:rsidRPr="00CE3623">
              <w:rPr>
                <w:rFonts w:ascii="Times New Roman" w:eastAsiaTheme="minorEastAsia" w:hAnsi="Times New Roman" w:cs="Times New Roman"/>
                <w:b/>
                <w:sz w:val="28"/>
                <w:szCs w:val="28"/>
                <w:lang w:val="uk-UA" w:eastAsia="uk-UA"/>
              </w:rPr>
              <w:t>Процеси</w:t>
            </w:r>
          </w:p>
        </w:tc>
        <w:tc>
          <w:tcPr>
            <w:tcW w:w="2652" w:type="dxa"/>
            <w:shd w:val="clear" w:color="auto" w:fill="auto"/>
          </w:tcPr>
          <w:p w:rsidR="0066356F" w:rsidRPr="00CE3623" w:rsidRDefault="0066356F" w:rsidP="0066356F">
            <w:pPr>
              <w:spacing w:after="0" w:line="240" w:lineRule="auto"/>
              <w:jc w:val="center"/>
              <w:rPr>
                <w:rFonts w:ascii="Times New Roman" w:eastAsiaTheme="minorEastAsia" w:hAnsi="Times New Roman" w:cs="Times New Roman"/>
                <w:b/>
                <w:sz w:val="28"/>
                <w:szCs w:val="28"/>
                <w:lang w:val="uk-UA" w:eastAsia="uk-UA"/>
              </w:rPr>
            </w:pPr>
            <w:r w:rsidRPr="00CE3623">
              <w:rPr>
                <w:rFonts w:ascii="Times New Roman" w:eastAsiaTheme="minorEastAsia" w:hAnsi="Times New Roman" w:cs="Times New Roman"/>
                <w:b/>
                <w:sz w:val="28"/>
                <w:szCs w:val="28"/>
                <w:lang w:val="uk-UA" w:eastAsia="uk-UA"/>
              </w:rPr>
              <w:t>Розподіл часу</w:t>
            </w:r>
          </w:p>
        </w:tc>
      </w:tr>
      <w:tr w:rsidR="0066356F" w:rsidRPr="00CE3623" w:rsidTr="0066356F">
        <w:tc>
          <w:tcPr>
            <w:tcW w:w="6919" w:type="dxa"/>
            <w:shd w:val="clear" w:color="auto" w:fill="auto"/>
          </w:tcPr>
          <w:p w:rsidR="0066356F" w:rsidRPr="00CE3623" w:rsidRDefault="0066356F" w:rsidP="0066356F">
            <w:pPr>
              <w:spacing w:after="0" w:line="240" w:lineRule="auto"/>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Підготовка та обстеження території до прийому дітей</w:t>
            </w:r>
          </w:p>
        </w:tc>
        <w:tc>
          <w:tcPr>
            <w:tcW w:w="2652" w:type="dxa"/>
            <w:shd w:val="clear" w:color="auto" w:fill="auto"/>
          </w:tcPr>
          <w:p w:rsidR="0066356F" w:rsidRPr="00CE3623" w:rsidRDefault="0066356F" w:rsidP="0066356F">
            <w:pPr>
              <w:spacing w:after="0" w:line="240" w:lineRule="auto"/>
              <w:jc w:val="center"/>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8.00-8.30</w:t>
            </w:r>
          </w:p>
        </w:tc>
      </w:tr>
      <w:tr w:rsidR="0066356F" w:rsidRPr="00CE3623" w:rsidTr="0066356F">
        <w:tc>
          <w:tcPr>
            <w:tcW w:w="6919" w:type="dxa"/>
            <w:shd w:val="clear" w:color="auto" w:fill="auto"/>
          </w:tcPr>
          <w:p w:rsidR="0066356F" w:rsidRPr="00CE3623" w:rsidRDefault="0066356F" w:rsidP="0066356F">
            <w:pPr>
              <w:spacing w:after="0" w:line="240" w:lineRule="auto"/>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Зустріч дітей</w:t>
            </w:r>
          </w:p>
        </w:tc>
        <w:tc>
          <w:tcPr>
            <w:tcW w:w="2652" w:type="dxa"/>
            <w:shd w:val="clear" w:color="auto" w:fill="auto"/>
          </w:tcPr>
          <w:p w:rsidR="0066356F" w:rsidRPr="00CE3623" w:rsidRDefault="0066356F" w:rsidP="0066356F">
            <w:pPr>
              <w:spacing w:after="0" w:line="240" w:lineRule="auto"/>
              <w:jc w:val="center"/>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08.30-0</w:t>
            </w:r>
            <w:r w:rsidRPr="00CE3623">
              <w:rPr>
                <w:rFonts w:ascii="Times New Roman" w:eastAsiaTheme="minorEastAsia" w:hAnsi="Times New Roman" w:cs="Times New Roman"/>
                <w:sz w:val="28"/>
                <w:szCs w:val="28"/>
                <w:lang w:eastAsia="uk-UA"/>
              </w:rPr>
              <w:t>8</w:t>
            </w:r>
            <w:r w:rsidRPr="00CE3623">
              <w:rPr>
                <w:rFonts w:ascii="Times New Roman" w:eastAsiaTheme="minorEastAsia" w:hAnsi="Times New Roman" w:cs="Times New Roman"/>
                <w:sz w:val="28"/>
                <w:szCs w:val="28"/>
                <w:lang w:val="uk-UA" w:eastAsia="uk-UA"/>
              </w:rPr>
              <w:t>.</w:t>
            </w:r>
            <w:r w:rsidRPr="00CE3623">
              <w:rPr>
                <w:rFonts w:ascii="Times New Roman" w:eastAsiaTheme="minorEastAsia" w:hAnsi="Times New Roman" w:cs="Times New Roman"/>
                <w:sz w:val="28"/>
                <w:szCs w:val="28"/>
                <w:lang w:eastAsia="uk-UA"/>
              </w:rPr>
              <w:t>5</w:t>
            </w:r>
            <w:r w:rsidRPr="00CE3623">
              <w:rPr>
                <w:rFonts w:ascii="Times New Roman" w:eastAsiaTheme="minorEastAsia" w:hAnsi="Times New Roman" w:cs="Times New Roman"/>
                <w:sz w:val="28"/>
                <w:szCs w:val="28"/>
                <w:lang w:val="uk-UA" w:eastAsia="uk-UA"/>
              </w:rPr>
              <w:t>0</w:t>
            </w:r>
          </w:p>
        </w:tc>
      </w:tr>
      <w:tr w:rsidR="0066356F" w:rsidRPr="00CE3623" w:rsidTr="0066356F">
        <w:tc>
          <w:tcPr>
            <w:tcW w:w="6919" w:type="dxa"/>
            <w:shd w:val="clear" w:color="auto" w:fill="auto"/>
          </w:tcPr>
          <w:p w:rsidR="0066356F" w:rsidRPr="00CE3623" w:rsidRDefault="0066356F" w:rsidP="0066356F">
            <w:pPr>
              <w:spacing w:after="0" w:line="240" w:lineRule="auto"/>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Ранкова гімнастика</w:t>
            </w:r>
          </w:p>
        </w:tc>
        <w:tc>
          <w:tcPr>
            <w:tcW w:w="2652" w:type="dxa"/>
            <w:shd w:val="clear" w:color="auto" w:fill="auto"/>
          </w:tcPr>
          <w:p w:rsidR="0066356F" w:rsidRPr="00CE3623" w:rsidRDefault="0066356F" w:rsidP="0066356F">
            <w:pPr>
              <w:spacing w:after="0" w:line="240" w:lineRule="auto"/>
              <w:jc w:val="center"/>
              <w:rPr>
                <w:rFonts w:ascii="Times New Roman" w:eastAsiaTheme="minorEastAsia" w:hAnsi="Times New Roman" w:cs="Times New Roman"/>
                <w:sz w:val="28"/>
                <w:szCs w:val="28"/>
                <w:lang w:eastAsia="uk-UA"/>
              </w:rPr>
            </w:pPr>
            <w:r w:rsidRPr="00CE3623">
              <w:rPr>
                <w:rFonts w:ascii="Times New Roman" w:eastAsiaTheme="minorEastAsia" w:hAnsi="Times New Roman" w:cs="Times New Roman"/>
                <w:sz w:val="28"/>
                <w:szCs w:val="28"/>
                <w:lang w:val="uk-UA" w:eastAsia="uk-UA"/>
              </w:rPr>
              <w:t>0</w:t>
            </w:r>
            <w:r w:rsidRPr="00CE3623">
              <w:rPr>
                <w:rFonts w:ascii="Times New Roman" w:eastAsiaTheme="minorEastAsia" w:hAnsi="Times New Roman" w:cs="Times New Roman"/>
                <w:sz w:val="28"/>
                <w:szCs w:val="28"/>
                <w:lang w:eastAsia="uk-UA"/>
              </w:rPr>
              <w:t>8</w:t>
            </w:r>
            <w:r w:rsidRPr="00CE3623">
              <w:rPr>
                <w:rFonts w:ascii="Times New Roman" w:eastAsiaTheme="minorEastAsia" w:hAnsi="Times New Roman" w:cs="Times New Roman"/>
                <w:sz w:val="28"/>
                <w:szCs w:val="28"/>
                <w:lang w:val="uk-UA" w:eastAsia="uk-UA"/>
              </w:rPr>
              <w:t>.</w:t>
            </w:r>
            <w:r w:rsidRPr="00CE3623">
              <w:rPr>
                <w:rFonts w:ascii="Times New Roman" w:eastAsiaTheme="minorEastAsia" w:hAnsi="Times New Roman" w:cs="Times New Roman"/>
                <w:sz w:val="28"/>
                <w:szCs w:val="28"/>
                <w:lang w:eastAsia="uk-UA"/>
              </w:rPr>
              <w:t>5</w:t>
            </w:r>
            <w:r w:rsidRPr="00CE3623">
              <w:rPr>
                <w:rFonts w:ascii="Times New Roman" w:eastAsiaTheme="minorEastAsia" w:hAnsi="Times New Roman" w:cs="Times New Roman"/>
                <w:sz w:val="28"/>
                <w:szCs w:val="28"/>
                <w:lang w:val="uk-UA" w:eastAsia="uk-UA"/>
              </w:rPr>
              <w:t>0-09.</w:t>
            </w:r>
            <w:r w:rsidRPr="00CE3623">
              <w:rPr>
                <w:rFonts w:ascii="Times New Roman" w:eastAsiaTheme="minorEastAsia" w:hAnsi="Times New Roman" w:cs="Times New Roman"/>
                <w:sz w:val="28"/>
                <w:szCs w:val="28"/>
                <w:lang w:eastAsia="uk-UA"/>
              </w:rPr>
              <w:t>00</w:t>
            </w:r>
          </w:p>
        </w:tc>
      </w:tr>
      <w:tr w:rsidR="0066356F" w:rsidRPr="00CE3623" w:rsidTr="0066356F">
        <w:tc>
          <w:tcPr>
            <w:tcW w:w="6919" w:type="dxa"/>
            <w:shd w:val="clear" w:color="auto" w:fill="auto"/>
          </w:tcPr>
          <w:p w:rsidR="0066356F" w:rsidRPr="00CE3623" w:rsidRDefault="0066356F" w:rsidP="0066356F">
            <w:pPr>
              <w:spacing w:after="0" w:line="240" w:lineRule="auto"/>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 xml:space="preserve">Освітня діяльність (Фронтальні, </w:t>
            </w:r>
            <w:proofErr w:type="spellStart"/>
            <w:r w:rsidRPr="00CE3623">
              <w:rPr>
                <w:rFonts w:ascii="Times New Roman" w:eastAsiaTheme="minorEastAsia" w:hAnsi="Times New Roman" w:cs="Times New Roman"/>
                <w:sz w:val="28"/>
                <w:szCs w:val="28"/>
                <w:lang w:val="uk-UA" w:eastAsia="uk-UA"/>
              </w:rPr>
              <w:t>підгрупові</w:t>
            </w:r>
            <w:proofErr w:type="spellEnd"/>
            <w:r w:rsidRPr="00CE3623">
              <w:rPr>
                <w:rFonts w:ascii="Times New Roman" w:eastAsiaTheme="minorEastAsia" w:hAnsi="Times New Roman" w:cs="Times New Roman"/>
                <w:sz w:val="28"/>
                <w:szCs w:val="28"/>
                <w:lang w:val="uk-UA" w:eastAsia="uk-UA"/>
              </w:rPr>
              <w:t xml:space="preserve"> та індивідуальні заняття  (з врахуванням перерви 10 </w:t>
            </w:r>
            <w:proofErr w:type="spellStart"/>
            <w:r w:rsidRPr="00CE3623">
              <w:rPr>
                <w:rFonts w:ascii="Times New Roman" w:eastAsiaTheme="minorEastAsia" w:hAnsi="Times New Roman" w:cs="Times New Roman"/>
                <w:sz w:val="28"/>
                <w:szCs w:val="28"/>
                <w:lang w:val="uk-UA" w:eastAsia="uk-UA"/>
              </w:rPr>
              <w:t>хв</w:t>
            </w:r>
            <w:proofErr w:type="spellEnd"/>
            <w:r w:rsidRPr="00CE3623">
              <w:rPr>
                <w:rFonts w:ascii="Times New Roman" w:eastAsiaTheme="minorEastAsia" w:hAnsi="Times New Roman" w:cs="Times New Roman"/>
                <w:sz w:val="28"/>
                <w:szCs w:val="28"/>
                <w:lang w:val="uk-UA" w:eastAsia="uk-UA"/>
              </w:rPr>
              <w:t>, ) )</w:t>
            </w:r>
          </w:p>
        </w:tc>
        <w:tc>
          <w:tcPr>
            <w:tcW w:w="2652" w:type="dxa"/>
            <w:shd w:val="clear" w:color="auto" w:fill="auto"/>
          </w:tcPr>
          <w:p w:rsidR="0066356F" w:rsidRPr="00CE3623" w:rsidRDefault="0066356F" w:rsidP="0066356F">
            <w:pPr>
              <w:spacing w:after="0" w:line="240" w:lineRule="auto"/>
              <w:jc w:val="center"/>
              <w:rPr>
                <w:rFonts w:ascii="Times New Roman" w:eastAsiaTheme="minorEastAsia" w:hAnsi="Times New Roman" w:cs="Times New Roman"/>
                <w:sz w:val="28"/>
                <w:szCs w:val="28"/>
                <w:lang w:eastAsia="uk-UA"/>
              </w:rPr>
            </w:pPr>
            <w:r w:rsidRPr="00CE3623">
              <w:rPr>
                <w:rFonts w:ascii="Times New Roman" w:eastAsiaTheme="minorEastAsia" w:hAnsi="Times New Roman" w:cs="Times New Roman"/>
                <w:sz w:val="28"/>
                <w:szCs w:val="28"/>
                <w:lang w:val="uk-UA" w:eastAsia="uk-UA"/>
              </w:rPr>
              <w:t>09.</w:t>
            </w:r>
            <w:r w:rsidRPr="00CE3623">
              <w:rPr>
                <w:rFonts w:ascii="Times New Roman" w:eastAsiaTheme="minorEastAsia" w:hAnsi="Times New Roman" w:cs="Times New Roman"/>
                <w:sz w:val="28"/>
                <w:szCs w:val="28"/>
                <w:lang w:eastAsia="uk-UA"/>
              </w:rPr>
              <w:t>00</w:t>
            </w:r>
            <w:r w:rsidRPr="00CE3623">
              <w:rPr>
                <w:rFonts w:ascii="Times New Roman" w:eastAsiaTheme="minorEastAsia" w:hAnsi="Times New Roman" w:cs="Times New Roman"/>
                <w:sz w:val="28"/>
                <w:szCs w:val="28"/>
                <w:lang w:val="uk-UA" w:eastAsia="uk-UA"/>
              </w:rPr>
              <w:t>-11</w:t>
            </w:r>
            <w:r w:rsidRPr="00CE3623">
              <w:rPr>
                <w:rFonts w:ascii="Times New Roman" w:eastAsiaTheme="minorEastAsia" w:hAnsi="Times New Roman" w:cs="Times New Roman"/>
                <w:sz w:val="28"/>
                <w:szCs w:val="28"/>
                <w:lang w:eastAsia="uk-UA"/>
              </w:rPr>
              <w:t>.00</w:t>
            </w:r>
          </w:p>
        </w:tc>
      </w:tr>
      <w:tr w:rsidR="0066356F" w:rsidRPr="00CE3623" w:rsidTr="0066356F">
        <w:tc>
          <w:tcPr>
            <w:tcW w:w="6919" w:type="dxa"/>
            <w:shd w:val="clear" w:color="auto" w:fill="auto"/>
          </w:tcPr>
          <w:p w:rsidR="0066356F" w:rsidRPr="00CE3623" w:rsidRDefault="0066356F" w:rsidP="0066356F">
            <w:pPr>
              <w:spacing w:after="0" w:line="240" w:lineRule="auto"/>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Прогулянка</w:t>
            </w:r>
          </w:p>
        </w:tc>
        <w:tc>
          <w:tcPr>
            <w:tcW w:w="2652" w:type="dxa"/>
            <w:shd w:val="clear" w:color="auto" w:fill="auto"/>
          </w:tcPr>
          <w:p w:rsidR="0066356F" w:rsidRPr="00CE3623" w:rsidRDefault="0066356F" w:rsidP="0066356F">
            <w:pPr>
              <w:spacing w:after="0" w:line="240" w:lineRule="auto"/>
              <w:jc w:val="center"/>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11.00-12.00</w:t>
            </w:r>
          </w:p>
        </w:tc>
      </w:tr>
      <w:tr w:rsidR="0066356F" w:rsidRPr="00CE3623" w:rsidTr="0066356F">
        <w:tc>
          <w:tcPr>
            <w:tcW w:w="6919" w:type="dxa"/>
            <w:shd w:val="clear" w:color="auto" w:fill="auto"/>
          </w:tcPr>
          <w:p w:rsidR="0066356F" w:rsidRPr="00CE3623" w:rsidRDefault="0066356F" w:rsidP="0066356F">
            <w:pPr>
              <w:spacing w:after="0" w:line="240" w:lineRule="auto"/>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Підготовка до обіду. Обід</w:t>
            </w:r>
          </w:p>
        </w:tc>
        <w:tc>
          <w:tcPr>
            <w:tcW w:w="2652" w:type="dxa"/>
            <w:shd w:val="clear" w:color="auto" w:fill="auto"/>
          </w:tcPr>
          <w:p w:rsidR="0066356F" w:rsidRPr="00CE3623" w:rsidRDefault="0066356F" w:rsidP="0066356F">
            <w:pPr>
              <w:spacing w:after="0" w:line="240" w:lineRule="auto"/>
              <w:jc w:val="center"/>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eastAsia="uk-UA"/>
              </w:rPr>
              <w:t>12.00-12.30</w:t>
            </w:r>
            <w:r w:rsidRPr="00CE3623">
              <w:rPr>
                <w:rFonts w:ascii="Times New Roman" w:eastAsiaTheme="minorEastAsia" w:hAnsi="Times New Roman" w:cs="Times New Roman"/>
                <w:sz w:val="28"/>
                <w:szCs w:val="28"/>
                <w:lang w:val="uk-UA" w:eastAsia="uk-UA"/>
              </w:rPr>
              <w:t xml:space="preserve"> </w:t>
            </w:r>
          </w:p>
        </w:tc>
      </w:tr>
      <w:tr w:rsidR="0066356F" w:rsidRPr="00CE3623" w:rsidTr="0066356F">
        <w:tc>
          <w:tcPr>
            <w:tcW w:w="6919" w:type="dxa"/>
            <w:shd w:val="clear" w:color="auto" w:fill="auto"/>
          </w:tcPr>
          <w:p w:rsidR="0066356F" w:rsidRPr="00CE3623" w:rsidRDefault="0066356F" w:rsidP="0066356F">
            <w:pPr>
              <w:spacing w:after="0" w:line="240" w:lineRule="auto"/>
              <w:rPr>
                <w:rFonts w:ascii="Times New Roman" w:eastAsiaTheme="minorEastAsia" w:hAnsi="Times New Roman" w:cs="Times New Roman"/>
                <w:sz w:val="28"/>
                <w:szCs w:val="28"/>
                <w:lang w:val="uk-UA" w:eastAsia="uk-UA"/>
              </w:rPr>
            </w:pPr>
            <w:proofErr w:type="spellStart"/>
            <w:r w:rsidRPr="00CE3623">
              <w:rPr>
                <w:rFonts w:ascii="Times New Roman" w:eastAsiaTheme="minorEastAsia" w:hAnsi="Times New Roman" w:cs="Times New Roman"/>
                <w:sz w:val="28"/>
                <w:szCs w:val="28"/>
                <w:lang w:eastAsia="uk-UA"/>
              </w:rPr>
              <w:t>Проведення</w:t>
            </w:r>
            <w:proofErr w:type="spellEnd"/>
            <w:r w:rsidRPr="00CE3623">
              <w:rPr>
                <w:rFonts w:ascii="Times New Roman" w:eastAsiaTheme="minorEastAsia" w:hAnsi="Times New Roman" w:cs="Times New Roman"/>
                <w:sz w:val="28"/>
                <w:szCs w:val="28"/>
                <w:lang w:eastAsia="uk-UA"/>
              </w:rPr>
              <w:t xml:space="preserve"> </w:t>
            </w:r>
            <w:proofErr w:type="spellStart"/>
            <w:r w:rsidRPr="00CE3623">
              <w:rPr>
                <w:rFonts w:ascii="Times New Roman" w:eastAsiaTheme="minorEastAsia" w:hAnsi="Times New Roman" w:cs="Times New Roman"/>
                <w:sz w:val="28"/>
                <w:szCs w:val="28"/>
                <w:lang w:eastAsia="uk-UA"/>
              </w:rPr>
              <w:t>дистанц</w:t>
            </w:r>
            <w:r w:rsidRPr="00CE3623">
              <w:rPr>
                <w:rFonts w:ascii="Times New Roman" w:eastAsiaTheme="minorEastAsia" w:hAnsi="Times New Roman" w:cs="Times New Roman"/>
                <w:sz w:val="28"/>
                <w:szCs w:val="28"/>
                <w:lang w:val="uk-UA" w:eastAsia="uk-UA"/>
              </w:rPr>
              <w:t>ійних</w:t>
            </w:r>
            <w:proofErr w:type="spellEnd"/>
            <w:r w:rsidRPr="00CE3623">
              <w:rPr>
                <w:rFonts w:ascii="Times New Roman" w:eastAsiaTheme="minorEastAsia" w:hAnsi="Times New Roman" w:cs="Times New Roman"/>
                <w:sz w:val="28"/>
                <w:szCs w:val="28"/>
                <w:lang w:val="uk-UA" w:eastAsia="uk-UA"/>
              </w:rPr>
              <w:t xml:space="preserve"> занять</w:t>
            </w:r>
          </w:p>
        </w:tc>
        <w:tc>
          <w:tcPr>
            <w:tcW w:w="2652" w:type="dxa"/>
            <w:shd w:val="clear" w:color="auto" w:fill="auto"/>
          </w:tcPr>
          <w:p w:rsidR="0066356F" w:rsidRPr="00CE3623" w:rsidRDefault="0066356F" w:rsidP="0066356F">
            <w:pPr>
              <w:spacing w:after="0" w:line="240" w:lineRule="auto"/>
              <w:jc w:val="center"/>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12.30-13.00</w:t>
            </w:r>
          </w:p>
        </w:tc>
      </w:tr>
      <w:tr w:rsidR="0066356F" w:rsidRPr="00CE3623" w:rsidTr="0066356F">
        <w:tc>
          <w:tcPr>
            <w:tcW w:w="6919" w:type="dxa"/>
            <w:shd w:val="clear" w:color="auto" w:fill="auto"/>
          </w:tcPr>
          <w:p w:rsidR="0066356F" w:rsidRPr="00CE3623" w:rsidRDefault="0066356F" w:rsidP="0066356F">
            <w:pPr>
              <w:spacing w:after="0" w:line="240" w:lineRule="auto"/>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Робота з батьками</w:t>
            </w:r>
          </w:p>
        </w:tc>
        <w:tc>
          <w:tcPr>
            <w:tcW w:w="2652" w:type="dxa"/>
            <w:shd w:val="clear" w:color="auto" w:fill="auto"/>
          </w:tcPr>
          <w:p w:rsidR="0066356F" w:rsidRPr="00CE3623" w:rsidRDefault="0066356F" w:rsidP="0066356F">
            <w:pPr>
              <w:spacing w:after="0" w:line="240" w:lineRule="auto"/>
              <w:jc w:val="center"/>
              <w:rPr>
                <w:rFonts w:ascii="Times New Roman" w:eastAsiaTheme="minorEastAsia" w:hAnsi="Times New Roman" w:cs="Times New Roman"/>
                <w:sz w:val="28"/>
                <w:szCs w:val="28"/>
                <w:lang w:val="uk-UA" w:eastAsia="uk-UA"/>
              </w:rPr>
            </w:pPr>
            <w:r w:rsidRPr="00CE3623">
              <w:rPr>
                <w:rFonts w:ascii="Times New Roman" w:eastAsiaTheme="minorEastAsia" w:hAnsi="Times New Roman" w:cs="Times New Roman"/>
                <w:sz w:val="28"/>
                <w:szCs w:val="28"/>
                <w:lang w:val="uk-UA" w:eastAsia="uk-UA"/>
              </w:rPr>
              <w:t>13.00-14.00</w:t>
            </w:r>
          </w:p>
        </w:tc>
      </w:tr>
    </w:tbl>
    <w:p w:rsidR="0066356F" w:rsidRPr="00CE3623" w:rsidRDefault="0066356F" w:rsidP="0066356F">
      <w:pPr>
        <w:widowControl w:val="0"/>
        <w:tabs>
          <w:tab w:val="left" w:pos="8265"/>
        </w:tabs>
        <w:spacing w:after="320" w:line="240" w:lineRule="auto"/>
        <w:jc w:val="both"/>
        <w:rPr>
          <w:rFonts w:ascii="Times New Roman" w:eastAsia="Times New Roman" w:hAnsi="Times New Roman" w:cs="Times New Roman"/>
          <w:sz w:val="28"/>
          <w:szCs w:val="28"/>
          <w:lang w:eastAsia="uk-UA" w:bidi="uk-UA"/>
        </w:rPr>
      </w:pPr>
    </w:p>
    <w:p w:rsidR="0066356F" w:rsidRPr="00CE3623" w:rsidRDefault="0066356F" w:rsidP="0066356F">
      <w:pPr>
        <w:widowControl w:val="0"/>
        <w:spacing w:after="0"/>
        <w:ind w:left="101"/>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 xml:space="preserve">!!! </w:t>
      </w:r>
      <w:r w:rsidRPr="00CE3623">
        <w:rPr>
          <w:rFonts w:ascii="Times New Roman" w:eastAsia="Times New Roman" w:hAnsi="Times New Roman" w:cs="Times New Roman"/>
          <w:sz w:val="28"/>
          <w:szCs w:val="28"/>
          <w:lang w:val="uk-UA" w:eastAsia="uk-UA" w:bidi="uk-UA"/>
        </w:rPr>
        <w:t>Під час повітряної тривоги всі учасники освітнього процесу (педагоги, батьки, діти та інший персонал ЗДО) повинні пройти в найближче укриття.</w:t>
      </w:r>
    </w:p>
    <w:p w:rsidR="0066356F" w:rsidRPr="00CE3623" w:rsidRDefault="0066356F" w:rsidP="0066356F">
      <w:pPr>
        <w:widowControl w:val="0"/>
        <w:spacing w:after="719" w:line="1" w:lineRule="exact"/>
        <w:rPr>
          <w:rFonts w:ascii="Arial Unicode MS" w:eastAsia="Arial Unicode MS" w:hAnsi="Arial Unicode MS" w:cs="Arial Unicode MS"/>
          <w:sz w:val="24"/>
          <w:szCs w:val="24"/>
          <w:lang w:val="uk-UA" w:eastAsia="uk-UA" w:bidi="uk-UA"/>
        </w:rPr>
      </w:pPr>
    </w:p>
    <w:p w:rsidR="0066356F" w:rsidRPr="00CE3623" w:rsidRDefault="0066356F" w:rsidP="0066356F">
      <w:pPr>
        <w:widowControl w:val="0"/>
        <w:spacing w:after="320" w:line="240" w:lineRule="auto"/>
        <w:ind w:firstLine="82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Розпорядок дня розроблений для кожної вікової групи.</w:t>
      </w:r>
    </w:p>
    <w:p w:rsidR="0066356F" w:rsidRPr="00CE3623" w:rsidRDefault="0066356F" w:rsidP="0066356F">
      <w:pPr>
        <w:widowControl w:val="0"/>
        <w:spacing w:after="320" w:line="240" w:lineRule="auto"/>
        <w:ind w:firstLine="82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Мова навчання - українська.</w:t>
      </w:r>
    </w:p>
    <w:p w:rsidR="0066356F" w:rsidRPr="00CE3623" w:rsidRDefault="0066356F" w:rsidP="0066356F">
      <w:pPr>
        <w:widowControl w:val="0"/>
        <w:spacing w:after="320" w:line="240" w:lineRule="auto"/>
        <w:ind w:firstLine="82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напрямами: «Особистість дитини», «Дитина в соціумі» , «Дитина у природному довкіллі», «Дитина у світі культури», «Дитина у сенсорно-пізнавальному просторі», «Мовлення дитини», «Діяльність дитини». Реалізація програми передбачає врахування принципу інтеграції освітніх ліній у відповідності з віковими можливостями і особливостями вихованців.</w:t>
      </w:r>
      <w:r w:rsidRPr="00CE3623">
        <w:rPr>
          <w:rFonts w:ascii="Times New Roman" w:eastAsia="Times New Roman" w:hAnsi="Times New Roman" w:cs="Times New Roman"/>
          <w:sz w:val="28"/>
          <w:szCs w:val="28"/>
          <w:lang w:val="uk-UA" w:eastAsia="uk-UA" w:bidi="uk-UA"/>
        </w:rPr>
        <w:br w:type="page"/>
      </w:r>
    </w:p>
    <w:p w:rsidR="0066356F" w:rsidRPr="00CE3623" w:rsidRDefault="0066356F" w:rsidP="0066356F">
      <w:pPr>
        <w:widowControl w:val="0"/>
        <w:spacing w:after="260" w:line="240" w:lineRule="auto"/>
        <w:jc w:val="center"/>
        <w:rPr>
          <w:rFonts w:ascii="Times New Roman" w:eastAsia="Times New Roman" w:hAnsi="Times New Roman" w:cs="Times New Roman"/>
          <w:b/>
          <w:bCs/>
          <w:sz w:val="28"/>
          <w:szCs w:val="28"/>
          <w:lang w:val="uk-UA" w:eastAsia="uk-UA" w:bidi="uk-UA"/>
        </w:rPr>
      </w:pPr>
    </w:p>
    <w:p w:rsidR="0066356F" w:rsidRPr="00CE3623" w:rsidRDefault="0066356F" w:rsidP="0066356F">
      <w:pPr>
        <w:widowControl w:val="0"/>
        <w:spacing w:after="260" w:line="240" w:lineRule="auto"/>
        <w:jc w:val="center"/>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 xml:space="preserve">Орієнтовний розподіл </w:t>
      </w:r>
      <w:r w:rsidRPr="00CE3623">
        <w:rPr>
          <w:rFonts w:ascii="Times New Roman" w:eastAsia="Times New Roman" w:hAnsi="Times New Roman" w:cs="Times New Roman"/>
          <w:b/>
          <w:bCs/>
          <w:sz w:val="28"/>
          <w:szCs w:val="28"/>
          <w:lang w:eastAsia="ru-RU" w:bidi="ru-RU"/>
        </w:rPr>
        <w:t xml:space="preserve">занять на </w:t>
      </w:r>
      <w:proofErr w:type="spellStart"/>
      <w:r w:rsidRPr="00CE3623">
        <w:rPr>
          <w:rFonts w:ascii="Times New Roman" w:eastAsia="Times New Roman" w:hAnsi="Times New Roman" w:cs="Times New Roman"/>
          <w:b/>
          <w:bCs/>
          <w:sz w:val="28"/>
          <w:szCs w:val="28"/>
          <w:lang w:eastAsia="ru-RU" w:bidi="ru-RU"/>
        </w:rPr>
        <w:t>тиждень</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3864"/>
        <w:gridCol w:w="1334"/>
        <w:gridCol w:w="1483"/>
        <w:gridCol w:w="1637"/>
        <w:gridCol w:w="1483"/>
      </w:tblGrid>
      <w:tr w:rsidR="0066356F" w:rsidRPr="00CE3623" w:rsidTr="0066356F">
        <w:trPr>
          <w:trHeight w:hRule="exact" w:val="566"/>
          <w:jc w:val="center"/>
        </w:trPr>
        <w:tc>
          <w:tcPr>
            <w:tcW w:w="3864" w:type="dxa"/>
            <w:vMerge w:val="restart"/>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Види діяльності за освітніми лініями БК</w:t>
            </w:r>
          </w:p>
        </w:tc>
        <w:tc>
          <w:tcPr>
            <w:tcW w:w="5937" w:type="dxa"/>
            <w:gridSpan w:val="4"/>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Кількість занять на тиждень по віковим групам</w:t>
            </w:r>
          </w:p>
        </w:tc>
      </w:tr>
      <w:tr w:rsidR="0066356F" w:rsidRPr="00CE3623" w:rsidTr="0066356F">
        <w:trPr>
          <w:trHeight w:hRule="exact" w:val="384"/>
          <w:jc w:val="center"/>
        </w:trPr>
        <w:tc>
          <w:tcPr>
            <w:tcW w:w="3864" w:type="dxa"/>
            <w:vMerge/>
            <w:tcBorders>
              <w:lef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Ранній вік</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Молодша</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Середня</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Старша</w:t>
            </w:r>
          </w:p>
        </w:tc>
      </w:tr>
      <w:tr w:rsidR="0066356F" w:rsidRPr="00CE3623" w:rsidTr="0066356F">
        <w:trPr>
          <w:trHeight w:hRule="exact" w:val="331"/>
          <w:jc w:val="center"/>
        </w:trPr>
        <w:tc>
          <w:tcPr>
            <w:tcW w:w="386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lang w:val="uk-UA" w:eastAsia="uk-UA" w:bidi="uk-UA"/>
              </w:rPr>
              <w:t>Ознайомлення з соціумом</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1</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1</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Times New Roman" w:eastAsia="Times New Roman" w:hAnsi="Times New Roman" w:cs="Times New Roman"/>
                <w:i/>
                <w:iCs/>
                <w:lang w:val="uk-UA" w:eastAsia="uk-UA" w:bidi="uk-UA"/>
              </w:rPr>
              <w:t>в інтеграції</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Times New Roman" w:eastAsia="Times New Roman" w:hAnsi="Times New Roman" w:cs="Times New Roman"/>
                <w:i/>
                <w:iCs/>
                <w:lang w:val="uk-UA" w:eastAsia="uk-UA" w:bidi="uk-UA"/>
              </w:rPr>
              <w:t>в інтеграції</w:t>
            </w:r>
          </w:p>
        </w:tc>
      </w:tr>
      <w:tr w:rsidR="0066356F" w:rsidRPr="00CE3623" w:rsidTr="0066356F">
        <w:trPr>
          <w:trHeight w:hRule="exact" w:val="538"/>
          <w:jc w:val="center"/>
        </w:trPr>
        <w:tc>
          <w:tcPr>
            <w:tcW w:w="386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lang w:val="uk-UA" w:eastAsia="uk-UA" w:bidi="uk-UA"/>
              </w:rPr>
              <w:t xml:space="preserve">Ознайомлення з природним </w:t>
            </w:r>
            <w:r w:rsidRPr="00CE3623">
              <w:rPr>
                <w:rFonts w:ascii="Times New Roman" w:eastAsia="Times New Roman" w:hAnsi="Times New Roman" w:cs="Times New Roman"/>
                <w:sz w:val="24"/>
                <w:szCs w:val="24"/>
                <w:lang w:val="uk-UA" w:eastAsia="uk-UA" w:bidi="uk-UA"/>
              </w:rPr>
              <w:t>довкіллям</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Times New Roman" w:eastAsia="Times New Roman" w:hAnsi="Times New Roman" w:cs="Times New Roman"/>
                <w:i/>
                <w:iCs/>
                <w:lang w:val="uk-UA" w:eastAsia="uk-UA" w:bidi="uk-UA"/>
              </w:rPr>
              <w:t>в інтеграції</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Times New Roman" w:eastAsia="Times New Roman" w:hAnsi="Times New Roman" w:cs="Times New Roman"/>
                <w:i/>
                <w:iCs/>
                <w:lang w:val="uk-UA" w:eastAsia="uk-UA" w:bidi="uk-UA"/>
              </w:rPr>
              <w:t>в інтеграції</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Times New Roman" w:eastAsia="Times New Roman" w:hAnsi="Times New Roman" w:cs="Times New Roman"/>
                <w:i/>
                <w:iCs/>
                <w:lang w:val="uk-UA" w:eastAsia="uk-UA" w:bidi="uk-UA"/>
              </w:rPr>
              <w:t>в інтеграції</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1</w:t>
            </w:r>
          </w:p>
        </w:tc>
      </w:tr>
      <w:tr w:rsidR="0066356F" w:rsidRPr="00CE3623" w:rsidTr="0066356F">
        <w:trPr>
          <w:trHeight w:hRule="exact" w:val="331"/>
          <w:jc w:val="center"/>
        </w:trPr>
        <w:tc>
          <w:tcPr>
            <w:tcW w:w="386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b/>
                <w:bCs/>
                <w:lang w:val="uk-UA" w:eastAsia="uk-UA" w:bidi="uk-UA"/>
              </w:rPr>
              <w:t>Художньо-продуктивна діяльність</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4</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4</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4</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4</w:t>
            </w:r>
          </w:p>
        </w:tc>
      </w:tr>
      <w:tr w:rsidR="0066356F" w:rsidRPr="00CE3623" w:rsidTr="0066356F">
        <w:trPr>
          <w:trHeight w:hRule="exact" w:val="326"/>
          <w:jc w:val="center"/>
        </w:trPr>
        <w:tc>
          <w:tcPr>
            <w:tcW w:w="386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ind w:left="1480"/>
              <w:rPr>
                <w:rFonts w:ascii="Times New Roman" w:eastAsia="Times New Roman" w:hAnsi="Times New Roman" w:cs="Times New Roman"/>
                <w:lang w:val="uk-UA" w:eastAsia="uk-UA" w:bidi="uk-UA"/>
              </w:rPr>
            </w:pPr>
            <w:r w:rsidRPr="00CE3623">
              <w:rPr>
                <w:rFonts w:ascii="Times New Roman" w:eastAsia="Times New Roman" w:hAnsi="Times New Roman" w:cs="Times New Roman"/>
                <w:i/>
                <w:iCs/>
                <w:lang w:val="uk-UA" w:eastAsia="uk-UA" w:bidi="uk-UA"/>
              </w:rPr>
              <w:t>Музичне</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2</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2</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2</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2</w:t>
            </w:r>
          </w:p>
        </w:tc>
      </w:tr>
      <w:tr w:rsidR="0066356F" w:rsidRPr="00CE3623" w:rsidTr="0066356F">
        <w:trPr>
          <w:trHeight w:hRule="exact" w:val="331"/>
          <w:jc w:val="center"/>
        </w:trPr>
        <w:tc>
          <w:tcPr>
            <w:tcW w:w="386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Calibri" w:eastAsia="Calibri" w:hAnsi="Calibri" w:cs="Calibri"/>
                <w:i/>
                <w:iCs/>
                <w:lang w:val="uk-UA" w:eastAsia="uk-UA" w:bidi="uk-UA"/>
              </w:rPr>
              <w:t>Малювання</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0"/>
                <w:szCs w:val="20"/>
                <w:lang w:val="uk-UA" w:eastAsia="uk-UA" w:bidi="uk-UA"/>
              </w:rPr>
            </w:pPr>
            <w:r w:rsidRPr="00CE3623">
              <w:rPr>
                <w:rFonts w:ascii="Calibri" w:eastAsia="Calibri" w:hAnsi="Calibri" w:cs="Calibri"/>
                <w:i/>
                <w:iCs/>
                <w:sz w:val="20"/>
                <w:szCs w:val="20"/>
                <w:lang w:val="uk-UA" w:eastAsia="uk-UA" w:bidi="uk-UA"/>
              </w:rPr>
              <w:t>1</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0"/>
                <w:szCs w:val="20"/>
                <w:lang w:val="uk-UA" w:eastAsia="uk-UA" w:bidi="uk-UA"/>
              </w:rPr>
            </w:pPr>
            <w:r w:rsidRPr="00CE3623">
              <w:rPr>
                <w:rFonts w:ascii="Calibri" w:eastAsia="Calibri" w:hAnsi="Calibri" w:cs="Calibri"/>
                <w:i/>
                <w:iCs/>
                <w:sz w:val="20"/>
                <w:szCs w:val="20"/>
                <w:lang w:val="uk-UA" w:eastAsia="uk-UA" w:bidi="uk-UA"/>
              </w:rPr>
              <w:t>1</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0"/>
                <w:szCs w:val="20"/>
                <w:lang w:val="uk-UA" w:eastAsia="uk-UA" w:bidi="uk-UA"/>
              </w:rPr>
            </w:pPr>
            <w:r w:rsidRPr="00CE3623">
              <w:rPr>
                <w:rFonts w:ascii="Calibri" w:eastAsia="Calibri" w:hAnsi="Calibri" w:cs="Calibri"/>
                <w:i/>
                <w:iCs/>
                <w:sz w:val="20"/>
                <w:szCs w:val="20"/>
                <w:lang w:val="uk-UA" w:eastAsia="uk-UA" w:bidi="uk-UA"/>
              </w:rPr>
              <w:t>1</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Calibri" w:eastAsia="Calibri" w:hAnsi="Calibri" w:cs="Calibri"/>
                <w:i/>
                <w:iCs/>
                <w:lang w:val="uk-UA" w:eastAsia="uk-UA" w:bidi="uk-UA"/>
              </w:rPr>
              <w:t>1</w:t>
            </w:r>
          </w:p>
        </w:tc>
      </w:tr>
      <w:tr w:rsidR="0066356F" w:rsidRPr="00CE3623" w:rsidTr="0066356F">
        <w:trPr>
          <w:trHeight w:hRule="exact" w:val="331"/>
          <w:jc w:val="center"/>
        </w:trPr>
        <w:tc>
          <w:tcPr>
            <w:tcW w:w="386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Calibri" w:eastAsia="Calibri" w:hAnsi="Calibri" w:cs="Calibri"/>
                <w:i/>
                <w:iCs/>
                <w:lang w:val="uk-UA" w:eastAsia="uk-UA" w:bidi="uk-UA"/>
              </w:rPr>
              <w:t>Ліплення</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0"/>
                <w:szCs w:val="20"/>
                <w:lang w:val="uk-UA" w:eastAsia="uk-UA" w:bidi="uk-UA"/>
              </w:rPr>
            </w:pPr>
            <w:r w:rsidRPr="00CE3623">
              <w:rPr>
                <w:rFonts w:ascii="Calibri" w:eastAsia="Calibri" w:hAnsi="Calibri" w:cs="Calibri"/>
                <w:i/>
                <w:iCs/>
                <w:sz w:val="20"/>
                <w:szCs w:val="20"/>
                <w:lang w:val="uk-UA" w:eastAsia="uk-UA" w:bidi="uk-UA"/>
              </w:rPr>
              <w:t>0.75</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0"/>
                <w:szCs w:val="20"/>
                <w:lang w:val="uk-UA" w:eastAsia="uk-UA" w:bidi="uk-UA"/>
              </w:rPr>
            </w:pPr>
            <w:r w:rsidRPr="00CE3623">
              <w:rPr>
                <w:rFonts w:ascii="Calibri" w:eastAsia="Calibri" w:hAnsi="Calibri" w:cs="Calibri"/>
                <w:i/>
                <w:iCs/>
                <w:sz w:val="20"/>
                <w:szCs w:val="20"/>
                <w:lang w:val="uk-UA" w:eastAsia="uk-UA" w:bidi="uk-UA"/>
              </w:rPr>
              <w:t>0.5</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0"/>
                <w:szCs w:val="20"/>
                <w:lang w:val="uk-UA" w:eastAsia="uk-UA" w:bidi="uk-UA"/>
              </w:rPr>
            </w:pPr>
            <w:r w:rsidRPr="00CE3623">
              <w:rPr>
                <w:rFonts w:ascii="Calibri" w:eastAsia="Calibri" w:hAnsi="Calibri" w:cs="Calibri"/>
                <w:i/>
                <w:iCs/>
                <w:sz w:val="20"/>
                <w:szCs w:val="20"/>
                <w:lang w:val="uk-UA" w:eastAsia="uk-UA" w:bidi="uk-UA"/>
              </w:rPr>
              <w:t>0.5</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Calibri" w:eastAsia="Calibri" w:hAnsi="Calibri" w:cs="Calibri"/>
                <w:i/>
                <w:iCs/>
                <w:lang w:val="uk-UA" w:eastAsia="uk-UA" w:bidi="uk-UA"/>
              </w:rPr>
              <w:t>0.5</w:t>
            </w:r>
          </w:p>
        </w:tc>
      </w:tr>
      <w:tr w:rsidR="0066356F" w:rsidRPr="00CE3623" w:rsidTr="0066356F">
        <w:trPr>
          <w:trHeight w:hRule="exact" w:val="331"/>
          <w:jc w:val="center"/>
        </w:trPr>
        <w:tc>
          <w:tcPr>
            <w:tcW w:w="386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Calibri" w:eastAsia="Calibri" w:hAnsi="Calibri" w:cs="Calibri"/>
                <w:i/>
                <w:iCs/>
                <w:lang w:val="uk-UA" w:eastAsia="uk-UA" w:bidi="uk-UA"/>
              </w:rPr>
              <w:t>Аплікація</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0"/>
                <w:szCs w:val="20"/>
                <w:lang w:val="uk-UA" w:eastAsia="uk-UA" w:bidi="uk-UA"/>
              </w:rPr>
            </w:pPr>
            <w:r w:rsidRPr="00CE3623">
              <w:rPr>
                <w:rFonts w:ascii="Calibri" w:eastAsia="Calibri" w:hAnsi="Calibri" w:cs="Calibri"/>
                <w:i/>
                <w:iCs/>
                <w:sz w:val="20"/>
                <w:szCs w:val="20"/>
                <w:lang w:val="uk-UA" w:eastAsia="uk-UA" w:bidi="uk-UA"/>
              </w:rPr>
              <w:t>0.25</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0"/>
                <w:szCs w:val="20"/>
                <w:lang w:val="uk-UA" w:eastAsia="uk-UA" w:bidi="uk-UA"/>
              </w:rPr>
            </w:pPr>
            <w:r w:rsidRPr="00CE3623">
              <w:rPr>
                <w:rFonts w:ascii="Calibri" w:eastAsia="Calibri" w:hAnsi="Calibri" w:cs="Calibri"/>
                <w:i/>
                <w:iCs/>
                <w:sz w:val="20"/>
                <w:szCs w:val="20"/>
                <w:lang w:val="uk-UA" w:eastAsia="uk-UA" w:bidi="uk-UA"/>
              </w:rPr>
              <w:t>0.5</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0"/>
                <w:szCs w:val="20"/>
                <w:lang w:val="uk-UA" w:eastAsia="uk-UA" w:bidi="uk-UA"/>
              </w:rPr>
            </w:pPr>
            <w:r w:rsidRPr="00CE3623">
              <w:rPr>
                <w:rFonts w:ascii="Calibri" w:eastAsia="Calibri" w:hAnsi="Calibri" w:cs="Calibri"/>
                <w:i/>
                <w:iCs/>
                <w:sz w:val="20"/>
                <w:szCs w:val="20"/>
                <w:lang w:val="uk-UA" w:eastAsia="uk-UA" w:bidi="uk-UA"/>
              </w:rPr>
              <w:t>0.5</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Calibri" w:eastAsia="Calibri" w:hAnsi="Calibri" w:cs="Calibri"/>
                <w:i/>
                <w:iCs/>
                <w:lang w:val="uk-UA" w:eastAsia="uk-UA" w:bidi="uk-UA"/>
              </w:rPr>
              <w:t>0.5</w:t>
            </w:r>
          </w:p>
        </w:tc>
      </w:tr>
      <w:tr w:rsidR="0066356F" w:rsidRPr="00CE3623" w:rsidTr="0066356F">
        <w:trPr>
          <w:trHeight w:hRule="exact" w:val="326"/>
          <w:jc w:val="center"/>
        </w:trPr>
        <w:tc>
          <w:tcPr>
            <w:tcW w:w="386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lang w:val="uk-UA" w:eastAsia="uk-UA" w:bidi="uk-UA"/>
              </w:rPr>
            </w:pPr>
            <w:r w:rsidRPr="00CE3623">
              <w:rPr>
                <w:rFonts w:ascii="Times New Roman" w:eastAsia="Times New Roman" w:hAnsi="Times New Roman" w:cs="Times New Roman"/>
                <w:lang w:val="uk-UA" w:eastAsia="uk-UA" w:bidi="uk-UA"/>
              </w:rPr>
              <w:t>Сенсорний розвиток</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1</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w:t>
            </w:r>
          </w:p>
        </w:tc>
      </w:tr>
      <w:tr w:rsidR="0066356F" w:rsidRPr="00CE3623" w:rsidTr="0066356F">
        <w:trPr>
          <w:trHeight w:hRule="exact" w:val="331"/>
          <w:jc w:val="center"/>
        </w:trPr>
        <w:tc>
          <w:tcPr>
            <w:tcW w:w="386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lang w:val="uk-UA" w:eastAsia="uk-UA" w:bidi="uk-UA"/>
              </w:rPr>
              <w:t>Логіко-математичний розвиток</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1</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1</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1</w:t>
            </w:r>
          </w:p>
        </w:tc>
      </w:tr>
      <w:tr w:rsidR="0066356F" w:rsidRPr="00CE3623" w:rsidTr="0066356F">
        <w:trPr>
          <w:trHeight w:hRule="exact" w:val="518"/>
          <w:jc w:val="center"/>
        </w:trPr>
        <w:tc>
          <w:tcPr>
            <w:tcW w:w="386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b/>
                <w:bCs/>
                <w:lang w:val="uk-UA" w:eastAsia="uk-UA" w:bidi="uk-UA"/>
              </w:rPr>
              <w:t>Розвиток мовлення і культура мовленнєвого спілкування :</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1</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3</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3</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3</w:t>
            </w:r>
          </w:p>
        </w:tc>
      </w:tr>
      <w:tr w:rsidR="0066356F" w:rsidRPr="00CE3623" w:rsidTr="0066356F">
        <w:trPr>
          <w:trHeight w:hRule="exact" w:val="490"/>
          <w:jc w:val="center"/>
        </w:trPr>
        <w:tc>
          <w:tcPr>
            <w:tcW w:w="3864"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i/>
                <w:iCs/>
                <w:lang w:val="uk-UA" w:eastAsia="uk-UA" w:bidi="uk-UA"/>
              </w:rPr>
              <w:t>«Розвиток мовлення»</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1</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1</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1</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1</w:t>
            </w:r>
          </w:p>
        </w:tc>
      </w:tr>
      <w:tr w:rsidR="0066356F" w:rsidRPr="00CE3623" w:rsidTr="0066356F">
        <w:trPr>
          <w:trHeight w:hRule="exact" w:val="283"/>
          <w:jc w:val="center"/>
        </w:trPr>
        <w:tc>
          <w:tcPr>
            <w:tcW w:w="386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i/>
                <w:iCs/>
                <w:lang w:val="uk-UA" w:eastAsia="uk-UA" w:bidi="uk-UA"/>
              </w:rPr>
              <w:t>«Розвиток мовлення (грамота)»</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w:t>
            </w:r>
          </w:p>
        </w:tc>
        <w:tc>
          <w:tcPr>
            <w:tcW w:w="1483" w:type="dxa"/>
            <w:tcBorders>
              <w:top w:val="single" w:sz="4" w:space="0" w:color="auto"/>
              <w:left w:val="single" w:sz="4" w:space="0" w:color="auto"/>
              <w:right w:val="single" w:sz="4" w:space="0" w:color="auto"/>
            </w:tcBorders>
            <w:shd w:val="clear" w:color="auto" w:fill="auto"/>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1</w:t>
            </w:r>
          </w:p>
        </w:tc>
      </w:tr>
      <w:tr w:rsidR="0066356F" w:rsidRPr="00CE3623" w:rsidTr="0066356F">
        <w:trPr>
          <w:trHeight w:hRule="exact" w:val="312"/>
          <w:jc w:val="center"/>
        </w:trPr>
        <w:tc>
          <w:tcPr>
            <w:tcW w:w="386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i/>
                <w:iCs/>
                <w:lang w:val="uk-UA" w:eastAsia="uk-UA" w:bidi="uk-UA"/>
              </w:rPr>
              <w:t>«Художньо-мовленнєве»</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1</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1</w:t>
            </w:r>
          </w:p>
        </w:tc>
      </w:tr>
      <w:tr w:rsidR="0066356F" w:rsidRPr="00CE3623" w:rsidTr="0066356F">
        <w:trPr>
          <w:trHeight w:hRule="exact" w:val="1574"/>
          <w:jc w:val="center"/>
        </w:trPr>
        <w:tc>
          <w:tcPr>
            <w:tcW w:w="3864"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lang w:val="uk-UA" w:eastAsia="uk-UA" w:bidi="uk-UA"/>
              </w:rPr>
              <w:t>Комплексні</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21" w:lineRule="auto"/>
              <w:jc w:val="center"/>
              <w:rPr>
                <w:rFonts w:ascii="Times New Roman" w:eastAsia="Times New Roman" w:hAnsi="Times New Roman" w:cs="Times New Roman"/>
                <w:sz w:val="16"/>
                <w:szCs w:val="16"/>
                <w:lang w:val="uk-UA" w:eastAsia="uk-UA" w:bidi="uk-UA"/>
              </w:rPr>
            </w:pPr>
            <w:r w:rsidRPr="00CE3623">
              <w:rPr>
                <w:rFonts w:ascii="Times New Roman" w:eastAsia="Times New Roman" w:hAnsi="Times New Roman" w:cs="Times New Roman"/>
                <w:sz w:val="24"/>
                <w:szCs w:val="24"/>
                <w:lang w:val="uk-UA" w:eastAsia="uk-UA" w:bidi="uk-UA"/>
              </w:rPr>
              <w:t xml:space="preserve">1 </w:t>
            </w:r>
            <w:r w:rsidRPr="00CE3623">
              <w:rPr>
                <w:rFonts w:ascii="Times New Roman" w:eastAsia="Times New Roman" w:hAnsi="Times New Roman" w:cs="Times New Roman"/>
                <w:sz w:val="16"/>
                <w:szCs w:val="16"/>
                <w:lang w:val="uk-UA" w:eastAsia="uk-UA" w:bidi="uk-UA"/>
              </w:rPr>
              <w:t>(</w:t>
            </w:r>
            <w:proofErr w:type="spellStart"/>
            <w:r w:rsidRPr="00CE3623">
              <w:rPr>
                <w:rFonts w:ascii="Times New Roman" w:eastAsia="Times New Roman" w:hAnsi="Times New Roman" w:cs="Times New Roman"/>
                <w:sz w:val="16"/>
                <w:szCs w:val="16"/>
                <w:lang w:val="uk-UA" w:eastAsia="uk-UA" w:bidi="uk-UA"/>
              </w:rPr>
              <w:t>озн.з</w:t>
            </w:r>
            <w:proofErr w:type="spellEnd"/>
            <w:r w:rsidRPr="00CE3623">
              <w:rPr>
                <w:rFonts w:ascii="Times New Roman" w:eastAsia="Times New Roman" w:hAnsi="Times New Roman" w:cs="Times New Roman"/>
                <w:sz w:val="16"/>
                <w:szCs w:val="16"/>
                <w:lang w:val="uk-UA" w:eastAsia="uk-UA" w:bidi="uk-UA"/>
              </w:rPr>
              <w:t xml:space="preserve"> </w:t>
            </w:r>
            <w:proofErr w:type="spellStart"/>
            <w:r w:rsidRPr="00CE3623">
              <w:rPr>
                <w:rFonts w:ascii="Times New Roman" w:eastAsia="Times New Roman" w:hAnsi="Times New Roman" w:cs="Times New Roman"/>
                <w:sz w:val="16"/>
                <w:szCs w:val="16"/>
                <w:lang w:val="uk-UA" w:eastAsia="uk-UA" w:bidi="uk-UA"/>
              </w:rPr>
              <w:t>соціумом+</w:t>
            </w:r>
            <w:proofErr w:type="spellEnd"/>
            <w:r w:rsidRPr="00CE3623">
              <w:rPr>
                <w:rFonts w:ascii="Times New Roman" w:eastAsia="Times New Roman" w:hAnsi="Times New Roman" w:cs="Times New Roman"/>
                <w:sz w:val="16"/>
                <w:szCs w:val="16"/>
                <w:lang w:val="uk-UA" w:eastAsia="uk-UA" w:bidi="uk-UA"/>
              </w:rPr>
              <w:t xml:space="preserve"> розвиток мовлення)</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21" w:lineRule="auto"/>
              <w:jc w:val="center"/>
              <w:rPr>
                <w:rFonts w:ascii="Times New Roman" w:eastAsia="Times New Roman" w:hAnsi="Times New Roman" w:cs="Times New Roman"/>
                <w:sz w:val="16"/>
                <w:szCs w:val="16"/>
                <w:lang w:val="uk-UA" w:eastAsia="uk-UA" w:bidi="uk-UA"/>
              </w:rPr>
            </w:pPr>
            <w:r w:rsidRPr="00CE3623">
              <w:rPr>
                <w:rFonts w:ascii="Times New Roman" w:eastAsia="Times New Roman" w:hAnsi="Times New Roman" w:cs="Times New Roman"/>
                <w:sz w:val="24"/>
                <w:szCs w:val="24"/>
                <w:lang w:val="uk-UA" w:eastAsia="uk-UA" w:bidi="uk-UA"/>
              </w:rPr>
              <w:t xml:space="preserve">1 </w:t>
            </w:r>
            <w:r w:rsidRPr="00CE3623">
              <w:rPr>
                <w:rFonts w:ascii="Times New Roman" w:eastAsia="Times New Roman" w:hAnsi="Times New Roman" w:cs="Times New Roman"/>
                <w:sz w:val="16"/>
                <w:szCs w:val="16"/>
                <w:lang w:val="uk-UA" w:eastAsia="uk-UA" w:bidi="uk-UA"/>
              </w:rPr>
              <w:t>(</w:t>
            </w:r>
            <w:proofErr w:type="spellStart"/>
            <w:r w:rsidRPr="00CE3623">
              <w:rPr>
                <w:rFonts w:ascii="Times New Roman" w:eastAsia="Times New Roman" w:hAnsi="Times New Roman" w:cs="Times New Roman"/>
                <w:sz w:val="16"/>
                <w:szCs w:val="16"/>
                <w:lang w:val="uk-UA" w:eastAsia="uk-UA" w:bidi="uk-UA"/>
              </w:rPr>
              <w:t>озн</w:t>
            </w:r>
            <w:proofErr w:type="spellEnd"/>
            <w:r w:rsidRPr="00CE3623">
              <w:rPr>
                <w:rFonts w:ascii="Times New Roman" w:eastAsia="Times New Roman" w:hAnsi="Times New Roman" w:cs="Times New Roman"/>
                <w:sz w:val="16"/>
                <w:szCs w:val="16"/>
                <w:lang w:val="uk-UA" w:eastAsia="uk-UA" w:bidi="uk-UA"/>
              </w:rPr>
              <w:t xml:space="preserve">. з природним </w:t>
            </w:r>
            <w:proofErr w:type="spellStart"/>
            <w:r w:rsidRPr="00CE3623">
              <w:rPr>
                <w:rFonts w:ascii="Times New Roman" w:eastAsia="Times New Roman" w:hAnsi="Times New Roman" w:cs="Times New Roman"/>
                <w:sz w:val="16"/>
                <w:szCs w:val="16"/>
                <w:lang w:val="uk-UA" w:eastAsia="uk-UA" w:bidi="uk-UA"/>
              </w:rPr>
              <w:t>довкіллям+</w:t>
            </w:r>
            <w:proofErr w:type="spellEnd"/>
            <w:r w:rsidRPr="00CE3623">
              <w:rPr>
                <w:rFonts w:ascii="Times New Roman" w:eastAsia="Times New Roman" w:hAnsi="Times New Roman" w:cs="Times New Roman"/>
                <w:sz w:val="16"/>
                <w:szCs w:val="16"/>
                <w:lang w:val="uk-UA" w:eastAsia="uk-UA" w:bidi="uk-UA"/>
              </w:rPr>
              <w:t xml:space="preserve"> ознайомлення із соціумом)</w:t>
            </w:r>
          </w:p>
        </w:tc>
        <w:tc>
          <w:tcPr>
            <w:tcW w:w="1483"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11" w:lineRule="auto"/>
              <w:jc w:val="center"/>
              <w:rPr>
                <w:rFonts w:ascii="Times New Roman" w:eastAsia="Times New Roman" w:hAnsi="Times New Roman" w:cs="Times New Roman"/>
                <w:sz w:val="16"/>
                <w:szCs w:val="16"/>
                <w:lang w:val="uk-UA" w:eastAsia="uk-UA" w:bidi="uk-UA"/>
              </w:rPr>
            </w:pPr>
            <w:r w:rsidRPr="00CE3623">
              <w:rPr>
                <w:rFonts w:ascii="Times New Roman" w:eastAsia="Times New Roman" w:hAnsi="Times New Roman" w:cs="Times New Roman"/>
                <w:sz w:val="24"/>
                <w:szCs w:val="24"/>
                <w:lang w:val="uk-UA" w:eastAsia="uk-UA" w:bidi="uk-UA"/>
              </w:rPr>
              <w:t xml:space="preserve">1 </w:t>
            </w:r>
            <w:r w:rsidRPr="00CE3623">
              <w:rPr>
                <w:rFonts w:ascii="Times New Roman" w:eastAsia="Times New Roman" w:hAnsi="Times New Roman" w:cs="Times New Roman"/>
                <w:sz w:val="16"/>
                <w:szCs w:val="16"/>
                <w:lang w:val="uk-UA" w:eastAsia="uk-UA" w:bidi="uk-UA"/>
              </w:rPr>
              <w:t>(</w:t>
            </w:r>
            <w:proofErr w:type="spellStart"/>
            <w:r w:rsidRPr="00CE3623">
              <w:rPr>
                <w:rFonts w:ascii="Times New Roman" w:eastAsia="Times New Roman" w:hAnsi="Times New Roman" w:cs="Times New Roman"/>
                <w:sz w:val="16"/>
                <w:szCs w:val="16"/>
                <w:lang w:val="uk-UA" w:eastAsia="uk-UA" w:bidi="uk-UA"/>
              </w:rPr>
              <w:t>озн.з</w:t>
            </w:r>
            <w:proofErr w:type="spellEnd"/>
            <w:r w:rsidRPr="00CE3623">
              <w:rPr>
                <w:rFonts w:ascii="Times New Roman" w:eastAsia="Times New Roman" w:hAnsi="Times New Roman" w:cs="Times New Roman"/>
                <w:sz w:val="16"/>
                <w:szCs w:val="16"/>
                <w:lang w:val="uk-UA" w:eastAsia="uk-UA" w:bidi="uk-UA"/>
              </w:rPr>
              <w:t xml:space="preserve"> </w:t>
            </w:r>
            <w:proofErr w:type="spellStart"/>
            <w:r w:rsidRPr="00CE3623">
              <w:rPr>
                <w:rFonts w:ascii="Times New Roman" w:eastAsia="Times New Roman" w:hAnsi="Times New Roman" w:cs="Times New Roman"/>
                <w:sz w:val="16"/>
                <w:szCs w:val="16"/>
                <w:lang w:val="uk-UA" w:eastAsia="uk-UA" w:bidi="uk-UA"/>
              </w:rPr>
              <w:t>соціумом+</w:t>
            </w:r>
            <w:proofErr w:type="spellEnd"/>
            <w:r w:rsidRPr="00CE3623">
              <w:rPr>
                <w:rFonts w:ascii="Times New Roman" w:eastAsia="Times New Roman" w:hAnsi="Times New Roman" w:cs="Times New Roman"/>
                <w:sz w:val="16"/>
                <w:szCs w:val="16"/>
                <w:lang w:val="uk-UA" w:eastAsia="uk-UA" w:bidi="uk-UA"/>
              </w:rPr>
              <w:t xml:space="preserve"> малювання)</w:t>
            </w:r>
          </w:p>
          <w:p w:rsidR="0066356F" w:rsidRPr="00CE3623" w:rsidRDefault="0066356F" w:rsidP="0066356F">
            <w:pPr>
              <w:widowControl w:val="0"/>
              <w:spacing w:after="0" w:line="240" w:lineRule="auto"/>
              <w:jc w:val="center"/>
              <w:rPr>
                <w:rFonts w:ascii="Times New Roman" w:eastAsia="Times New Roman" w:hAnsi="Times New Roman" w:cs="Times New Roman"/>
                <w:sz w:val="16"/>
                <w:szCs w:val="16"/>
                <w:lang w:val="uk-UA" w:eastAsia="uk-UA" w:bidi="uk-UA"/>
              </w:rPr>
            </w:pPr>
            <w:r w:rsidRPr="00CE3623">
              <w:rPr>
                <w:rFonts w:ascii="Times New Roman" w:eastAsia="Times New Roman" w:hAnsi="Times New Roman" w:cs="Times New Roman"/>
                <w:sz w:val="16"/>
                <w:szCs w:val="16"/>
                <w:lang w:val="uk-UA" w:eastAsia="uk-UA" w:bidi="uk-UA"/>
              </w:rPr>
              <w:t xml:space="preserve">1 (ознайомлення з природним </w:t>
            </w:r>
            <w:proofErr w:type="spellStart"/>
            <w:r w:rsidRPr="00CE3623">
              <w:rPr>
                <w:rFonts w:ascii="Times New Roman" w:eastAsia="Times New Roman" w:hAnsi="Times New Roman" w:cs="Times New Roman"/>
                <w:sz w:val="16"/>
                <w:szCs w:val="16"/>
                <w:lang w:val="uk-UA" w:eastAsia="uk-UA" w:bidi="uk-UA"/>
              </w:rPr>
              <w:t>довкіллям+</w:t>
            </w:r>
            <w:proofErr w:type="spellEnd"/>
            <w:r w:rsidRPr="00CE3623">
              <w:rPr>
                <w:rFonts w:ascii="Times New Roman" w:eastAsia="Times New Roman" w:hAnsi="Times New Roman" w:cs="Times New Roman"/>
                <w:sz w:val="16"/>
                <w:szCs w:val="16"/>
                <w:lang w:val="uk-UA" w:eastAsia="uk-UA" w:bidi="uk-UA"/>
              </w:rPr>
              <w:t xml:space="preserve"> ознайомлення з соціумом)</w:t>
            </w:r>
          </w:p>
        </w:tc>
      </w:tr>
      <w:tr w:rsidR="0066356F" w:rsidRPr="00CE3623" w:rsidTr="0066356F">
        <w:trPr>
          <w:trHeight w:hRule="exact" w:val="1018"/>
          <w:jc w:val="center"/>
        </w:trPr>
        <w:tc>
          <w:tcPr>
            <w:tcW w:w="3864"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lang w:val="uk-UA" w:eastAsia="uk-UA" w:bidi="uk-UA"/>
              </w:rPr>
              <w:t>Інтегровані</w:t>
            </w:r>
          </w:p>
        </w:tc>
        <w:tc>
          <w:tcPr>
            <w:tcW w:w="133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26" w:lineRule="auto"/>
              <w:jc w:val="center"/>
              <w:rPr>
                <w:rFonts w:ascii="Times New Roman" w:eastAsia="Times New Roman" w:hAnsi="Times New Roman" w:cs="Times New Roman"/>
                <w:sz w:val="16"/>
                <w:szCs w:val="16"/>
                <w:lang w:val="uk-UA" w:eastAsia="uk-UA" w:bidi="uk-UA"/>
              </w:rPr>
            </w:pPr>
            <w:r w:rsidRPr="00CE3623">
              <w:rPr>
                <w:rFonts w:ascii="Times New Roman" w:eastAsia="Times New Roman" w:hAnsi="Times New Roman" w:cs="Times New Roman"/>
                <w:sz w:val="24"/>
                <w:szCs w:val="24"/>
                <w:lang w:val="uk-UA" w:eastAsia="uk-UA" w:bidi="uk-UA"/>
              </w:rPr>
              <w:t xml:space="preserve">1 </w:t>
            </w:r>
            <w:r w:rsidRPr="00CE3623">
              <w:rPr>
                <w:rFonts w:ascii="Times New Roman" w:eastAsia="Times New Roman" w:hAnsi="Times New Roman" w:cs="Times New Roman"/>
                <w:sz w:val="16"/>
                <w:szCs w:val="16"/>
                <w:lang w:val="uk-UA" w:eastAsia="uk-UA" w:bidi="uk-UA"/>
              </w:rPr>
              <w:t>(</w:t>
            </w:r>
            <w:proofErr w:type="spellStart"/>
            <w:r w:rsidRPr="00CE3623">
              <w:rPr>
                <w:rFonts w:ascii="Times New Roman" w:eastAsia="Times New Roman" w:hAnsi="Times New Roman" w:cs="Times New Roman"/>
                <w:sz w:val="16"/>
                <w:szCs w:val="16"/>
                <w:lang w:val="uk-UA" w:eastAsia="uk-UA" w:bidi="uk-UA"/>
              </w:rPr>
              <w:t>озн.з</w:t>
            </w:r>
            <w:proofErr w:type="spellEnd"/>
            <w:r w:rsidRPr="00CE3623">
              <w:rPr>
                <w:rFonts w:ascii="Times New Roman" w:eastAsia="Times New Roman" w:hAnsi="Times New Roman" w:cs="Times New Roman"/>
                <w:sz w:val="16"/>
                <w:szCs w:val="16"/>
                <w:lang w:val="uk-UA" w:eastAsia="uk-UA" w:bidi="uk-UA"/>
              </w:rPr>
              <w:t xml:space="preserve"> природним </w:t>
            </w:r>
            <w:proofErr w:type="spellStart"/>
            <w:r w:rsidRPr="00CE3623">
              <w:rPr>
                <w:rFonts w:ascii="Times New Roman" w:eastAsia="Times New Roman" w:hAnsi="Times New Roman" w:cs="Times New Roman"/>
                <w:sz w:val="16"/>
                <w:szCs w:val="16"/>
                <w:lang w:val="uk-UA" w:eastAsia="uk-UA" w:bidi="uk-UA"/>
              </w:rPr>
              <w:t>довк+</w:t>
            </w:r>
            <w:proofErr w:type="spellEnd"/>
            <w:r w:rsidRPr="00CE3623">
              <w:rPr>
                <w:rFonts w:ascii="Times New Roman" w:eastAsia="Times New Roman" w:hAnsi="Times New Roman" w:cs="Times New Roman"/>
                <w:sz w:val="16"/>
                <w:szCs w:val="16"/>
                <w:lang w:val="uk-UA" w:eastAsia="uk-UA" w:bidi="uk-UA"/>
              </w:rPr>
              <w:t xml:space="preserve"> розвиток </w:t>
            </w:r>
            <w:proofErr w:type="spellStart"/>
            <w:r w:rsidRPr="00CE3623">
              <w:rPr>
                <w:rFonts w:ascii="Times New Roman" w:eastAsia="Times New Roman" w:hAnsi="Times New Roman" w:cs="Times New Roman"/>
                <w:sz w:val="16"/>
                <w:szCs w:val="16"/>
                <w:lang w:val="uk-UA" w:eastAsia="uk-UA" w:bidi="uk-UA"/>
              </w:rPr>
              <w:t>мовлення+сенсо</w:t>
            </w:r>
            <w:proofErr w:type="spellEnd"/>
            <w:r w:rsidRPr="00CE3623">
              <w:rPr>
                <w:rFonts w:ascii="Times New Roman" w:eastAsia="Times New Roman" w:hAnsi="Times New Roman" w:cs="Times New Roman"/>
                <w:sz w:val="16"/>
                <w:szCs w:val="16"/>
                <w:lang w:val="uk-UA" w:eastAsia="uk-UA" w:bidi="uk-UA"/>
              </w:rPr>
              <w:t xml:space="preserve"> </w:t>
            </w:r>
            <w:proofErr w:type="spellStart"/>
            <w:r w:rsidRPr="00CE3623">
              <w:rPr>
                <w:rFonts w:ascii="Times New Roman" w:eastAsia="Times New Roman" w:hAnsi="Times New Roman" w:cs="Times New Roman"/>
                <w:sz w:val="16"/>
                <w:szCs w:val="16"/>
                <w:lang w:val="uk-UA" w:eastAsia="uk-UA" w:bidi="uk-UA"/>
              </w:rPr>
              <w:t>рне</w:t>
            </w:r>
            <w:proofErr w:type="spellEnd"/>
            <w:r w:rsidRPr="00CE3623">
              <w:rPr>
                <w:rFonts w:ascii="Times New Roman" w:eastAsia="Times New Roman" w:hAnsi="Times New Roman" w:cs="Times New Roman"/>
                <w:sz w:val="16"/>
                <w:szCs w:val="16"/>
                <w:lang w:val="uk-UA" w:eastAsia="uk-UA" w:bidi="uk-UA"/>
              </w:rPr>
              <w:t>)</w:t>
            </w:r>
          </w:p>
        </w:tc>
        <w:tc>
          <w:tcPr>
            <w:tcW w:w="1483"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26" w:lineRule="auto"/>
              <w:jc w:val="center"/>
              <w:rPr>
                <w:rFonts w:ascii="Times New Roman" w:eastAsia="Times New Roman" w:hAnsi="Times New Roman" w:cs="Times New Roman"/>
                <w:sz w:val="16"/>
                <w:szCs w:val="16"/>
                <w:lang w:val="uk-UA" w:eastAsia="uk-UA" w:bidi="uk-UA"/>
              </w:rPr>
            </w:pPr>
            <w:r w:rsidRPr="00CE3623">
              <w:rPr>
                <w:rFonts w:ascii="Times New Roman" w:eastAsia="Times New Roman" w:hAnsi="Times New Roman" w:cs="Times New Roman"/>
                <w:sz w:val="24"/>
                <w:szCs w:val="24"/>
                <w:lang w:val="uk-UA" w:eastAsia="uk-UA" w:bidi="uk-UA"/>
              </w:rPr>
              <w:t>1 (</w:t>
            </w:r>
            <w:proofErr w:type="spellStart"/>
            <w:r w:rsidRPr="00CE3623">
              <w:rPr>
                <w:rFonts w:ascii="Times New Roman" w:eastAsia="Times New Roman" w:hAnsi="Times New Roman" w:cs="Times New Roman"/>
                <w:sz w:val="16"/>
                <w:szCs w:val="16"/>
                <w:lang w:val="uk-UA" w:eastAsia="uk-UA" w:bidi="uk-UA"/>
              </w:rPr>
              <w:t>озн.з</w:t>
            </w:r>
            <w:proofErr w:type="spellEnd"/>
            <w:r w:rsidRPr="00CE3623">
              <w:rPr>
                <w:rFonts w:ascii="Times New Roman" w:eastAsia="Times New Roman" w:hAnsi="Times New Roman" w:cs="Times New Roman"/>
                <w:sz w:val="16"/>
                <w:szCs w:val="16"/>
                <w:lang w:val="uk-UA" w:eastAsia="uk-UA" w:bidi="uk-UA"/>
              </w:rPr>
              <w:t xml:space="preserve"> природним </w:t>
            </w:r>
            <w:proofErr w:type="spellStart"/>
            <w:r w:rsidRPr="00CE3623">
              <w:rPr>
                <w:rFonts w:ascii="Times New Roman" w:eastAsia="Times New Roman" w:hAnsi="Times New Roman" w:cs="Times New Roman"/>
                <w:sz w:val="16"/>
                <w:szCs w:val="16"/>
                <w:lang w:val="uk-UA" w:eastAsia="uk-UA" w:bidi="uk-UA"/>
              </w:rPr>
              <w:t>довкіллям+</w:t>
            </w:r>
            <w:proofErr w:type="spellEnd"/>
            <w:r w:rsidRPr="00CE3623">
              <w:rPr>
                <w:rFonts w:ascii="Times New Roman" w:eastAsia="Times New Roman" w:hAnsi="Times New Roman" w:cs="Times New Roman"/>
                <w:sz w:val="16"/>
                <w:szCs w:val="16"/>
                <w:lang w:val="uk-UA" w:eastAsia="uk-UA" w:bidi="uk-UA"/>
              </w:rPr>
              <w:t xml:space="preserve"> </w:t>
            </w:r>
            <w:proofErr w:type="spellStart"/>
            <w:r w:rsidRPr="00CE3623">
              <w:rPr>
                <w:rFonts w:ascii="Times New Roman" w:eastAsia="Times New Roman" w:hAnsi="Times New Roman" w:cs="Times New Roman"/>
                <w:sz w:val="16"/>
                <w:szCs w:val="16"/>
                <w:lang w:val="uk-UA" w:eastAsia="uk-UA" w:bidi="uk-UA"/>
              </w:rPr>
              <w:t>художньо-</w:t>
            </w:r>
            <w:proofErr w:type="spellEnd"/>
            <w:r w:rsidRPr="00CE3623">
              <w:rPr>
                <w:rFonts w:ascii="Times New Roman" w:eastAsia="Times New Roman" w:hAnsi="Times New Roman" w:cs="Times New Roman"/>
                <w:sz w:val="16"/>
                <w:szCs w:val="16"/>
                <w:lang w:val="uk-UA" w:eastAsia="uk-UA" w:bidi="uk-UA"/>
              </w:rPr>
              <w:t xml:space="preserve"> </w:t>
            </w:r>
            <w:proofErr w:type="spellStart"/>
            <w:r w:rsidRPr="00CE3623">
              <w:rPr>
                <w:rFonts w:ascii="Times New Roman" w:eastAsia="Times New Roman" w:hAnsi="Times New Roman" w:cs="Times New Roman"/>
                <w:sz w:val="16"/>
                <w:szCs w:val="16"/>
                <w:lang w:val="uk-UA" w:eastAsia="uk-UA" w:bidi="uk-UA"/>
              </w:rPr>
              <w:t>мовл.діяльність</w:t>
            </w:r>
            <w:proofErr w:type="spellEnd"/>
            <w:r w:rsidRPr="00CE3623">
              <w:rPr>
                <w:rFonts w:ascii="Times New Roman" w:eastAsia="Times New Roman" w:hAnsi="Times New Roman" w:cs="Times New Roman"/>
                <w:sz w:val="16"/>
                <w:szCs w:val="16"/>
                <w:lang w:val="uk-UA" w:eastAsia="uk-UA" w:bidi="uk-UA"/>
              </w:rPr>
              <w:t>)</w:t>
            </w:r>
          </w:p>
        </w:tc>
        <w:tc>
          <w:tcPr>
            <w:tcW w:w="1637"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1 (</w:t>
            </w:r>
            <w:r w:rsidRPr="00CE3623">
              <w:rPr>
                <w:rFonts w:ascii="Times New Roman" w:eastAsia="Times New Roman" w:hAnsi="Times New Roman" w:cs="Times New Roman"/>
                <w:sz w:val="16"/>
                <w:szCs w:val="16"/>
                <w:lang w:val="uk-UA" w:eastAsia="uk-UA" w:bidi="uk-UA"/>
              </w:rPr>
              <w:t xml:space="preserve">ознайомлення із соціумом, розвиток </w:t>
            </w:r>
            <w:proofErr w:type="spellStart"/>
            <w:r w:rsidRPr="00CE3623">
              <w:rPr>
                <w:rFonts w:ascii="Times New Roman" w:eastAsia="Times New Roman" w:hAnsi="Times New Roman" w:cs="Times New Roman"/>
                <w:sz w:val="16"/>
                <w:szCs w:val="16"/>
                <w:lang w:val="uk-UA" w:eastAsia="uk-UA" w:bidi="uk-UA"/>
              </w:rPr>
              <w:t>мовлення+</w:t>
            </w:r>
            <w:proofErr w:type="spellEnd"/>
            <w:r w:rsidRPr="00CE3623">
              <w:rPr>
                <w:rFonts w:ascii="Times New Roman" w:eastAsia="Times New Roman" w:hAnsi="Times New Roman" w:cs="Times New Roman"/>
                <w:sz w:val="16"/>
                <w:szCs w:val="16"/>
                <w:lang w:val="uk-UA" w:eastAsia="uk-UA" w:bidi="uk-UA"/>
              </w:rPr>
              <w:t xml:space="preserve"> малювання</w:t>
            </w:r>
            <w:r w:rsidRPr="00CE3623">
              <w:rPr>
                <w:rFonts w:ascii="Times New Roman" w:eastAsia="Times New Roman" w:hAnsi="Times New Roman" w:cs="Times New Roman"/>
                <w:sz w:val="24"/>
                <w:szCs w:val="24"/>
                <w:lang w:val="uk-UA" w:eastAsia="uk-UA" w:bidi="uk-UA"/>
              </w:rPr>
              <w:t>)</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16" w:lineRule="auto"/>
              <w:jc w:val="center"/>
              <w:rPr>
                <w:rFonts w:ascii="Times New Roman" w:eastAsia="Times New Roman" w:hAnsi="Times New Roman" w:cs="Times New Roman"/>
                <w:sz w:val="16"/>
                <w:szCs w:val="16"/>
                <w:lang w:val="uk-UA" w:eastAsia="uk-UA" w:bidi="uk-UA"/>
              </w:rPr>
            </w:pPr>
            <w:r w:rsidRPr="00CE3623">
              <w:rPr>
                <w:rFonts w:ascii="Times New Roman" w:eastAsia="Times New Roman" w:hAnsi="Times New Roman" w:cs="Times New Roman"/>
                <w:sz w:val="24"/>
                <w:szCs w:val="24"/>
                <w:lang w:val="uk-UA" w:eastAsia="uk-UA" w:bidi="uk-UA"/>
              </w:rPr>
              <w:t xml:space="preserve">1 </w:t>
            </w:r>
            <w:r w:rsidRPr="00CE3623">
              <w:rPr>
                <w:rFonts w:ascii="Times New Roman" w:eastAsia="Times New Roman" w:hAnsi="Times New Roman" w:cs="Times New Roman"/>
                <w:sz w:val="16"/>
                <w:szCs w:val="16"/>
                <w:lang w:val="uk-UA" w:eastAsia="uk-UA" w:bidi="uk-UA"/>
              </w:rPr>
              <w:t xml:space="preserve">(ознайомлення з </w:t>
            </w:r>
            <w:proofErr w:type="spellStart"/>
            <w:r w:rsidRPr="00CE3623">
              <w:rPr>
                <w:rFonts w:ascii="Times New Roman" w:eastAsia="Times New Roman" w:hAnsi="Times New Roman" w:cs="Times New Roman"/>
                <w:sz w:val="16"/>
                <w:szCs w:val="16"/>
                <w:lang w:val="uk-UA" w:eastAsia="uk-UA" w:bidi="uk-UA"/>
              </w:rPr>
              <w:t>соціумом+</w:t>
            </w:r>
            <w:proofErr w:type="spellEnd"/>
            <w:r w:rsidRPr="00CE3623">
              <w:rPr>
                <w:rFonts w:ascii="Times New Roman" w:eastAsia="Times New Roman" w:hAnsi="Times New Roman" w:cs="Times New Roman"/>
                <w:sz w:val="16"/>
                <w:szCs w:val="16"/>
                <w:lang w:val="uk-UA" w:eastAsia="uk-UA" w:bidi="uk-UA"/>
              </w:rPr>
              <w:t xml:space="preserve"> </w:t>
            </w:r>
            <w:proofErr w:type="spellStart"/>
            <w:r w:rsidRPr="00CE3623">
              <w:rPr>
                <w:rFonts w:ascii="Times New Roman" w:eastAsia="Times New Roman" w:hAnsi="Times New Roman" w:cs="Times New Roman"/>
                <w:sz w:val="16"/>
                <w:szCs w:val="16"/>
                <w:lang w:val="uk-UA" w:eastAsia="uk-UA" w:bidi="uk-UA"/>
              </w:rPr>
              <w:t>логіко-матем</w:t>
            </w:r>
            <w:proofErr w:type="spellEnd"/>
            <w:r w:rsidRPr="00CE3623">
              <w:rPr>
                <w:rFonts w:ascii="Times New Roman" w:eastAsia="Times New Roman" w:hAnsi="Times New Roman" w:cs="Times New Roman"/>
                <w:sz w:val="16"/>
                <w:szCs w:val="16"/>
                <w:lang w:val="uk-UA" w:eastAsia="uk-UA" w:bidi="uk-UA"/>
              </w:rPr>
              <w:t>)</w:t>
            </w:r>
          </w:p>
        </w:tc>
      </w:tr>
      <w:tr w:rsidR="0066356F" w:rsidRPr="00CE3623" w:rsidTr="0066356F">
        <w:trPr>
          <w:trHeight w:hRule="exact" w:val="518"/>
          <w:jc w:val="center"/>
        </w:trPr>
        <w:tc>
          <w:tcPr>
            <w:tcW w:w="386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b/>
                <w:bCs/>
                <w:lang w:val="uk-UA" w:eastAsia="uk-UA" w:bidi="uk-UA"/>
              </w:rPr>
              <w:t>Здоров’я та фізичний розвиток (фізкультура)</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2</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2</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2</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2</w:t>
            </w:r>
          </w:p>
        </w:tc>
      </w:tr>
      <w:tr w:rsidR="0066356F" w:rsidRPr="00CE3623" w:rsidTr="0066356F">
        <w:trPr>
          <w:trHeight w:hRule="exact" w:val="514"/>
          <w:jc w:val="center"/>
        </w:trPr>
        <w:tc>
          <w:tcPr>
            <w:tcW w:w="386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b/>
                <w:bCs/>
                <w:lang w:val="uk-UA" w:eastAsia="uk-UA" w:bidi="uk-UA"/>
              </w:rPr>
              <w:t>Загальна кількість занять на тиждень</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10</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11</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11</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14</w:t>
            </w:r>
          </w:p>
        </w:tc>
      </w:tr>
      <w:tr w:rsidR="0066356F" w:rsidRPr="00CE3623" w:rsidTr="0066356F">
        <w:trPr>
          <w:trHeight w:hRule="exact" w:val="518"/>
          <w:jc w:val="center"/>
        </w:trPr>
        <w:tc>
          <w:tcPr>
            <w:tcW w:w="386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b/>
                <w:bCs/>
                <w:lang w:val="uk-UA" w:eastAsia="uk-UA" w:bidi="uk-UA"/>
              </w:rPr>
              <w:t>Максимальна кількість занять на тиждень</w:t>
            </w:r>
          </w:p>
        </w:tc>
        <w:tc>
          <w:tcPr>
            <w:tcW w:w="133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10</w:t>
            </w:r>
          </w:p>
        </w:tc>
        <w:tc>
          <w:tcPr>
            <w:tcW w:w="1483"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11</w:t>
            </w:r>
          </w:p>
        </w:tc>
        <w:tc>
          <w:tcPr>
            <w:tcW w:w="1637"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11</w:t>
            </w:r>
          </w:p>
        </w:tc>
        <w:tc>
          <w:tcPr>
            <w:tcW w:w="148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19</w:t>
            </w:r>
          </w:p>
        </w:tc>
      </w:tr>
      <w:tr w:rsidR="0066356F" w:rsidRPr="00CE3623" w:rsidTr="0066356F">
        <w:trPr>
          <w:trHeight w:hRule="exact" w:val="778"/>
          <w:jc w:val="center"/>
        </w:trPr>
        <w:tc>
          <w:tcPr>
            <w:tcW w:w="3864" w:type="dxa"/>
            <w:tcBorders>
              <w:top w:val="single" w:sz="4" w:space="0" w:color="auto"/>
              <w:left w:val="single" w:sz="4" w:space="0" w:color="auto"/>
              <w:bottom w:val="single" w:sz="4" w:space="0" w:color="auto"/>
            </w:tcBorders>
            <w:shd w:val="clear" w:color="auto" w:fill="auto"/>
            <w:vAlign w:val="bottom"/>
          </w:tcPr>
          <w:p w:rsidR="0066356F" w:rsidRPr="00CE3623" w:rsidRDefault="0066356F" w:rsidP="0066356F">
            <w:pPr>
              <w:widowControl w:val="0"/>
              <w:tabs>
                <w:tab w:val="left" w:pos="1555"/>
              </w:tabs>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lang w:val="uk-UA" w:eastAsia="uk-UA" w:bidi="uk-UA"/>
              </w:rPr>
              <w:t>Максимально</w:t>
            </w:r>
            <w:r w:rsidRPr="00CE3623">
              <w:rPr>
                <w:rFonts w:ascii="Times New Roman" w:eastAsia="Times New Roman" w:hAnsi="Times New Roman" w:cs="Times New Roman"/>
                <w:lang w:val="uk-UA" w:eastAsia="uk-UA" w:bidi="uk-UA"/>
              </w:rPr>
              <w:tab/>
              <w:t>допустиме навчальне</w:t>
            </w:r>
          </w:p>
          <w:p w:rsidR="0066356F" w:rsidRPr="00CE3623" w:rsidRDefault="0066356F" w:rsidP="0066356F">
            <w:pPr>
              <w:widowControl w:val="0"/>
              <w:spacing w:after="0" w:line="240" w:lineRule="auto"/>
              <w:rPr>
                <w:rFonts w:ascii="Times New Roman" w:eastAsia="Times New Roman" w:hAnsi="Times New Roman" w:cs="Times New Roman"/>
                <w:lang w:val="uk-UA" w:eastAsia="uk-UA" w:bidi="uk-UA"/>
              </w:rPr>
            </w:pPr>
            <w:r w:rsidRPr="00CE3623">
              <w:rPr>
                <w:rFonts w:ascii="Times New Roman" w:eastAsia="Times New Roman" w:hAnsi="Times New Roman" w:cs="Times New Roman"/>
                <w:lang w:val="uk-UA" w:eastAsia="uk-UA" w:bidi="uk-UA"/>
              </w:rPr>
              <w:t>навантаження на тиждень на дитину (в астрономічних годинах)</w:t>
            </w:r>
          </w:p>
        </w:tc>
        <w:tc>
          <w:tcPr>
            <w:tcW w:w="1334" w:type="dxa"/>
            <w:tcBorders>
              <w:top w:val="single" w:sz="4" w:space="0" w:color="auto"/>
              <w:left w:val="single" w:sz="4" w:space="0" w:color="auto"/>
              <w:bottom w:val="single" w:sz="4" w:space="0" w:color="auto"/>
            </w:tcBorders>
            <w:shd w:val="clear" w:color="auto" w:fill="auto"/>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1,6</w:t>
            </w:r>
          </w:p>
        </w:tc>
        <w:tc>
          <w:tcPr>
            <w:tcW w:w="1483" w:type="dxa"/>
            <w:tcBorders>
              <w:top w:val="single" w:sz="4" w:space="0" w:color="auto"/>
              <w:left w:val="single" w:sz="4" w:space="0" w:color="auto"/>
              <w:bottom w:val="single" w:sz="4" w:space="0" w:color="auto"/>
            </w:tcBorders>
            <w:shd w:val="clear" w:color="auto" w:fill="auto"/>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2,5</w:t>
            </w:r>
          </w:p>
        </w:tc>
        <w:tc>
          <w:tcPr>
            <w:tcW w:w="1637" w:type="dxa"/>
            <w:tcBorders>
              <w:top w:val="single" w:sz="4" w:space="0" w:color="auto"/>
              <w:left w:val="single" w:sz="4" w:space="0" w:color="auto"/>
              <w:bottom w:val="single" w:sz="4" w:space="0" w:color="auto"/>
            </w:tcBorders>
            <w:shd w:val="clear" w:color="auto" w:fill="auto"/>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3,6</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7</w:t>
            </w:r>
          </w:p>
        </w:tc>
      </w:tr>
    </w:tbl>
    <w:p w:rsidR="0066356F" w:rsidRPr="00CE3623" w:rsidRDefault="0066356F" w:rsidP="0066356F">
      <w:pPr>
        <w:widowControl w:val="0"/>
        <w:spacing w:after="259" w:line="1" w:lineRule="exact"/>
        <w:rPr>
          <w:rFonts w:ascii="Arial Unicode MS" w:eastAsia="Arial Unicode MS" w:hAnsi="Arial Unicode MS" w:cs="Arial Unicode MS"/>
          <w:sz w:val="24"/>
          <w:szCs w:val="24"/>
          <w:lang w:val="uk-UA" w:eastAsia="uk-UA" w:bidi="uk-UA"/>
        </w:rPr>
      </w:pPr>
    </w:p>
    <w:p w:rsidR="0066356F" w:rsidRPr="00CE3623" w:rsidRDefault="0066356F" w:rsidP="0066356F">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bookmarkStart w:id="11" w:name="bookmark18"/>
      <w:r w:rsidRPr="00CE3623">
        <w:rPr>
          <w:rFonts w:ascii="Times New Roman" w:eastAsia="Times New Roman" w:hAnsi="Times New Roman" w:cs="Times New Roman"/>
          <w:b/>
          <w:bCs/>
          <w:sz w:val="28"/>
          <w:szCs w:val="28"/>
          <w:lang w:val="uk-UA" w:eastAsia="uk-UA" w:bidi="uk-UA"/>
        </w:rPr>
        <w:t>Примітки:</w:t>
      </w:r>
      <w:bookmarkEnd w:id="11"/>
    </w:p>
    <w:p w:rsidR="0066356F" w:rsidRPr="00CE3623" w:rsidRDefault="0066356F" w:rsidP="0066356F">
      <w:pPr>
        <w:widowControl w:val="0"/>
        <w:spacing w:after="0" w:line="240" w:lineRule="auto"/>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eastAsia="ru-RU" w:bidi="ru-RU"/>
        </w:rPr>
        <w:t xml:space="preserve">1. </w:t>
      </w:r>
      <w:r w:rsidRPr="00CE3623">
        <w:rPr>
          <w:rFonts w:ascii="Times New Roman" w:eastAsia="Times New Roman" w:hAnsi="Times New Roman" w:cs="Times New Roman"/>
          <w:sz w:val="28"/>
          <w:szCs w:val="28"/>
          <w:u w:val="single"/>
          <w:lang w:val="uk-UA" w:eastAsia="uk-UA" w:bidi="uk-UA"/>
        </w:rPr>
        <w:t>Заняття з художньої літератури</w:t>
      </w:r>
      <w:r w:rsidRPr="00CE3623">
        <w:rPr>
          <w:rFonts w:ascii="Times New Roman" w:eastAsia="Times New Roman" w:hAnsi="Times New Roman" w:cs="Times New Roman"/>
          <w:sz w:val="28"/>
          <w:szCs w:val="28"/>
          <w:lang w:val="uk-UA" w:eastAsia="uk-UA" w:bidi="uk-UA"/>
        </w:rPr>
        <w:t xml:space="preserve"> планується таким чином: у середній та старшій групах 1 заняття на тиждень може бути проведено за рахунок кількості занять з художньо-продуктивної діяльності; з розвитку мовлення у ІІ молодшій групі; у І молодшій групі та групі раннього віку інтегруватися у вище названі заняття.</w:t>
      </w:r>
    </w:p>
    <w:p w:rsidR="0066356F" w:rsidRPr="00CE3623" w:rsidRDefault="0066356F" w:rsidP="0066356F">
      <w:pPr>
        <w:widowControl w:val="0"/>
        <w:spacing w:after="0" w:line="240" w:lineRule="auto"/>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Художньо-продуктивна діяльність (образотворча) може проводитися у другу половину дня у дошкільних групах (4-ий, 5-ий, 6-ий р. ж.).</w:t>
      </w:r>
    </w:p>
    <w:p w:rsidR="0066356F" w:rsidRPr="00CE3623" w:rsidRDefault="0066356F" w:rsidP="0066356F">
      <w:pPr>
        <w:widowControl w:val="0"/>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i/>
          <w:iCs/>
          <w:sz w:val="28"/>
          <w:szCs w:val="28"/>
          <w:lang w:eastAsia="ru-RU" w:bidi="ru-RU"/>
        </w:rPr>
        <w:t xml:space="preserve">2. </w:t>
      </w:r>
      <w:r w:rsidRPr="00CE3623">
        <w:rPr>
          <w:rFonts w:ascii="Times New Roman" w:eastAsia="Times New Roman" w:hAnsi="Times New Roman" w:cs="Times New Roman"/>
          <w:sz w:val="28"/>
          <w:szCs w:val="28"/>
          <w:u w:val="single"/>
          <w:lang w:val="uk-UA" w:eastAsia="uk-UA" w:bidi="uk-UA"/>
        </w:rPr>
        <w:t>Години, передбачені для фізкультурних занять</w:t>
      </w:r>
      <w:r w:rsidRPr="00CE3623">
        <w:rPr>
          <w:rFonts w:ascii="Times New Roman" w:eastAsia="Times New Roman" w:hAnsi="Times New Roman" w:cs="Times New Roman"/>
          <w:sz w:val="28"/>
          <w:szCs w:val="28"/>
          <w:lang w:val="uk-UA" w:eastAsia="uk-UA" w:bidi="uk-UA"/>
        </w:rPr>
        <w:t xml:space="preserve">, не враховуються під час визначення гранично допустимого навчального навантаження на дітей. </w:t>
      </w:r>
      <w:r w:rsidRPr="00CE3623">
        <w:rPr>
          <w:rFonts w:ascii="Times New Roman" w:eastAsia="Times New Roman" w:hAnsi="Times New Roman" w:cs="Times New Roman"/>
          <w:sz w:val="28"/>
          <w:szCs w:val="28"/>
          <w:lang w:val="uk-UA" w:eastAsia="uk-UA" w:bidi="uk-UA"/>
        </w:rPr>
        <w:lastRenderedPageBreak/>
        <w:t xml:space="preserve">Фізкультурні заняття можуть проводитися у другу половину дня у дошкільних </w:t>
      </w:r>
      <w:r w:rsidRPr="00CE3623">
        <w:rPr>
          <w:rFonts w:ascii="Times New Roman" w:eastAsia="Times New Roman" w:hAnsi="Times New Roman" w:cs="Times New Roman"/>
          <w:i/>
          <w:iCs/>
          <w:sz w:val="28"/>
          <w:szCs w:val="28"/>
          <w:lang w:val="uk-UA" w:eastAsia="uk-UA" w:bidi="uk-UA"/>
        </w:rPr>
        <w:t>(4-</w:t>
      </w:r>
      <w:r w:rsidRPr="00CE3623">
        <w:rPr>
          <w:rFonts w:ascii="Times New Roman" w:eastAsia="Times New Roman" w:hAnsi="Times New Roman" w:cs="Times New Roman"/>
          <w:sz w:val="28"/>
          <w:szCs w:val="28"/>
          <w:lang w:val="uk-UA" w:eastAsia="uk-UA" w:bidi="uk-UA"/>
        </w:rPr>
        <w:t>ий, 5</w:t>
      </w:r>
      <w:r w:rsidRPr="00CE3623">
        <w:rPr>
          <w:rFonts w:ascii="Times New Roman" w:eastAsia="Times New Roman" w:hAnsi="Times New Roman" w:cs="Times New Roman"/>
          <w:i/>
          <w:iCs/>
          <w:sz w:val="28"/>
          <w:szCs w:val="28"/>
          <w:lang w:val="uk-UA" w:eastAsia="uk-UA" w:bidi="uk-UA"/>
        </w:rPr>
        <w:t>-</w:t>
      </w:r>
      <w:r w:rsidRPr="00CE3623">
        <w:rPr>
          <w:rFonts w:ascii="Times New Roman" w:eastAsia="Times New Roman" w:hAnsi="Times New Roman" w:cs="Times New Roman"/>
          <w:sz w:val="28"/>
          <w:szCs w:val="28"/>
          <w:lang w:val="uk-UA" w:eastAsia="uk-UA" w:bidi="uk-UA"/>
        </w:rPr>
        <w:t>ий, 6</w:t>
      </w:r>
      <w:r w:rsidRPr="00CE3623">
        <w:rPr>
          <w:rFonts w:ascii="Times New Roman" w:eastAsia="Times New Roman" w:hAnsi="Times New Roman" w:cs="Times New Roman"/>
          <w:i/>
          <w:iCs/>
          <w:sz w:val="28"/>
          <w:szCs w:val="28"/>
          <w:lang w:val="uk-UA" w:eastAsia="uk-UA" w:bidi="uk-UA"/>
        </w:rPr>
        <w:t>-</w:t>
      </w:r>
      <w:r w:rsidRPr="00CE3623">
        <w:rPr>
          <w:rFonts w:ascii="Times New Roman" w:eastAsia="Times New Roman" w:hAnsi="Times New Roman" w:cs="Times New Roman"/>
          <w:sz w:val="28"/>
          <w:szCs w:val="28"/>
          <w:lang w:val="uk-UA" w:eastAsia="uk-UA" w:bidi="uk-UA"/>
        </w:rPr>
        <w:t>ий р. ж.) групах.</w:t>
      </w:r>
    </w:p>
    <w:p w:rsidR="0066356F" w:rsidRPr="00CE3623" w:rsidRDefault="0066356F" w:rsidP="0066356F">
      <w:pPr>
        <w:widowControl w:val="0"/>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3. Заняття гуртків у групах з довготривалим терміном перебування проводяться для дітей, які відвідують навчальні заняття, у інші дні, щоб запобігти перевантаження дітей. З перелічених гуртків діти відвідують заняття відповідно до своїх інтересів та побажань батьків. Кількість занять на тиждень не перевищує гранично допустиме навчальне навантаження на дитину.</w:t>
      </w:r>
    </w:p>
    <w:p w:rsidR="0066356F" w:rsidRPr="00CE3623" w:rsidRDefault="0066356F" w:rsidP="0066356F">
      <w:pPr>
        <w:widowControl w:val="0"/>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4. </w:t>
      </w:r>
      <w:r w:rsidRPr="00CE3623">
        <w:rPr>
          <w:rFonts w:ascii="Times New Roman" w:eastAsia="Times New Roman" w:hAnsi="Times New Roman" w:cs="Times New Roman"/>
          <w:sz w:val="28"/>
          <w:szCs w:val="28"/>
          <w:u w:val="single"/>
          <w:lang w:val="uk-UA" w:eastAsia="uk-UA" w:bidi="uk-UA"/>
        </w:rPr>
        <w:t>Максимально допустима кількість занять</w:t>
      </w:r>
      <w:r w:rsidRPr="00CE3623">
        <w:rPr>
          <w:rFonts w:ascii="Times New Roman" w:eastAsia="Times New Roman" w:hAnsi="Times New Roman" w:cs="Times New Roman"/>
          <w:sz w:val="28"/>
          <w:szCs w:val="28"/>
          <w:lang w:val="uk-UA" w:eastAsia="uk-UA" w:bidi="uk-UA"/>
        </w:rPr>
        <w:t xml:space="preserve"> у першій половині дня в молодшій та середній групах не перевищує двох, у старшій - трьох організованих навчальних занять. Зменшення навантаження на дітей відбувається за рахунок реалізації блочно-тематичного принципу планування, проведення інтегрованих занять, під час яких реалізуються завдання занять різних типів.</w:t>
      </w:r>
    </w:p>
    <w:p w:rsidR="0066356F" w:rsidRPr="00CE3623" w:rsidRDefault="0066356F" w:rsidP="0066356F">
      <w:pPr>
        <w:keepNext/>
        <w:keepLines/>
        <w:widowControl w:val="0"/>
        <w:spacing w:after="0" w:line="240" w:lineRule="auto"/>
        <w:ind w:firstLine="660"/>
        <w:jc w:val="both"/>
        <w:outlineLvl w:val="1"/>
        <w:rPr>
          <w:rFonts w:ascii="Times New Roman" w:eastAsia="Times New Roman" w:hAnsi="Times New Roman" w:cs="Times New Roman"/>
          <w:b/>
          <w:bCs/>
          <w:sz w:val="28"/>
          <w:szCs w:val="28"/>
          <w:lang w:val="uk-UA" w:eastAsia="uk-UA" w:bidi="uk-UA"/>
        </w:rPr>
      </w:pPr>
      <w:bookmarkStart w:id="12" w:name="bookmark20"/>
    </w:p>
    <w:p w:rsidR="0066356F" w:rsidRPr="00CE3623" w:rsidRDefault="0066356F" w:rsidP="0066356F">
      <w:pPr>
        <w:keepNext/>
        <w:keepLines/>
        <w:widowControl w:val="0"/>
        <w:spacing w:after="0" w:line="240" w:lineRule="auto"/>
        <w:ind w:firstLine="660"/>
        <w:jc w:val="both"/>
        <w:outlineLvl w:val="1"/>
        <w:rPr>
          <w:rFonts w:ascii="Times New Roman" w:eastAsia="Times New Roman" w:hAnsi="Times New Roman" w:cs="Times New Roman"/>
          <w:b/>
          <w:bCs/>
          <w:sz w:val="28"/>
          <w:szCs w:val="28"/>
          <w:lang w:val="uk-UA" w:eastAsia="uk-UA" w:bidi="uk-UA"/>
        </w:rPr>
      </w:pPr>
      <w:r w:rsidRPr="00CE3623">
        <w:rPr>
          <w:rFonts w:ascii="Times New Roman" w:eastAsia="Times New Roman" w:hAnsi="Times New Roman" w:cs="Times New Roman"/>
          <w:b/>
          <w:bCs/>
          <w:sz w:val="28"/>
          <w:szCs w:val="28"/>
          <w:lang w:val="uk-UA" w:eastAsia="uk-UA" w:bidi="uk-UA"/>
        </w:rPr>
        <w:t>Очікувані результати навчання здобувачів освіти</w:t>
      </w:r>
      <w:bookmarkEnd w:id="12"/>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Очікуваними результатами освітнього процесу є набуття </w:t>
      </w:r>
      <w:proofErr w:type="spellStart"/>
      <w:r w:rsidRPr="00CE3623">
        <w:rPr>
          <w:rFonts w:ascii="Times New Roman" w:eastAsia="Times New Roman" w:hAnsi="Times New Roman" w:cs="Times New Roman"/>
          <w:sz w:val="28"/>
          <w:szCs w:val="28"/>
          <w:lang w:val="uk-UA" w:eastAsia="uk-UA" w:bidi="uk-UA"/>
        </w:rPr>
        <w:t>компетентностей</w:t>
      </w:r>
      <w:proofErr w:type="spellEnd"/>
      <w:r w:rsidRPr="00CE3623">
        <w:rPr>
          <w:rFonts w:ascii="Times New Roman" w:eastAsia="Times New Roman" w:hAnsi="Times New Roman" w:cs="Times New Roman"/>
          <w:sz w:val="28"/>
          <w:szCs w:val="28"/>
          <w:lang w:val="uk-UA" w:eastAsia="uk-UA" w:bidi="uk-UA"/>
        </w:rPr>
        <w:t>, що визначені за усіма освітніми лініями Базового компонента та комплексними і парціальними програмами, за якими здійснюється освітній процес.</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Набуття різних видів </w:t>
      </w:r>
      <w:proofErr w:type="spellStart"/>
      <w:r w:rsidRPr="00CE3623">
        <w:rPr>
          <w:rFonts w:ascii="Times New Roman" w:eastAsia="Times New Roman" w:hAnsi="Times New Roman" w:cs="Times New Roman"/>
          <w:sz w:val="28"/>
          <w:szCs w:val="28"/>
          <w:lang w:val="uk-UA" w:eastAsia="uk-UA" w:bidi="uk-UA"/>
        </w:rPr>
        <w:t>компетентностей</w:t>
      </w:r>
      <w:proofErr w:type="spellEnd"/>
      <w:r w:rsidRPr="00CE3623">
        <w:rPr>
          <w:rFonts w:ascii="Times New Roman" w:eastAsia="Times New Roman" w:hAnsi="Times New Roman" w:cs="Times New Roman"/>
          <w:sz w:val="28"/>
          <w:szCs w:val="28"/>
          <w:lang w:val="uk-UA" w:eastAsia="uk-UA" w:bidi="uk-UA"/>
        </w:rPr>
        <w:t xml:space="preserve">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мовленнєвій; трудовій і вимагає практичного засвоєння дитиною системи елементарних знань про себе та довкілля, моральних цінностей, уміння доречно застосовувати набуту інформацію. На кінець навчального року формується модель випускника кожної групи.</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Рівень сформованості </w:t>
      </w:r>
      <w:proofErr w:type="spellStart"/>
      <w:r w:rsidRPr="00CE3623">
        <w:rPr>
          <w:rFonts w:ascii="Times New Roman" w:eastAsia="Times New Roman" w:hAnsi="Times New Roman" w:cs="Times New Roman"/>
          <w:sz w:val="28"/>
          <w:szCs w:val="28"/>
          <w:lang w:val="uk-UA" w:eastAsia="uk-UA" w:bidi="uk-UA"/>
        </w:rPr>
        <w:t>компетентностей</w:t>
      </w:r>
      <w:proofErr w:type="spellEnd"/>
      <w:r w:rsidRPr="00CE3623">
        <w:rPr>
          <w:rFonts w:ascii="Times New Roman" w:eastAsia="Times New Roman" w:hAnsi="Times New Roman" w:cs="Times New Roman"/>
          <w:sz w:val="28"/>
          <w:szCs w:val="28"/>
          <w:lang w:val="uk-UA" w:eastAsia="uk-UA" w:bidi="uk-UA"/>
        </w:rPr>
        <w:t xml:space="preserve"> різних вікових груп з’ясовується у процесі здійснення моніторингу рівня засвоєння програмового матеріалу дітьми раннього та дошкільного віку. Метою моніторингу є виявлення ступеня відповідності результатів діяльності закладу стандартам і вимогам дошкільної освіти. Змістом моніторингу є фіксування результатів особистісних досягнень дітей за певний час</w:t>
      </w:r>
    </w:p>
    <w:p w:rsidR="0066356F" w:rsidRPr="00CE3623" w:rsidRDefault="0066356F" w:rsidP="0066356F">
      <w:pPr>
        <w:widowControl w:val="0"/>
        <w:spacing w:after="30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Для здійснення моніторингу пропонується організовувати : контрольні та підсумкові заняття, міні заняття з окремими дітьми, спостереження за дітьми, дидактичні ігри та вправи, розвивальні ігри.</w:t>
      </w:r>
      <w:r w:rsidRPr="00CE3623">
        <w:rPr>
          <w:rFonts w:ascii="Times New Roman" w:eastAsia="Times New Roman" w:hAnsi="Times New Roman" w:cs="Times New Roman"/>
          <w:sz w:val="28"/>
          <w:szCs w:val="28"/>
          <w:lang w:val="uk-UA" w:eastAsia="uk-UA" w:bidi="uk-UA"/>
        </w:rPr>
        <w:br w:type="page"/>
      </w:r>
    </w:p>
    <w:p w:rsidR="0066356F" w:rsidRPr="00CE3623" w:rsidRDefault="0066356F" w:rsidP="0066356F">
      <w:pPr>
        <w:keepNext/>
        <w:keepLines/>
        <w:widowControl w:val="0"/>
        <w:spacing w:after="280" w:line="271" w:lineRule="auto"/>
        <w:jc w:val="center"/>
        <w:outlineLvl w:val="1"/>
        <w:rPr>
          <w:rFonts w:ascii="Times New Roman" w:eastAsia="Times New Roman" w:hAnsi="Times New Roman" w:cs="Times New Roman"/>
          <w:b/>
          <w:bCs/>
          <w:sz w:val="28"/>
          <w:szCs w:val="28"/>
          <w:lang w:val="uk-UA" w:eastAsia="uk-UA" w:bidi="uk-UA"/>
        </w:rPr>
      </w:pPr>
      <w:bookmarkStart w:id="13" w:name="bookmark23"/>
      <w:bookmarkStart w:id="14" w:name="bookmark22"/>
    </w:p>
    <w:p w:rsidR="0066356F" w:rsidRPr="00CE3623" w:rsidRDefault="0066356F" w:rsidP="0066356F">
      <w:pPr>
        <w:keepNext/>
        <w:keepLines/>
        <w:widowControl w:val="0"/>
        <w:spacing w:after="280" w:line="271" w:lineRule="auto"/>
        <w:jc w:val="center"/>
        <w:outlineLvl w:val="1"/>
        <w:rPr>
          <w:rFonts w:ascii="Times New Roman" w:eastAsia="Times New Roman" w:hAnsi="Times New Roman" w:cs="Times New Roman"/>
          <w:b/>
          <w:bCs/>
          <w:sz w:val="28"/>
          <w:szCs w:val="28"/>
          <w:lang w:val="uk-UA" w:eastAsia="uk-UA" w:bidi="uk-UA"/>
        </w:rPr>
      </w:pPr>
      <w:r w:rsidRPr="00CE3623">
        <w:rPr>
          <w:rFonts w:ascii="Times New Roman" w:eastAsia="Times New Roman" w:hAnsi="Times New Roman" w:cs="Times New Roman"/>
          <w:b/>
          <w:bCs/>
          <w:sz w:val="28"/>
          <w:szCs w:val="28"/>
          <w:lang w:val="uk-UA" w:eastAsia="uk-UA" w:bidi="uk-UA"/>
        </w:rPr>
        <w:t>Розділ ІІ. Перелік, зміст, тривалість і взаємозв’язок освітніх напрямків,</w:t>
      </w:r>
      <w:r w:rsidRPr="00CE3623">
        <w:rPr>
          <w:rFonts w:ascii="Times New Roman" w:eastAsia="Times New Roman" w:hAnsi="Times New Roman" w:cs="Times New Roman"/>
          <w:b/>
          <w:bCs/>
          <w:sz w:val="28"/>
          <w:szCs w:val="28"/>
          <w:lang w:val="uk-UA" w:eastAsia="uk-UA" w:bidi="uk-UA"/>
        </w:rPr>
        <w:br/>
        <w:t xml:space="preserve">логічна послідовність їх </w:t>
      </w:r>
      <w:r w:rsidRPr="00CE3623">
        <w:rPr>
          <w:rFonts w:ascii="Times New Roman" w:eastAsia="Times New Roman" w:hAnsi="Times New Roman" w:cs="Times New Roman"/>
          <w:b/>
          <w:bCs/>
          <w:sz w:val="28"/>
          <w:szCs w:val="28"/>
          <w:lang w:val="uk-UA" w:eastAsia="ru-RU" w:bidi="ru-RU"/>
        </w:rPr>
        <w:t>вивчення</w:t>
      </w:r>
      <w:bookmarkEnd w:id="13"/>
      <w:bookmarkEnd w:id="14"/>
    </w:p>
    <w:p w:rsidR="0066356F" w:rsidRPr="00CE3623" w:rsidRDefault="0066356F" w:rsidP="0066356F">
      <w:pPr>
        <w:widowControl w:val="0"/>
        <w:spacing w:after="280" w:line="240" w:lineRule="auto"/>
        <w:ind w:firstLine="58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8"/>
          <w:szCs w:val="28"/>
          <w:u w:val="single"/>
          <w:lang w:val="uk-UA" w:eastAsia="uk-UA" w:bidi="uk-UA"/>
        </w:rPr>
        <w:t>Зміст освітнього процесу</w:t>
      </w:r>
      <w:r w:rsidR="00DE663F" w:rsidRPr="00CE3623">
        <w:rPr>
          <w:rFonts w:ascii="Times New Roman" w:eastAsia="Times New Roman" w:hAnsi="Times New Roman" w:cs="Times New Roman"/>
          <w:sz w:val="28"/>
          <w:szCs w:val="28"/>
          <w:lang w:val="uk-UA" w:eastAsia="uk-UA" w:bidi="uk-UA"/>
        </w:rPr>
        <w:t xml:space="preserve"> в ДНЗ у 2024/2025</w:t>
      </w:r>
      <w:r w:rsidRPr="00CE3623">
        <w:rPr>
          <w:rFonts w:ascii="Times New Roman" w:eastAsia="Times New Roman" w:hAnsi="Times New Roman" w:cs="Times New Roman"/>
          <w:sz w:val="28"/>
          <w:szCs w:val="28"/>
          <w:lang w:val="uk-UA" w:eastAsia="uk-UA" w:bidi="uk-UA"/>
        </w:rPr>
        <w:t xml:space="preserve"> навчальному році спрямований на формування та розвиток </w:t>
      </w:r>
      <w:proofErr w:type="spellStart"/>
      <w:r w:rsidRPr="00CE3623">
        <w:rPr>
          <w:rFonts w:ascii="Times New Roman" w:eastAsia="Times New Roman" w:hAnsi="Times New Roman" w:cs="Times New Roman"/>
          <w:sz w:val="28"/>
          <w:szCs w:val="28"/>
          <w:lang w:val="uk-UA" w:eastAsia="uk-UA" w:bidi="uk-UA"/>
        </w:rPr>
        <w:t>компетентностей</w:t>
      </w:r>
      <w:proofErr w:type="spellEnd"/>
      <w:r w:rsidRPr="00CE3623">
        <w:rPr>
          <w:rFonts w:ascii="Times New Roman" w:eastAsia="Times New Roman" w:hAnsi="Times New Roman" w:cs="Times New Roman"/>
          <w:sz w:val="28"/>
          <w:szCs w:val="28"/>
          <w:lang w:val="uk-UA" w:eastAsia="uk-UA" w:bidi="uk-UA"/>
        </w:rPr>
        <w:t xml:space="preserve"> вихованців відповідно до освітніх напрямів Базового компоненту дошкільної освіти</w:t>
      </w:r>
      <w:r w:rsidRPr="00CE3623">
        <w:rPr>
          <w:rFonts w:ascii="Times New Roman" w:eastAsia="Times New Roman" w:hAnsi="Times New Roman" w:cs="Times New Roman"/>
          <w:sz w:val="24"/>
          <w:szCs w:val="24"/>
          <w:lang w:val="uk-UA" w:eastAsia="uk-UA" w:bidi="uk-UA"/>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66356F" w:rsidRPr="00CE3623" w:rsidTr="0066356F">
        <w:trPr>
          <w:trHeight w:hRule="exact" w:val="621"/>
          <w:jc w:val="center"/>
        </w:trPr>
        <w:tc>
          <w:tcPr>
            <w:tcW w:w="1570"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Освітній напрям</w:t>
            </w:r>
          </w:p>
        </w:tc>
        <w:tc>
          <w:tcPr>
            <w:tcW w:w="8093"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Зміст освітнього процесу</w:t>
            </w:r>
          </w:p>
        </w:tc>
      </w:tr>
      <w:tr w:rsidR="0066356F" w:rsidRPr="00CE3623" w:rsidTr="0066356F">
        <w:trPr>
          <w:trHeight w:hRule="exact" w:val="6592"/>
          <w:jc w:val="center"/>
        </w:trPr>
        <w:tc>
          <w:tcPr>
            <w:tcW w:w="1570" w:type="dxa"/>
            <w:tcBorders>
              <w:top w:val="single" w:sz="4" w:space="0" w:color="auto"/>
              <w:left w:val="single" w:sz="4" w:space="0" w:color="auto"/>
            </w:tcBorders>
            <w:shd w:val="clear" w:color="auto" w:fill="auto"/>
            <w:vAlign w:val="bottom"/>
          </w:tcPr>
          <w:p w:rsidR="001247A0" w:rsidRPr="00CE3623" w:rsidRDefault="0066356F" w:rsidP="001247A0">
            <w:pPr>
              <w:widowControl w:val="0"/>
              <w:spacing w:after="0" w:line="240" w:lineRule="auto"/>
              <w:jc w:val="center"/>
              <w:rPr>
                <w:rFonts w:ascii="Times New Roman" w:eastAsia="Times New Roman" w:hAnsi="Times New Roman" w:cs="Times New Roman"/>
                <w:sz w:val="24"/>
                <w:szCs w:val="24"/>
                <w:u w:val="single"/>
                <w:lang w:val="uk-UA" w:eastAsia="uk-UA" w:bidi="uk-UA"/>
              </w:rPr>
            </w:pPr>
            <w:r w:rsidRPr="00CE3623">
              <w:rPr>
                <w:rFonts w:ascii="Times New Roman" w:eastAsia="Times New Roman" w:hAnsi="Times New Roman" w:cs="Times New Roman"/>
                <w:sz w:val="24"/>
                <w:szCs w:val="24"/>
                <w:u w:val="single"/>
                <w:lang w:val="uk-UA" w:eastAsia="uk-UA" w:bidi="uk-UA"/>
              </w:rPr>
              <w:t>Особистість</w:t>
            </w:r>
          </w:p>
        </w:tc>
        <w:tc>
          <w:tcPr>
            <w:tcW w:w="8093"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Передбачає:</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Рухова компетентність</w:t>
            </w:r>
          </w:p>
          <w:p w:rsidR="0066356F" w:rsidRPr="00CE3623" w:rsidRDefault="0066356F" w:rsidP="0066356F">
            <w:pPr>
              <w:widowControl w:val="0"/>
              <w:spacing w:after="0" w:line="240" w:lineRule="auto"/>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Має сформовані життєво необхідні рухові уміння та навички, розвинені фізичні якості, достатній руховий досвід, який дозволяє застосовувати адекватні фізичні зусилля відповідно до ситуації. Володіє власним тілом, свідомо реагує на елементарні потреби організму, витримує відповідно до віку фізичне навантаження. Виявляє вольові зусилля у руховій діяльності, координує рухи, уміє орієнтуватися в просторі. Здатна самостійно застосовувати руховий досвід у повсякденному житті, оцінює і регулює можливості власного тіла. Володіє основними рухами (ходьба, біг, стрибки, лазіння, метання).</w:t>
            </w:r>
          </w:p>
          <w:p w:rsidR="0066356F" w:rsidRPr="00CE3623" w:rsidRDefault="0066356F" w:rsidP="0066356F">
            <w:pPr>
              <w:widowControl w:val="0"/>
              <w:spacing w:after="0" w:line="240" w:lineRule="auto"/>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Виконує з різних вихідних положень вправи на предметах, з предметами та без них.</w:t>
            </w:r>
          </w:p>
          <w:p w:rsidR="0066356F" w:rsidRPr="00CE3623" w:rsidRDefault="0066356F" w:rsidP="0066356F">
            <w:pPr>
              <w:widowControl w:val="0"/>
              <w:spacing w:after="0" w:line="240" w:lineRule="auto"/>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Володіє елементарними навичками загартування та особистої гігієни. Прагне бути охайною. Самостійно виконує основні гігієнічні процедури. Без нагадування дорослого користується основними гігієнічними засобами та предметами догляду за тілом.</w:t>
            </w:r>
          </w:p>
          <w:p w:rsidR="0066356F" w:rsidRPr="00CE3623" w:rsidRDefault="0066356F" w:rsidP="0066356F">
            <w:pPr>
              <w:widowControl w:val="0"/>
              <w:spacing w:after="260" w:line="240" w:lineRule="auto"/>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Намагається контролювати власну поставу; усвідомлює вплив постави на здоров’я, естетику рухів; виконує комплекс вправ для запобігання порушенням постави та плоскостопості.</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proofErr w:type="spellStart"/>
            <w:r w:rsidRPr="00CE3623">
              <w:rPr>
                <w:rFonts w:ascii="Times New Roman" w:eastAsia="Times New Roman" w:hAnsi="Times New Roman" w:cs="Times New Roman"/>
                <w:sz w:val="24"/>
                <w:szCs w:val="24"/>
                <w:lang w:val="uk-UA" w:eastAsia="uk-UA" w:bidi="uk-UA"/>
              </w:rPr>
              <w:t>Здоров’язбережувальна</w:t>
            </w:r>
            <w:proofErr w:type="spellEnd"/>
            <w:r w:rsidRPr="00CE3623">
              <w:rPr>
                <w:rFonts w:ascii="Times New Roman" w:eastAsia="Times New Roman" w:hAnsi="Times New Roman" w:cs="Times New Roman"/>
                <w:sz w:val="24"/>
                <w:szCs w:val="24"/>
                <w:lang w:val="uk-UA" w:eastAsia="uk-UA" w:bidi="uk-UA"/>
              </w:rPr>
              <w:t xml:space="preserve"> компетентність</w:t>
            </w:r>
          </w:p>
        </w:tc>
      </w:tr>
      <w:tr w:rsidR="0066356F" w:rsidRPr="00CE3623" w:rsidTr="0066356F">
        <w:trPr>
          <w:trHeight w:hRule="exact" w:val="6352"/>
          <w:jc w:val="center"/>
        </w:trPr>
        <w:tc>
          <w:tcPr>
            <w:tcW w:w="1570" w:type="dxa"/>
            <w:tcBorders>
              <w:left w:val="single" w:sz="4" w:space="0" w:color="auto"/>
              <w:bottom w:val="single" w:sz="4" w:space="0" w:color="auto"/>
            </w:tcBorders>
            <w:shd w:val="clear" w:color="auto" w:fill="auto"/>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lastRenderedPageBreak/>
              <w:t>дитини</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bottom"/>
          </w:tcPr>
          <w:p w:rsidR="0066356F" w:rsidRPr="00CE3623" w:rsidRDefault="0066356F" w:rsidP="0066356F">
            <w:pPr>
              <w:widowControl w:val="0"/>
              <w:tabs>
                <w:tab w:val="left" w:pos="1238"/>
                <w:tab w:val="left" w:pos="2928"/>
                <w:tab w:val="left" w:pos="3922"/>
                <w:tab w:val="left" w:pos="6696"/>
              </w:tabs>
              <w:spacing w:after="0" w:line="240" w:lineRule="auto"/>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Навички:</w:t>
            </w:r>
            <w:r w:rsidRPr="00CE3623">
              <w:rPr>
                <w:rFonts w:ascii="Times New Roman" w:eastAsia="Times New Roman" w:hAnsi="Times New Roman" w:cs="Times New Roman"/>
                <w:sz w:val="24"/>
                <w:szCs w:val="24"/>
                <w:lang w:val="uk-UA" w:eastAsia="uk-UA" w:bidi="uk-UA"/>
              </w:rPr>
              <w:tab/>
              <w:t>дотримується</w:t>
            </w:r>
            <w:r w:rsidRPr="00CE3623">
              <w:rPr>
                <w:rFonts w:ascii="Times New Roman" w:eastAsia="Times New Roman" w:hAnsi="Times New Roman" w:cs="Times New Roman"/>
                <w:sz w:val="24"/>
                <w:szCs w:val="24"/>
                <w:lang w:val="uk-UA" w:eastAsia="uk-UA" w:bidi="uk-UA"/>
              </w:rPr>
              <w:tab/>
              <w:t>правил</w:t>
            </w:r>
            <w:r w:rsidRPr="00CE3623">
              <w:rPr>
                <w:rFonts w:ascii="Times New Roman" w:eastAsia="Times New Roman" w:hAnsi="Times New Roman" w:cs="Times New Roman"/>
                <w:sz w:val="24"/>
                <w:szCs w:val="24"/>
                <w:lang w:val="uk-UA" w:eastAsia="uk-UA" w:bidi="uk-UA"/>
              </w:rPr>
              <w:tab/>
            </w:r>
            <w:proofErr w:type="spellStart"/>
            <w:r w:rsidRPr="00CE3623">
              <w:rPr>
                <w:rFonts w:ascii="Times New Roman" w:eastAsia="Times New Roman" w:hAnsi="Times New Roman" w:cs="Times New Roman"/>
                <w:sz w:val="24"/>
                <w:szCs w:val="24"/>
                <w:lang w:val="uk-UA" w:eastAsia="uk-UA" w:bidi="uk-UA"/>
              </w:rPr>
              <w:t>здоров’язбережувальної</w:t>
            </w:r>
            <w:proofErr w:type="spellEnd"/>
            <w:r w:rsidRPr="00CE3623">
              <w:rPr>
                <w:rFonts w:ascii="Times New Roman" w:eastAsia="Times New Roman" w:hAnsi="Times New Roman" w:cs="Times New Roman"/>
                <w:sz w:val="24"/>
                <w:szCs w:val="24"/>
                <w:lang w:val="uk-UA" w:eastAsia="uk-UA" w:bidi="uk-UA"/>
              </w:rPr>
              <w:tab/>
              <w:t>поведінки.</w:t>
            </w:r>
          </w:p>
          <w:p w:rsidR="0066356F" w:rsidRPr="00CE3623" w:rsidRDefault="0066356F" w:rsidP="0066356F">
            <w:pPr>
              <w:widowControl w:val="0"/>
              <w:spacing w:after="260" w:line="240" w:lineRule="auto"/>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Повідомляє дорослому про погане самопочуття, під його керівництвом виконує необхідні лікувально-профілактичні процедури. Уміє оцінювати поведінку власну та інших людей щодо дотримання здорового способу життя. Бере участь в оздоровчих та фізкультурно-розвивальних заходах. Дитина демонструє здатність скористатися номером телефону основної служби допомоги (пожежна, медична, поліція). Володіє навичками безпечної поведінки при агресивному поводженні однолітків, інших дітей або дорослих.</w:t>
            </w:r>
          </w:p>
          <w:p w:rsidR="0066356F" w:rsidRPr="00CE3623" w:rsidRDefault="0066356F" w:rsidP="0066356F">
            <w:pPr>
              <w:widowControl w:val="0"/>
              <w:spacing w:after="0" w:line="240" w:lineRule="auto"/>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Особистісна компетентність.</w:t>
            </w:r>
          </w:p>
          <w:p w:rsidR="0066356F" w:rsidRPr="00CE3623" w:rsidRDefault="0066356F" w:rsidP="0066356F">
            <w:pPr>
              <w:widowControl w:val="0"/>
              <w:spacing w:after="0" w:line="240" w:lineRule="auto"/>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Навички: характеризує себе як він / вона, а в майбутньому чоловік / жінка. Прагне досягати поставленої мети особистої діяльності. Має навички обходитися своїми силами, самостійно в знайомих ситуаціях. За необхідності вміє звертатися по допомогу. Здатна встановлювати причинно-наслідкові та смислові зв’язки між подіями життя, своїми переживаннями.</w:t>
            </w:r>
          </w:p>
          <w:p w:rsidR="0066356F" w:rsidRPr="00CE3623" w:rsidRDefault="0066356F" w:rsidP="0066356F">
            <w:pPr>
              <w:widowControl w:val="0"/>
              <w:spacing w:after="0" w:line="240" w:lineRule="auto"/>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Адекватно реагує на різні життєві ситуації, управляє собою, намагаючись стримувати негативні емоції, співвідносить характер емоційної поведінки з її наслідками для інших. Передбачає результати своєї діяльності, знає їхнє значення для себе і тих, хто поряд, усвідомлює свою відповідальність за</w:t>
            </w:r>
          </w:p>
        </w:tc>
      </w:tr>
    </w:tbl>
    <w:p w:rsidR="0066356F" w:rsidRPr="00CE3623" w:rsidRDefault="0066356F" w:rsidP="0066356F">
      <w:pPr>
        <w:widowControl w:val="0"/>
        <w:spacing w:after="0" w:line="1" w:lineRule="exact"/>
        <w:rPr>
          <w:rFonts w:ascii="Arial Unicode MS" w:eastAsia="Arial Unicode MS" w:hAnsi="Arial Unicode MS" w:cs="Arial Unicode MS"/>
          <w:sz w:val="2"/>
          <w:szCs w:val="2"/>
          <w:lang w:val="uk-UA" w:eastAsia="uk-UA" w:bidi="uk-UA"/>
        </w:rPr>
      </w:pPr>
      <w:r w:rsidRPr="00CE3623">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66356F" w:rsidRPr="00CE3623" w:rsidTr="0066356F">
        <w:trPr>
          <w:trHeight w:hRule="exact" w:val="576"/>
          <w:jc w:val="center"/>
        </w:trPr>
        <w:tc>
          <w:tcPr>
            <w:tcW w:w="1570"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10"/>
                <w:szCs w:val="10"/>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ind w:firstLine="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вчинене. Виявляє самоповагу (Я — хороша / хороший), повагу до інших (інші також хороші), власну гідність.</w:t>
            </w:r>
          </w:p>
        </w:tc>
      </w:tr>
      <w:tr w:rsidR="0066356F" w:rsidRPr="00513EA0" w:rsidTr="0066356F">
        <w:trPr>
          <w:trHeight w:hRule="exact" w:val="5534"/>
          <w:jc w:val="center"/>
        </w:trPr>
        <w:tc>
          <w:tcPr>
            <w:tcW w:w="1570"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Дитина в соціумі</w:t>
            </w:r>
          </w:p>
        </w:tc>
        <w:tc>
          <w:tcPr>
            <w:tcW w:w="8093"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Передбачає:</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Соціально-громадянська компетентність</w:t>
            </w:r>
          </w:p>
          <w:p w:rsidR="0066356F" w:rsidRPr="00CE3623" w:rsidRDefault="0066356F" w:rsidP="0066356F">
            <w:pPr>
              <w:widowControl w:val="0"/>
              <w:spacing w:after="0" w:line="240" w:lineRule="auto"/>
              <w:ind w:firstLine="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Ідентифікує себе та діє відповідно до соціальної ролі: донька / син, брат / сестра, онука / онук, друг / подруга тощо; демонструє елементарні навички емоційної саморегуляції, виражає почуття за допомогою слів, міміки, жестів; пояснює причину своїх емоцій, усвідомлює те, що інші люди переживають різні емоційні стани, їм буває радісно, боляче, образливо тощо. Звертається по допомогу до однолітків та знайомих та/або надає її, вміє отримувати задоволення від надання допомоги іншим. Дотримується соціальних правил та норм поведінки, домовленостей у щоденній життєдіяльності; бере участь у визначенні та прийнятті правил співжиття в родині, групі закладу дошкільної освіти, колі друзів. Уміє порозумітися, домовитись з іншими в конфліктних ситуаціях, вживає у спілкуванні з дорослими й однолітками ввічливі слова. Пропонує ідеї для гри, долучається до різних видів діяльності, бере участь у прийнятті рішень щодо особистих питань та життя колективу. На рівні можливостей дошкільного віку визнає цінності демократії (готовність брати на себе відповідальність, вміння висловлювати власну думку та приймати думку іншого, вміння розв’язувати конфлікти шляхом діалогу; вміння слухати й спостерігати).</w:t>
            </w:r>
          </w:p>
        </w:tc>
      </w:tr>
      <w:tr w:rsidR="0066356F" w:rsidRPr="00CE3623" w:rsidTr="0066356F">
        <w:trPr>
          <w:trHeight w:hRule="exact" w:val="8582"/>
          <w:jc w:val="center"/>
        </w:trPr>
        <w:tc>
          <w:tcPr>
            <w:tcW w:w="1570" w:type="dxa"/>
            <w:tcBorders>
              <w:top w:val="single" w:sz="4" w:space="0" w:color="auto"/>
              <w:left w:val="single" w:sz="4" w:space="0" w:color="auto"/>
              <w:bottom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Дитина в природному довкіллі</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Передбачає:</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Природничо-екологічна компетентність</w:t>
            </w:r>
          </w:p>
          <w:p w:rsidR="0066356F" w:rsidRPr="00CE3623" w:rsidRDefault="0066356F" w:rsidP="0066356F">
            <w:pPr>
              <w:widowControl w:val="0"/>
              <w:tabs>
                <w:tab w:val="left" w:pos="1450"/>
                <w:tab w:val="left" w:pos="2784"/>
                <w:tab w:val="left" w:pos="4157"/>
                <w:tab w:val="left" w:pos="5443"/>
                <w:tab w:val="left" w:pos="6902"/>
              </w:tabs>
              <w:spacing w:after="0" w:line="240" w:lineRule="auto"/>
              <w:ind w:firstLine="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Дитина виявляє здатність спостерігати за природними об’єктами та явищами планети Земля та видимими об’єктами Космосу; спроможна класифікувати та групувати природні об’єкти рослинного й тваринного світу за характерними ознаками; здатна самостійно чи з незначною допомогою</w:t>
            </w:r>
            <w:r w:rsidRPr="00CE3623">
              <w:rPr>
                <w:rFonts w:ascii="Times New Roman" w:eastAsia="Times New Roman" w:hAnsi="Times New Roman" w:cs="Times New Roman"/>
                <w:sz w:val="24"/>
                <w:szCs w:val="24"/>
                <w:lang w:val="uk-UA" w:eastAsia="uk-UA" w:bidi="uk-UA"/>
              </w:rPr>
              <w:tab/>
              <w:t>дорослого</w:t>
            </w:r>
            <w:r w:rsidRPr="00CE3623">
              <w:rPr>
                <w:rFonts w:ascii="Times New Roman" w:eastAsia="Times New Roman" w:hAnsi="Times New Roman" w:cs="Times New Roman"/>
                <w:sz w:val="24"/>
                <w:szCs w:val="24"/>
                <w:lang w:val="uk-UA" w:eastAsia="uk-UA" w:bidi="uk-UA"/>
              </w:rPr>
              <w:tab/>
              <w:t>проводити</w:t>
            </w:r>
            <w:r w:rsidRPr="00CE3623">
              <w:rPr>
                <w:rFonts w:ascii="Times New Roman" w:eastAsia="Times New Roman" w:hAnsi="Times New Roman" w:cs="Times New Roman"/>
                <w:sz w:val="24"/>
                <w:szCs w:val="24"/>
                <w:lang w:val="uk-UA" w:eastAsia="uk-UA" w:bidi="uk-UA"/>
              </w:rPr>
              <w:tab/>
              <w:t>нескладні</w:t>
            </w:r>
            <w:r w:rsidRPr="00CE3623">
              <w:rPr>
                <w:rFonts w:ascii="Times New Roman" w:eastAsia="Times New Roman" w:hAnsi="Times New Roman" w:cs="Times New Roman"/>
                <w:sz w:val="24"/>
                <w:szCs w:val="24"/>
                <w:lang w:val="uk-UA" w:eastAsia="uk-UA" w:bidi="uk-UA"/>
              </w:rPr>
              <w:tab/>
              <w:t>досліди з</w:t>
            </w:r>
            <w:r w:rsidRPr="00CE3623">
              <w:rPr>
                <w:rFonts w:ascii="Times New Roman" w:eastAsia="Times New Roman" w:hAnsi="Times New Roman" w:cs="Times New Roman"/>
                <w:sz w:val="24"/>
                <w:szCs w:val="24"/>
                <w:lang w:val="uk-UA" w:eastAsia="uk-UA" w:bidi="uk-UA"/>
              </w:rPr>
              <w:tab/>
              <w:t>пізнання</w:t>
            </w:r>
          </w:p>
          <w:p w:rsidR="0066356F" w:rsidRPr="00CE3623" w:rsidRDefault="0066356F" w:rsidP="0066356F">
            <w:pPr>
              <w:widowControl w:val="0"/>
              <w:spacing w:after="0" w:line="240" w:lineRule="auto"/>
              <w:ind w:firstLine="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властивостей об’єктів природи, спостерігати за явищами природи та помічати зміни у стані природи й погоди, оцінювати метеорологічні явища (температура повітря, вітер, опади тощо); здатна до адекватної поведінки на основі оцінки природних явищ та стану погоди.</w:t>
            </w:r>
          </w:p>
          <w:p w:rsidR="0066356F" w:rsidRPr="00CE3623" w:rsidRDefault="0066356F" w:rsidP="0066356F">
            <w:pPr>
              <w:widowControl w:val="0"/>
              <w:spacing w:after="260" w:line="240" w:lineRule="auto"/>
              <w:ind w:firstLine="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Здатна з допомогою дорослого вирощувати рослини, доглядати за домашніми улюбленцями та піклуватись про них; демонструє дотримання правил </w:t>
            </w:r>
            <w:proofErr w:type="spellStart"/>
            <w:r w:rsidRPr="00CE3623">
              <w:rPr>
                <w:rFonts w:ascii="Times New Roman" w:eastAsia="Times New Roman" w:hAnsi="Times New Roman" w:cs="Times New Roman"/>
                <w:sz w:val="24"/>
                <w:szCs w:val="24"/>
                <w:lang w:val="uk-UA" w:eastAsia="uk-UA" w:bidi="uk-UA"/>
              </w:rPr>
              <w:t>природодоцільної</w:t>
            </w:r>
            <w:proofErr w:type="spellEnd"/>
            <w:r w:rsidRPr="00CE3623">
              <w:rPr>
                <w:rFonts w:ascii="Times New Roman" w:eastAsia="Times New Roman" w:hAnsi="Times New Roman" w:cs="Times New Roman"/>
                <w:sz w:val="24"/>
                <w:szCs w:val="24"/>
                <w:lang w:val="uk-UA" w:eastAsia="uk-UA" w:bidi="uk-UA"/>
              </w:rPr>
              <w:t xml:space="preserve"> поведінки, навички бережливого ставлення до ресурсів; відгукується на пропозиції дорослого зберігати й покращувати природне довкілля чи надавати допомогу живим об’єктам природи.</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Навички, орієнтовані на сталий розвиток</w:t>
            </w:r>
          </w:p>
          <w:p w:rsidR="0066356F" w:rsidRPr="00CE3623" w:rsidRDefault="0066356F" w:rsidP="0066356F">
            <w:pPr>
              <w:widowControl w:val="0"/>
              <w:tabs>
                <w:tab w:val="left" w:pos="533"/>
                <w:tab w:val="left" w:pos="3288"/>
                <w:tab w:val="left" w:pos="4685"/>
                <w:tab w:val="left" w:pos="6994"/>
              </w:tabs>
              <w:spacing w:after="0" w:line="240" w:lineRule="auto"/>
              <w:ind w:firstLine="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Може пояснити на елементарному рівні необхідність сталого способу власного життя, свідомо обирає дії, спрямовані на зміцнення власного здоров’я, виявляє відчуття особистої причетності до збереження ресурсів планети і власної країни. Здатна пояснити, чому потрібно економно витрачати воду, папір, електроенергію, як це пов’язано зі збереженням лісових, водних запасів планети, клімату; демонструє навички розумного споживанні енергії, паперу та води. Здатна не лише усвідомлювати важливість правил у суспільному житті, смисл конкретного правила, а й уміти пояснити іншому, чому варто вчиняти так, а не інакше. Володіє і доречно вживає слова із широкої палітри мовних формул, необхідних для обслуговування різних ситуацій (вітальні слова, слова-звертання, прохання чи</w:t>
            </w:r>
            <w:r w:rsidRPr="00CE3623">
              <w:rPr>
                <w:rFonts w:ascii="Times New Roman" w:eastAsia="Times New Roman" w:hAnsi="Times New Roman" w:cs="Times New Roman"/>
                <w:sz w:val="24"/>
                <w:szCs w:val="24"/>
                <w:lang w:val="uk-UA" w:eastAsia="uk-UA" w:bidi="uk-UA"/>
              </w:rPr>
              <w:tab/>
              <w:t>пропозиція допомоги,</w:t>
            </w:r>
            <w:r w:rsidRPr="00CE3623">
              <w:rPr>
                <w:rFonts w:ascii="Times New Roman" w:eastAsia="Times New Roman" w:hAnsi="Times New Roman" w:cs="Times New Roman"/>
                <w:sz w:val="24"/>
                <w:szCs w:val="24"/>
                <w:lang w:val="uk-UA" w:eastAsia="uk-UA" w:bidi="uk-UA"/>
              </w:rPr>
              <w:tab/>
              <w:t>дякування,</w:t>
            </w:r>
            <w:r w:rsidRPr="00CE3623">
              <w:rPr>
                <w:rFonts w:ascii="Times New Roman" w:eastAsia="Times New Roman" w:hAnsi="Times New Roman" w:cs="Times New Roman"/>
                <w:sz w:val="24"/>
                <w:szCs w:val="24"/>
                <w:lang w:val="uk-UA" w:eastAsia="uk-UA" w:bidi="uk-UA"/>
              </w:rPr>
              <w:tab/>
              <w:t>вибачення тощо);</w:t>
            </w:r>
            <w:r w:rsidRPr="00CE3623">
              <w:rPr>
                <w:rFonts w:ascii="Times New Roman" w:eastAsia="Times New Roman" w:hAnsi="Times New Roman" w:cs="Times New Roman"/>
                <w:sz w:val="24"/>
                <w:szCs w:val="24"/>
                <w:lang w:val="uk-UA" w:eastAsia="uk-UA" w:bidi="uk-UA"/>
              </w:rPr>
              <w:tab/>
              <w:t>виявляє</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доброзичливе ставлення до людей, які її оточують.</w:t>
            </w:r>
          </w:p>
        </w:tc>
      </w:tr>
    </w:tbl>
    <w:p w:rsidR="0066356F" w:rsidRPr="00CE3623" w:rsidRDefault="0066356F" w:rsidP="0066356F">
      <w:pPr>
        <w:widowControl w:val="0"/>
        <w:spacing w:after="0" w:line="1" w:lineRule="exact"/>
        <w:rPr>
          <w:rFonts w:ascii="Arial Unicode MS" w:eastAsia="Arial Unicode MS" w:hAnsi="Arial Unicode MS" w:cs="Arial Unicode MS"/>
          <w:sz w:val="2"/>
          <w:szCs w:val="2"/>
          <w:lang w:val="uk-UA" w:eastAsia="uk-UA" w:bidi="uk-UA"/>
        </w:rPr>
      </w:pPr>
      <w:r w:rsidRPr="00CE3623">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66356F" w:rsidRPr="00513EA0" w:rsidTr="0066356F">
        <w:trPr>
          <w:trHeight w:hRule="exact" w:val="6941"/>
          <w:jc w:val="center"/>
        </w:trPr>
        <w:tc>
          <w:tcPr>
            <w:tcW w:w="1570"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10"/>
                <w:szCs w:val="10"/>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ind w:firstLine="20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Передбачає:</w:t>
            </w:r>
          </w:p>
          <w:p w:rsidR="0066356F" w:rsidRPr="00CE3623" w:rsidRDefault="0066356F" w:rsidP="0066356F">
            <w:pPr>
              <w:widowControl w:val="0"/>
              <w:spacing w:after="0" w:line="240" w:lineRule="auto"/>
              <w:ind w:firstLine="20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Мовленнєва компетентність</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Ефективно спілкується рідною мовою, свідомо намагається говорити виразно і правильно, чітко промовляючи звуки і слова відповідно до орфоепічних норм української мови; регулює дихання і темп у процесі мовлення; володіє силою, висотою, тембром голосу, володіє вербальними і невербальними засобами виразності. Виявляє навички звукового аналізу простих слів. Вживає всі частини мови, граматичні категорії, різні за складністю типи речень; володіє елементарними навичками корекції та </w:t>
            </w:r>
            <w:proofErr w:type="spellStart"/>
            <w:r w:rsidRPr="00CE3623">
              <w:rPr>
                <w:rFonts w:ascii="Times New Roman" w:eastAsia="Times New Roman" w:hAnsi="Times New Roman" w:cs="Times New Roman"/>
                <w:sz w:val="24"/>
                <w:szCs w:val="24"/>
                <w:lang w:val="uk-UA" w:eastAsia="uk-UA" w:bidi="uk-UA"/>
              </w:rPr>
              <w:t>самокорекції</w:t>
            </w:r>
            <w:proofErr w:type="spellEnd"/>
            <w:r w:rsidRPr="00CE3623">
              <w:rPr>
                <w:rFonts w:ascii="Times New Roman" w:eastAsia="Times New Roman" w:hAnsi="Times New Roman" w:cs="Times New Roman"/>
                <w:sz w:val="24"/>
                <w:szCs w:val="24"/>
                <w:lang w:val="uk-UA" w:eastAsia="uk-UA" w:bidi="uk-UA"/>
              </w:rPr>
              <w:t xml:space="preserve"> мовлення; узгоджує слова у словосполученнях і реченнях згідно з мовними нормами (рід, число, відмінок, дієвідміна, клична форма тощо).</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Складає різні види розповідей: описові, сюжетні, творчі (</w:t>
            </w:r>
            <w:proofErr w:type="spellStart"/>
            <w:r w:rsidRPr="00CE3623">
              <w:rPr>
                <w:rFonts w:ascii="Times New Roman" w:eastAsia="Times New Roman" w:hAnsi="Times New Roman" w:cs="Times New Roman"/>
                <w:sz w:val="24"/>
                <w:szCs w:val="24"/>
                <w:lang w:val="uk-UA" w:eastAsia="uk-UA" w:bidi="uk-UA"/>
              </w:rPr>
              <w:t>розповіді-</w:t>
            </w:r>
            <w:proofErr w:type="spellEnd"/>
            <w:r w:rsidRPr="00CE3623">
              <w:rPr>
                <w:rFonts w:ascii="Times New Roman" w:eastAsia="Times New Roman" w:hAnsi="Times New Roman" w:cs="Times New Roman"/>
                <w:sz w:val="24"/>
                <w:szCs w:val="24"/>
                <w:lang w:val="uk-UA" w:eastAsia="uk-UA" w:bidi="uk-UA"/>
              </w:rPr>
              <w:t xml:space="preserve"> повідомлення, роздуми, пояснення, етюди), переказує художні тексти, складає за планом вихователя і самостійно казки і різні види творчих розповідей; розповідає про події із власного життя, за змістом картини, художніх творів, на запропоновану тему, за ігровою та уявлюваною ситуаціями, за результатами спостережень та власної діяльності; самостійно розповідає знайомі казки, переказує зміст художніх творів, користується пояснювальним мовленням (пояснити хід наступної гри,</w:t>
            </w:r>
          </w:p>
        </w:tc>
      </w:tr>
      <w:tr w:rsidR="0066356F" w:rsidRPr="00513EA0" w:rsidTr="0066356F">
        <w:trPr>
          <w:trHeight w:hRule="exact" w:val="326"/>
          <w:jc w:val="center"/>
        </w:trPr>
        <w:tc>
          <w:tcPr>
            <w:tcW w:w="1570" w:type="dxa"/>
            <w:tcBorders>
              <w:left w:val="single" w:sz="4" w:space="0" w:color="auto"/>
            </w:tcBorders>
            <w:shd w:val="clear" w:color="auto" w:fill="auto"/>
            <w:vAlign w:val="bottom"/>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Мовлення</w:t>
            </w:r>
          </w:p>
        </w:tc>
        <w:tc>
          <w:tcPr>
            <w:tcW w:w="8093" w:type="dxa"/>
            <w:tcBorders>
              <w:left w:val="single" w:sz="4" w:space="0" w:color="auto"/>
              <w:right w:val="single" w:sz="4" w:space="0" w:color="auto"/>
            </w:tcBorders>
            <w:shd w:val="clear" w:color="auto" w:fill="auto"/>
          </w:tcPr>
          <w:p w:rsidR="0066356F" w:rsidRPr="00CE3623" w:rsidRDefault="0066356F" w:rsidP="0066356F">
            <w:pPr>
              <w:widowControl w:val="0"/>
              <w:spacing w:after="0" w:line="240" w:lineRule="auto"/>
              <w:ind w:firstLine="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майбутній сюжет малюнка, аплікації, виробу); планує, пояснює і регулює</w:t>
            </w:r>
          </w:p>
        </w:tc>
      </w:tr>
      <w:tr w:rsidR="0066356F" w:rsidRPr="00CE3623" w:rsidTr="0066356F">
        <w:trPr>
          <w:trHeight w:hRule="exact" w:val="7075"/>
          <w:jc w:val="center"/>
        </w:trPr>
        <w:tc>
          <w:tcPr>
            <w:tcW w:w="1570"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дитини</w:t>
            </w:r>
          </w:p>
        </w:tc>
        <w:tc>
          <w:tcPr>
            <w:tcW w:w="8093" w:type="dxa"/>
            <w:tcBorders>
              <w:left w:val="single" w:sz="4" w:space="0" w:color="auto"/>
              <w:right w:val="single" w:sz="4" w:space="0" w:color="auto"/>
            </w:tcBorders>
            <w:shd w:val="clear" w:color="auto" w:fill="auto"/>
          </w:tcPr>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свої дії; імпровізує, розмірковує про предмети, явища, події, друзів; робить елементарні узагальнення, висновки; висловлює зв’язні самостійні оцінні судження стосовно різних явищ, подій, поведінки людей, героїв художніх творів.</w:t>
            </w:r>
          </w:p>
          <w:p w:rsidR="0066356F" w:rsidRPr="00CE3623" w:rsidRDefault="0066356F" w:rsidP="0066356F">
            <w:pPr>
              <w:widowControl w:val="0"/>
              <w:spacing w:after="26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Виявляє здатність до словесної творчості у різних видах мовленнєвої діяльності.</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Комунікативна компетентність</w:t>
            </w:r>
          </w:p>
          <w:p w:rsidR="0066356F" w:rsidRPr="00CE3623" w:rsidRDefault="0066356F" w:rsidP="0066356F">
            <w:pPr>
              <w:widowControl w:val="0"/>
              <w:tabs>
                <w:tab w:val="left" w:pos="1302"/>
                <w:tab w:val="left" w:pos="2852"/>
                <w:tab w:val="left" w:pos="4489"/>
                <w:tab w:val="left" w:pos="6020"/>
                <w:tab w:val="left" w:pos="7369"/>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Вільно й невимушено вступає в розмову з дітьми і дорослими, використовуючи різні форми звертання та репліки; виявляє ініціативу в спілкуванні, будує різні типи діалогу між двома-чотирма дітьми; виявляє здатність домовлятися («Нумо так.»), звертатися по допомогу («Допоможіть мені, будь ласка»), пропонувати допомогу («Я можу вам допомогти»); використовує різні вербальні та невербальні засоби для привітання, висловлення подяки тощо; володіє різними формами мовленнєвих висловлювань (питання, зустрічне питання, згода, уточнення, заперечення, сумнів, прохання, вимога, ігрова вимога, дозвіл, порада, відмова,</w:t>
            </w:r>
            <w:r w:rsidRPr="00CE3623">
              <w:rPr>
                <w:rFonts w:ascii="Times New Roman" w:eastAsia="Times New Roman" w:hAnsi="Times New Roman" w:cs="Times New Roman"/>
                <w:sz w:val="24"/>
                <w:szCs w:val="24"/>
                <w:lang w:val="uk-UA" w:eastAsia="uk-UA" w:bidi="uk-UA"/>
              </w:rPr>
              <w:tab/>
              <w:t>спонукання,</w:t>
            </w:r>
            <w:r w:rsidRPr="00CE3623">
              <w:rPr>
                <w:rFonts w:ascii="Times New Roman" w:eastAsia="Times New Roman" w:hAnsi="Times New Roman" w:cs="Times New Roman"/>
                <w:sz w:val="24"/>
                <w:szCs w:val="24"/>
                <w:lang w:val="uk-UA" w:eastAsia="uk-UA" w:bidi="uk-UA"/>
              </w:rPr>
              <w:tab/>
              <w:t>задоволення,</w:t>
            </w:r>
            <w:r w:rsidRPr="00CE3623">
              <w:rPr>
                <w:rFonts w:ascii="Times New Roman" w:eastAsia="Times New Roman" w:hAnsi="Times New Roman" w:cs="Times New Roman"/>
                <w:sz w:val="24"/>
                <w:szCs w:val="24"/>
                <w:lang w:val="uk-UA" w:eastAsia="uk-UA" w:bidi="uk-UA"/>
              </w:rPr>
              <w:tab/>
              <w:t>здивування,</w:t>
            </w:r>
            <w:r w:rsidRPr="00CE3623">
              <w:rPr>
                <w:rFonts w:ascii="Times New Roman" w:eastAsia="Times New Roman" w:hAnsi="Times New Roman" w:cs="Times New Roman"/>
                <w:sz w:val="24"/>
                <w:szCs w:val="24"/>
                <w:lang w:val="uk-UA" w:eastAsia="uk-UA" w:bidi="uk-UA"/>
              </w:rPr>
              <w:tab/>
              <w:t>вдячність,</w:t>
            </w:r>
            <w:r w:rsidRPr="00CE3623">
              <w:rPr>
                <w:rFonts w:ascii="Times New Roman" w:eastAsia="Times New Roman" w:hAnsi="Times New Roman" w:cs="Times New Roman"/>
                <w:sz w:val="24"/>
                <w:szCs w:val="24"/>
                <w:lang w:val="uk-UA" w:eastAsia="uk-UA" w:bidi="uk-UA"/>
              </w:rPr>
              <w:tab/>
              <w:t>жаль,</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невдоволення, вдячність, пояснення, міркування, доказ та ін.) відповідно до різних ситуацій спілкування з дорослими та однолітками.</w:t>
            </w:r>
          </w:p>
          <w:p w:rsidR="0066356F" w:rsidRPr="00CE3623" w:rsidRDefault="0066356F" w:rsidP="0066356F">
            <w:pPr>
              <w:widowControl w:val="0"/>
              <w:tabs>
                <w:tab w:val="left" w:pos="1734"/>
                <w:tab w:val="left" w:pos="2962"/>
                <w:tab w:val="left" w:pos="4047"/>
                <w:tab w:val="left" w:pos="5665"/>
                <w:tab w:val="left" w:pos="7714"/>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Може проаналізувати та пояснити причини виникнення суперечливих чи конфліктних</w:t>
            </w:r>
            <w:r w:rsidRPr="00CE3623">
              <w:rPr>
                <w:rFonts w:ascii="Times New Roman" w:eastAsia="Times New Roman" w:hAnsi="Times New Roman" w:cs="Times New Roman"/>
                <w:sz w:val="24"/>
                <w:szCs w:val="24"/>
                <w:lang w:val="uk-UA" w:eastAsia="uk-UA" w:bidi="uk-UA"/>
              </w:rPr>
              <w:tab/>
              <w:t>ситуацій,</w:t>
            </w:r>
            <w:r w:rsidRPr="00CE3623">
              <w:rPr>
                <w:rFonts w:ascii="Times New Roman" w:eastAsia="Times New Roman" w:hAnsi="Times New Roman" w:cs="Times New Roman"/>
                <w:sz w:val="24"/>
                <w:szCs w:val="24"/>
                <w:lang w:val="uk-UA" w:eastAsia="uk-UA" w:bidi="uk-UA"/>
              </w:rPr>
              <w:tab/>
              <w:t>виявляє</w:t>
            </w:r>
            <w:r w:rsidRPr="00CE3623">
              <w:rPr>
                <w:rFonts w:ascii="Times New Roman" w:eastAsia="Times New Roman" w:hAnsi="Times New Roman" w:cs="Times New Roman"/>
                <w:sz w:val="24"/>
                <w:szCs w:val="24"/>
                <w:lang w:val="uk-UA" w:eastAsia="uk-UA" w:bidi="uk-UA"/>
              </w:rPr>
              <w:tab/>
              <w:t>суперечності</w:t>
            </w:r>
            <w:r w:rsidRPr="00CE3623">
              <w:rPr>
                <w:rFonts w:ascii="Times New Roman" w:eastAsia="Times New Roman" w:hAnsi="Times New Roman" w:cs="Times New Roman"/>
                <w:sz w:val="24"/>
                <w:szCs w:val="24"/>
                <w:lang w:val="uk-UA" w:eastAsia="uk-UA" w:bidi="uk-UA"/>
              </w:rPr>
              <w:tab/>
              <w:t>(невідповідності)</w:t>
            </w:r>
            <w:r w:rsidRPr="00CE3623">
              <w:rPr>
                <w:rFonts w:ascii="Times New Roman" w:eastAsia="Times New Roman" w:hAnsi="Times New Roman" w:cs="Times New Roman"/>
                <w:sz w:val="24"/>
                <w:szCs w:val="24"/>
                <w:lang w:val="uk-UA" w:eastAsia="uk-UA" w:bidi="uk-UA"/>
              </w:rPr>
              <w:tab/>
              <w:t>та</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аргументи «за» і «проти», висуває версії можливого розгортання подій («Що б сталося, якби.?», «Слід вчинити так., тому що.» та </w:t>
            </w:r>
            <w:proofErr w:type="spellStart"/>
            <w:r w:rsidRPr="00CE3623">
              <w:rPr>
                <w:rFonts w:ascii="Times New Roman" w:eastAsia="Times New Roman" w:hAnsi="Times New Roman" w:cs="Times New Roman"/>
                <w:sz w:val="24"/>
                <w:szCs w:val="24"/>
                <w:lang w:val="uk-UA" w:eastAsia="uk-UA" w:bidi="uk-UA"/>
              </w:rPr>
              <w:t>ін</w:t>
            </w:r>
            <w:proofErr w:type="spellEnd"/>
            <w:r w:rsidRPr="00CE3623">
              <w:rPr>
                <w:rFonts w:ascii="Times New Roman" w:eastAsia="Times New Roman" w:hAnsi="Times New Roman" w:cs="Times New Roman"/>
                <w:sz w:val="24"/>
                <w:szCs w:val="24"/>
                <w:lang w:val="uk-UA" w:eastAsia="uk-UA" w:bidi="uk-UA"/>
              </w:rPr>
              <w:t>). Бере участь у перемовинах. Тримається в діалозі невимушено, розмовляє тактовно.</w:t>
            </w:r>
          </w:p>
        </w:tc>
      </w:tr>
    </w:tbl>
    <w:p w:rsidR="0066356F" w:rsidRPr="00CE3623" w:rsidRDefault="0066356F" w:rsidP="0066356F">
      <w:pPr>
        <w:widowControl w:val="0"/>
        <w:spacing w:after="0" w:line="1" w:lineRule="exact"/>
        <w:rPr>
          <w:rFonts w:ascii="Arial Unicode MS" w:eastAsia="Arial Unicode MS" w:hAnsi="Arial Unicode MS" w:cs="Arial Unicode MS"/>
          <w:sz w:val="2"/>
          <w:szCs w:val="2"/>
          <w:lang w:val="uk-UA" w:eastAsia="uk-UA" w:bidi="uk-UA"/>
        </w:rPr>
      </w:pPr>
      <w:r w:rsidRPr="00CE3623">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66356F" w:rsidRPr="00513EA0" w:rsidTr="0066356F">
        <w:trPr>
          <w:trHeight w:hRule="exact" w:val="4718"/>
          <w:jc w:val="center"/>
        </w:trPr>
        <w:tc>
          <w:tcPr>
            <w:tcW w:w="1570"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10"/>
                <w:szCs w:val="10"/>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ind w:firstLine="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Художньо-мовленнєва компетентність</w:t>
            </w:r>
          </w:p>
          <w:p w:rsidR="0066356F" w:rsidRPr="00CE3623" w:rsidRDefault="0066356F" w:rsidP="0066356F">
            <w:pPr>
              <w:widowControl w:val="0"/>
              <w:tabs>
                <w:tab w:val="left" w:pos="1508"/>
                <w:tab w:val="left" w:pos="2031"/>
                <w:tab w:val="left" w:pos="3375"/>
                <w:tab w:val="left" w:pos="4786"/>
                <w:tab w:val="left" w:pos="6188"/>
                <w:tab w:val="left" w:pos="6894"/>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Підтримує бесіду про зміст, ідею, характери та вчинки героїв твору, відповідає</w:t>
            </w:r>
            <w:r w:rsidRPr="00CE3623">
              <w:rPr>
                <w:rFonts w:ascii="Times New Roman" w:eastAsia="Times New Roman" w:hAnsi="Times New Roman" w:cs="Times New Roman"/>
                <w:sz w:val="24"/>
                <w:szCs w:val="24"/>
                <w:lang w:val="uk-UA" w:eastAsia="uk-UA" w:bidi="uk-UA"/>
              </w:rPr>
              <w:tab/>
              <w:t>на</w:t>
            </w:r>
            <w:r w:rsidRPr="00CE3623">
              <w:rPr>
                <w:rFonts w:ascii="Times New Roman" w:eastAsia="Times New Roman" w:hAnsi="Times New Roman" w:cs="Times New Roman"/>
                <w:sz w:val="24"/>
                <w:szCs w:val="24"/>
                <w:lang w:val="uk-UA" w:eastAsia="uk-UA" w:bidi="uk-UA"/>
              </w:rPr>
              <w:tab/>
              <w:t>запитання</w:t>
            </w:r>
            <w:r w:rsidRPr="00CE3623">
              <w:rPr>
                <w:rFonts w:ascii="Times New Roman" w:eastAsia="Times New Roman" w:hAnsi="Times New Roman" w:cs="Times New Roman"/>
                <w:sz w:val="24"/>
                <w:szCs w:val="24"/>
                <w:lang w:val="uk-UA" w:eastAsia="uk-UA" w:bidi="uk-UA"/>
              </w:rPr>
              <w:tab/>
              <w:t>дорослого,</w:t>
            </w:r>
            <w:r w:rsidRPr="00CE3623">
              <w:rPr>
                <w:rFonts w:ascii="Times New Roman" w:eastAsia="Times New Roman" w:hAnsi="Times New Roman" w:cs="Times New Roman"/>
                <w:sz w:val="24"/>
                <w:szCs w:val="24"/>
                <w:lang w:val="uk-UA" w:eastAsia="uk-UA" w:bidi="uk-UA"/>
              </w:rPr>
              <w:tab/>
              <w:t>висловлює</w:t>
            </w:r>
            <w:r w:rsidRPr="00CE3623">
              <w:rPr>
                <w:rFonts w:ascii="Times New Roman" w:eastAsia="Times New Roman" w:hAnsi="Times New Roman" w:cs="Times New Roman"/>
                <w:sz w:val="24"/>
                <w:szCs w:val="24"/>
                <w:lang w:val="uk-UA" w:eastAsia="uk-UA" w:bidi="uk-UA"/>
              </w:rPr>
              <w:tab/>
              <w:t>свої</w:t>
            </w:r>
            <w:r w:rsidRPr="00CE3623">
              <w:rPr>
                <w:rFonts w:ascii="Times New Roman" w:eastAsia="Times New Roman" w:hAnsi="Times New Roman" w:cs="Times New Roman"/>
                <w:sz w:val="24"/>
                <w:szCs w:val="24"/>
                <w:lang w:val="uk-UA" w:eastAsia="uk-UA" w:bidi="uk-UA"/>
              </w:rPr>
              <w:tab/>
              <w:t>враження,</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переживання, оцінно-етичні судження стосовно персонажів, співвідносить оцінки літературних героїв з власною поведінкою, реальними подіями; переповідає відомі казки, оповідання; усвідомлює та пояснює зміст прислів’їв, приказок, доречно використовує їх у мовленні; відгадує описові загадки; інтонаційно передає різні почуття при виконанні літературних творів; відтворює в мовленні образні вислови з художнього тексту; чітко промовляє скоромовки, </w:t>
            </w:r>
            <w:proofErr w:type="spellStart"/>
            <w:r w:rsidRPr="00CE3623">
              <w:rPr>
                <w:rFonts w:ascii="Times New Roman" w:eastAsia="Times New Roman" w:hAnsi="Times New Roman" w:cs="Times New Roman"/>
                <w:sz w:val="24"/>
                <w:szCs w:val="24"/>
                <w:lang w:val="uk-UA" w:eastAsia="uk-UA" w:bidi="uk-UA"/>
              </w:rPr>
              <w:t>чистомовки</w:t>
            </w:r>
            <w:proofErr w:type="spellEnd"/>
            <w:r w:rsidRPr="00CE3623">
              <w:rPr>
                <w:rFonts w:ascii="Times New Roman" w:eastAsia="Times New Roman" w:hAnsi="Times New Roman" w:cs="Times New Roman"/>
                <w:sz w:val="24"/>
                <w:szCs w:val="24"/>
                <w:lang w:val="uk-UA" w:eastAsia="uk-UA" w:bidi="uk-UA"/>
              </w:rPr>
              <w:t>, прислів’я та приказки; бере участь у мовних іграх.</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На основі засвоєного зразка складає невеличкі розповіді, казкові історії за змістом скоромовок, прислів’їв, власні описові та порівняльні загадки, лічилки, колисанки; придумує іншу кінцівку літературного твору, доповнює текст казки, оповідання додатковими епізодами.</w:t>
            </w:r>
          </w:p>
        </w:tc>
      </w:tr>
      <w:tr w:rsidR="0066356F" w:rsidRPr="00CE3623" w:rsidTr="0066356F">
        <w:trPr>
          <w:trHeight w:hRule="exact" w:val="9960"/>
          <w:jc w:val="center"/>
        </w:trPr>
        <w:tc>
          <w:tcPr>
            <w:tcW w:w="1570" w:type="dxa"/>
            <w:tcBorders>
              <w:top w:val="single" w:sz="4" w:space="0" w:color="auto"/>
              <w:left w:val="single" w:sz="4" w:space="0" w:color="auto"/>
              <w:bottom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Дитина в світі мистецтва</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ind w:firstLine="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Передбачає:</w:t>
            </w:r>
          </w:p>
          <w:p w:rsidR="0066356F" w:rsidRPr="00CE3623" w:rsidRDefault="0066356F" w:rsidP="0066356F">
            <w:pPr>
              <w:widowControl w:val="0"/>
              <w:spacing w:after="0" w:line="240" w:lineRule="auto"/>
              <w:ind w:firstLine="20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Мистецько-творча компетентність</w:t>
            </w:r>
          </w:p>
          <w:p w:rsidR="0066356F" w:rsidRPr="00CE3623" w:rsidRDefault="0066356F" w:rsidP="0066356F">
            <w:pPr>
              <w:widowControl w:val="0"/>
              <w:tabs>
                <w:tab w:val="left" w:pos="2185"/>
                <w:tab w:val="left" w:pos="3260"/>
                <w:tab w:val="left" w:pos="6039"/>
                <w:tab w:val="left" w:pos="6562"/>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Пов’язує яскравість образу, зміст твору з кольорами, композицією, формою; звуками, ритмами, динамікою, темпом, рухами; мімікою, жестами, римами, монологами, діалогами. Здатна розрізнити основні жанри живопису (портрет, пейзаж, натюрморт, казковий, анімалістичний), музики (вокальні, інструментальні), вистави різних театрів (ляльковий, музичний). Знаходить просту аналогію між життям і змістом твору, використовує здатність споглядати і услуховуватися в довкілля для бачення краси у побуті та мистецтві, набувати художньо-продуктивного досвіду мистецької діяльності. Володіє доступними техніками та відображає ними життєві враження та почуття. Виявляє вміння використовувати</w:t>
            </w:r>
            <w:r w:rsidRPr="00CE3623">
              <w:rPr>
                <w:rFonts w:ascii="Times New Roman" w:eastAsia="Times New Roman" w:hAnsi="Times New Roman" w:cs="Times New Roman"/>
                <w:sz w:val="24"/>
                <w:szCs w:val="24"/>
                <w:lang w:val="uk-UA" w:eastAsia="uk-UA" w:bidi="uk-UA"/>
              </w:rPr>
              <w:tab/>
              <w:t>техніки</w:t>
            </w:r>
            <w:r w:rsidRPr="00CE3623">
              <w:rPr>
                <w:rFonts w:ascii="Times New Roman" w:eastAsia="Times New Roman" w:hAnsi="Times New Roman" w:cs="Times New Roman"/>
                <w:sz w:val="24"/>
                <w:szCs w:val="24"/>
                <w:lang w:val="uk-UA" w:eastAsia="uk-UA" w:bidi="uk-UA"/>
              </w:rPr>
              <w:tab/>
              <w:t>художньо-продуктивної</w:t>
            </w:r>
            <w:r w:rsidRPr="00CE3623">
              <w:rPr>
                <w:rFonts w:ascii="Times New Roman" w:eastAsia="Times New Roman" w:hAnsi="Times New Roman" w:cs="Times New Roman"/>
                <w:sz w:val="24"/>
                <w:szCs w:val="24"/>
                <w:lang w:val="uk-UA" w:eastAsia="uk-UA" w:bidi="uk-UA"/>
              </w:rPr>
              <w:tab/>
              <w:t>та</w:t>
            </w:r>
            <w:r w:rsidRPr="00CE3623">
              <w:rPr>
                <w:rFonts w:ascii="Times New Roman" w:eastAsia="Times New Roman" w:hAnsi="Times New Roman" w:cs="Times New Roman"/>
                <w:sz w:val="24"/>
                <w:szCs w:val="24"/>
                <w:lang w:val="uk-UA" w:eastAsia="uk-UA" w:bidi="uk-UA"/>
              </w:rPr>
              <w:tab/>
            </w:r>
            <w:proofErr w:type="spellStart"/>
            <w:r w:rsidRPr="00CE3623">
              <w:rPr>
                <w:rFonts w:ascii="Times New Roman" w:eastAsia="Times New Roman" w:hAnsi="Times New Roman" w:cs="Times New Roman"/>
                <w:sz w:val="24"/>
                <w:szCs w:val="24"/>
                <w:lang w:val="uk-UA" w:eastAsia="uk-UA" w:bidi="uk-UA"/>
              </w:rPr>
              <w:t>декоративно-</w:t>
            </w:r>
            <w:proofErr w:type="spellEnd"/>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ужиткової діяльності, експериментує з зображувальними матеріалами, створює художні образи.</w:t>
            </w:r>
          </w:p>
          <w:p w:rsidR="0066356F" w:rsidRPr="00CE3623" w:rsidRDefault="0066356F" w:rsidP="0066356F">
            <w:pPr>
              <w:widowControl w:val="0"/>
              <w:tabs>
                <w:tab w:val="left" w:pos="1474"/>
                <w:tab w:val="left" w:pos="2809"/>
                <w:tab w:val="left" w:pos="4062"/>
                <w:tab w:val="left" w:pos="5353"/>
                <w:tab w:val="left" w:pos="7018"/>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Має найпростіші навички виконавської культури (декламує, передає рухами характерні ознаки персонажу) та культури глядача (володіє елементарною культурою поводження під час свят, концертів в освітніх та мистецьких закладах). Має домірні вікові навички співу, слухання музики, музично-ритмічних рухів, гри на дитячих музичних інструментах. Виявляє музикальність, уміння передавати настрій, емоції, почуття в </w:t>
            </w:r>
            <w:proofErr w:type="spellStart"/>
            <w:r w:rsidRPr="00CE3623">
              <w:rPr>
                <w:rFonts w:ascii="Times New Roman" w:eastAsia="Times New Roman" w:hAnsi="Times New Roman" w:cs="Times New Roman"/>
                <w:sz w:val="24"/>
                <w:szCs w:val="24"/>
                <w:lang w:val="uk-UA" w:eastAsia="uk-UA" w:bidi="uk-UA"/>
              </w:rPr>
              <w:t>музично-</w:t>
            </w:r>
            <w:proofErr w:type="spellEnd"/>
            <w:r w:rsidRPr="00CE3623">
              <w:rPr>
                <w:rFonts w:ascii="Times New Roman" w:eastAsia="Times New Roman" w:hAnsi="Times New Roman" w:cs="Times New Roman"/>
                <w:sz w:val="24"/>
                <w:szCs w:val="24"/>
                <w:lang w:val="uk-UA" w:eastAsia="uk-UA" w:bidi="uk-UA"/>
              </w:rPr>
              <w:t xml:space="preserve"> руховій і пісенній творчості, музикуванні та музичній грі. Виявляє навички образного</w:t>
            </w:r>
            <w:r w:rsidRPr="00CE3623">
              <w:rPr>
                <w:rFonts w:ascii="Times New Roman" w:eastAsia="Times New Roman" w:hAnsi="Times New Roman" w:cs="Times New Roman"/>
                <w:sz w:val="24"/>
                <w:szCs w:val="24"/>
                <w:lang w:val="uk-UA" w:eastAsia="uk-UA" w:bidi="uk-UA"/>
              </w:rPr>
              <w:tab/>
              <w:t>мовлення,</w:t>
            </w:r>
            <w:r w:rsidRPr="00CE3623">
              <w:rPr>
                <w:rFonts w:ascii="Times New Roman" w:eastAsia="Times New Roman" w:hAnsi="Times New Roman" w:cs="Times New Roman"/>
                <w:sz w:val="24"/>
                <w:szCs w:val="24"/>
                <w:lang w:val="uk-UA" w:eastAsia="uk-UA" w:bidi="uk-UA"/>
              </w:rPr>
              <w:tab/>
              <w:t>акторські</w:t>
            </w:r>
            <w:r w:rsidRPr="00CE3623">
              <w:rPr>
                <w:rFonts w:ascii="Times New Roman" w:eastAsia="Times New Roman" w:hAnsi="Times New Roman" w:cs="Times New Roman"/>
                <w:sz w:val="24"/>
                <w:szCs w:val="24"/>
                <w:lang w:val="uk-UA" w:eastAsia="uk-UA" w:bidi="uk-UA"/>
              </w:rPr>
              <w:tab/>
              <w:t>здібності.</w:t>
            </w:r>
            <w:r w:rsidRPr="00CE3623">
              <w:rPr>
                <w:rFonts w:ascii="Times New Roman" w:eastAsia="Times New Roman" w:hAnsi="Times New Roman" w:cs="Times New Roman"/>
                <w:sz w:val="24"/>
                <w:szCs w:val="24"/>
                <w:lang w:val="uk-UA" w:eastAsia="uk-UA" w:bidi="uk-UA"/>
              </w:rPr>
              <w:tab/>
              <w:t>Запам’ятовує</w:t>
            </w:r>
            <w:r w:rsidRPr="00CE3623">
              <w:rPr>
                <w:rFonts w:ascii="Times New Roman" w:eastAsia="Times New Roman" w:hAnsi="Times New Roman" w:cs="Times New Roman"/>
                <w:sz w:val="24"/>
                <w:szCs w:val="24"/>
                <w:lang w:val="uk-UA" w:eastAsia="uk-UA" w:bidi="uk-UA"/>
              </w:rPr>
              <w:tab/>
              <w:t>сюжетну</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послідовність спектаклю, своєчасно включається в театралізовані дії. Ідентифікує почуття та вчинки персонажів із власними. Використовує побутові речі як атрибути театралізованої діяльності.</w:t>
            </w:r>
          </w:p>
          <w:p w:rsidR="0066356F" w:rsidRPr="00CE3623" w:rsidRDefault="0066356F" w:rsidP="0066356F">
            <w:pPr>
              <w:widowControl w:val="0"/>
              <w:tabs>
                <w:tab w:val="left" w:pos="3030"/>
                <w:tab w:val="left" w:pos="4364"/>
                <w:tab w:val="left" w:pos="6366"/>
                <w:tab w:val="left" w:pos="7436"/>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Співпрацює з дітьми, зокрема з особливими освітніми потребами, й дорослими заради спільного успіху під час мистецької діяльності — художньо-продуктивної,</w:t>
            </w:r>
            <w:r w:rsidRPr="00CE3623">
              <w:rPr>
                <w:rFonts w:ascii="Times New Roman" w:eastAsia="Times New Roman" w:hAnsi="Times New Roman" w:cs="Times New Roman"/>
                <w:sz w:val="24"/>
                <w:szCs w:val="24"/>
                <w:lang w:val="uk-UA" w:eastAsia="uk-UA" w:bidi="uk-UA"/>
              </w:rPr>
              <w:tab/>
              <w:t>музичної,</w:t>
            </w:r>
            <w:r w:rsidRPr="00CE3623">
              <w:rPr>
                <w:rFonts w:ascii="Times New Roman" w:eastAsia="Times New Roman" w:hAnsi="Times New Roman" w:cs="Times New Roman"/>
                <w:sz w:val="24"/>
                <w:szCs w:val="24"/>
                <w:lang w:val="uk-UA" w:eastAsia="uk-UA" w:bidi="uk-UA"/>
              </w:rPr>
              <w:tab/>
              <w:t>театралізованої,</w:t>
            </w:r>
            <w:r w:rsidRPr="00CE3623">
              <w:rPr>
                <w:rFonts w:ascii="Times New Roman" w:eastAsia="Times New Roman" w:hAnsi="Times New Roman" w:cs="Times New Roman"/>
                <w:sz w:val="24"/>
                <w:szCs w:val="24"/>
                <w:lang w:val="uk-UA" w:eastAsia="uk-UA" w:bidi="uk-UA"/>
              </w:rPr>
              <w:tab/>
              <w:t>розваг,</w:t>
            </w:r>
            <w:r w:rsidRPr="00CE3623">
              <w:rPr>
                <w:rFonts w:ascii="Times New Roman" w:eastAsia="Times New Roman" w:hAnsi="Times New Roman" w:cs="Times New Roman"/>
                <w:sz w:val="24"/>
                <w:szCs w:val="24"/>
                <w:lang w:val="uk-UA" w:eastAsia="uk-UA" w:bidi="uk-UA"/>
              </w:rPr>
              <w:tab/>
              <w:t>свят.</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Відгукується на пропозиції щодо оздоблення інтер’єру (на свята), долучається до дорослих під час декорування приміщення. Виявляє елементи естетичного смаку та підтримує естетичні прояви у побуті (доцільність вибору одягу до ситуації, культура прийому їжі, сну, відпочинку та праці, культура поведінки й дотримання елементарних правил етикету під час святкувань). Демонструє за власним бажанням досвід мистецьких дій у самостійній художній діяльності. Виявляє</w:t>
            </w:r>
          </w:p>
        </w:tc>
      </w:tr>
    </w:tbl>
    <w:p w:rsidR="0066356F" w:rsidRPr="00CE3623" w:rsidRDefault="0066356F" w:rsidP="0066356F">
      <w:pPr>
        <w:widowControl w:val="0"/>
        <w:spacing w:after="0" w:line="1" w:lineRule="exact"/>
        <w:rPr>
          <w:rFonts w:ascii="Arial Unicode MS" w:eastAsia="Arial Unicode MS" w:hAnsi="Arial Unicode MS" w:cs="Arial Unicode MS"/>
          <w:sz w:val="2"/>
          <w:szCs w:val="2"/>
          <w:lang w:val="uk-UA" w:eastAsia="uk-UA" w:bidi="uk-UA"/>
        </w:rPr>
      </w:pPr>
      <w:r w:rsidRPr="00CE3623">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66356F" w:rsidRPr="00513EA0" w:rsidTr="0066356F">
        <w:trPr>
          <w:trHeight w:hRule="exact" w:val="3614"/>
          <w:jc w:val="center"/>
        </w:trPr>
        <w:tc>
          <w:tcPr>
            <w:tcW w:w="1570"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10"/>
                <w:szCs w:val="10"/>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елементарні навички рефлексії — обмірковує з іншими свій мистецький досвід, враження, ставлення до мистецької діяльності.</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w:t>
            </w:r>
            <w:proofErr w:type="spellStart"/>
            <w:r w:rsidRPr="00CE3623">
              <w:rPr>
                <w:rFonts w:ascii="Times New Roman" w:eastAsia="Times New Roman" w:hAnsi="Times New Roman" w:cs="Times New Roman"/>
                <w:sz w:val="24"/>
                <w:szCs w:val="24"/>
                <w:lang w:val="uk-UA" w:eastAsia="uk-UA" w:bidi="uk-UA"/>
              </w:rPr>
              <w:t>художньо-</w:t>
            </w:r>
            <w:proofErr w:type="spellEnd"/>
            <w:r w:rsidRPr="00CE3623">
              <w:rPr>
                <w:rFonts w:ascii="Times New Roman" w:eastAsia="Times New Roman" w:hAnsi="Times New Roman" w:cs="Times New Roman"/>
                <w:sz w:val="24"/>
                <w:szCs w:val="24"/>
                <w:lang w:val="uk-UA" w:eastAsia="uk-UA" w:bidi="uk-UA"/>
              </w:rPr>
              <w:t xml:space="preserve"> 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r w:rsidR="0066356F" w:rsidRPr="00513EA0" w:rsidTr="0066356F">
        <w:trPr>
          <w:trHeight w:hRule="exact" w:val="7464"/>
          <w:jc w:val="center"/>
        </w:trPr>
        <w:tc>
          <w:tcPr>
            <w:tcW w:w="1570"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Діяльність дитини</w:t>
            </w:r>
          </w:p>
        </w:tc>
        <w:tc>
          <w:tcPr>
            <w:tcW w:w="8093"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260" w:line="240" w:lineRule="auto"/>
              <w:ind w:firstLine="140"/>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Передбачає:</w:t>
            </w:r>
          </w:p>
          <w:p w:rsidR="0066356F" w:rsidRPr="00CE3623" w:rsidRDefault="0066356F" w:rsidP="0066356F">
            <w:pPr>
              <w:widowControl w:val="0"/>
              <w:spacing w:after="0" w:line="240" w:lineRule="auto"/>
              <w:ind w:firstLine="200"/>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Ігрова компетентність</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Ініціює організацію ігор з іншими дітьми за власним вибором. Самостійно обирає тему для гри, моделює явища реального життя, розвиває сюжет на основі досвіду та знань, прикладах дорослих, з літературних творів і казок, дотримується правил рольової взаємодії (узгодження, рівності, управління тощо). Разом з іншими дітьми облаштовує ігрове середовище та самостійно чи з незначною допомогою розподіляє ролі. Дотримується правил гри до її закінчення та стежить, щоб усі учасники їх виконували.</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Уміє підпорядковувати власні дії ігровим задумам, приймати пропозиції інших дітей та узгоджувати їх з усіма учасниками ігрового процесу, використовувати в іграх різні іграшки відповідно до її змісту або </w:t>
            </w:r>
            <w:proofErr w:type="spellStart"/>
            <w:r w:rsidRPr="00CE3623">
              <w:rPr>
                <w:rFonts w:ascii="Times New Roman" w:eastAsia="Times New Roman" w:hAnsi="Times New Roman" w:cs="Times New Roman"/>
                <w:sz w:val="24"/>
                <w:szCs w:val="24"/>
                <w:lang w:val="uk-UA" w:eastAsia="uk-UA" w:bidi="uk-UA"/>
              </w:rPr>
              <w:t>предмети-</w:t>
            </w:r>
            <w:proofErr w:type="spellEnd"/>
            <w:r w:rsidRPr="00CE3623">
              <w:rPr>
                <w:rFonts w:ascii="Times New Roman" w:eastAsia="Times New Roman" w:hAnsi="Times New Roman" w:cs="Times New Roman"/>
                <w:sz w:val="24"/>
                <w:szCs w:val="24"/>
                <w:lang w:val="uk-UA" w:eastAsia="uk-UA" w:bidi="uk-UA"/>
              </w:rPr>
              <w:t xml:space="preserve"> замінники; конструювати ігрове поле за допомогою різних предметів та матеріалів згідно з темою.</w:t>
            </w:r>
          </w:p>
          <w:p w:rsidR="0066356F" w:rsidRPr="00CE3623" w:rsidRDefault="0066356F" w:rsidP="0066356F">
            <w:pPr>
              <w:widowControl w:val="0"/>
              <w:tabs>
                <w:tab w:val="left" w:pos="927"/>
                <w:tab w:val="left" w:pos="2761"/>
                <w:tab w:val="left" w:pos="4273"/>
                <w:tab w:val="left" w:pos="5487"/>
                <w:tab w:val="left" w:pos="6582"/>
              </w:tabs>
              <w:spacing w:after="0" w:line="240" w:lineRule="auto"/>
              <w:ind w:firstLine="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Уміє</w:t>
            </w:r>
            <w:r w:rsidRPr="00CE3623">
              <w:rPr>
                <w:rFonts w:ascii="Times New Roman" w:eastAsia="Times New Roman" w:hAnsi="Times New Roman" w:cs="Times New Roman"/>
                <w:sz w:val="24"/>
                <w:szCs w:val="24"/>
                <w:lang w:val="uk-UA" w:eastAsia="uk-UA" w:bidi="uk-UA"/>
              </w:rPr>
              <w:tab/>
              <w:t>налагоджувати</w:t>
            </w:r>
            <w:r w:rsidRPr="00CE3623">
              <w:rPr>
                <w:rFonts w:ascii="Times New Roman" w:eastAsia="Times New Roman" w:hAnsi="Times New Roman" w:cs="Times New Roman"/>
                <w:sz w:val="24"/>
                <w:szCs w:val="24"/>
                <w:lang w:val="uk-UA" w:eastAsia="uk-UA" w:bidi="uk-UA"/>
              </w:rPr>
              <w:tab/>
              <w:t>партнерські</w:t>
            </w:r>
            <w:r w:rsidRPr="00CE3623">
              <w:rPr>
                <w:rFonts w:ascii="Times New Roman" w:eastAsia="Times New Roman" w:hAnsi="Times New Roman" w:cs="Times New Roman"/>
                <w:sz w:val="24"/>
                <w:szCs w:val="24"/>
                <w:lang w:val="uk-UA" w:eastAsia="uk-UA" w:bidi="uk-UA"/>
              </w:rPr>
              <w:tab/>
              <w:t>стосунки</w:t>
            </w:r>
            <w:r w:rsidRPr="00CE3623">
              <w:rPr>
                <w:rFonts w:ascii="Times New Roman" w:eastAsia="Times New Roman" w:hAnsi="Times New Roman" w:cs="Times New Roman"/>
                <w:sz w:val="24"/>
                <w:szCs w:val="24"/>
                <w:lang w:val="uk-UA" w:eastAsia="uk-UA" w:bidi="uk-UA"/>
              </w:rPr>
              <w:tab/>
              <w:t>завдяки</w:t>
            </w:r>
            <w:r w:rsidRPr="00CE3623">
              <w:rPr>
                <w:rFonts w:ascii="Times New Roman" w:eastAsia="Times New Roman" w:hAnsi="Times New Roman" w:cs="Times New Roman"/>
                <w:sz w:val="24"/>
                <w:szCs w:val="24"/>
                <w:lang w:val="uk-UA" w:eastAsia="uk-UA" w:bidi="uk-UA"/>
              </w:rPr>
              <w:tab/>
              <w:t>діалогічному</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спілкуванню на основі ігрового задуму, рольової взаємодії або особистих уподобань, проявляє товариськість, толерантність, зважає на думку інших, стримує агресивні прояви, конструктивно розв’язує конфлікти, радіє спільному успіху, дотримується норм та етикету спілкування, висловлює у делікатній формі своє непогодження з пропозиціями ровесника, його діями із розподілу ролей, іграшок, обов’язків.</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Адекватно оцінює результати власних дій та дій товаришів по команді, виявляє взаємну прихильність, надає перевагу грі як провідній діяльності; використовує власний досвід для створення ігор; здатна гратися сама та з однолітками, виявляє вміння залучити до гри партнерів; намагається творчо розвивати сюжет або придумувати ігри.</w:t>
            </w:r>
          </w:p>
        </w:tc>
      </w:tr>
      <w:tr w:rsidR="0066356F" w:rsidRPr="00513EA0" w:rsidTr="0066356F">
        <w:trPr>
          <w:trHeight w:hRule="exact" w:val="3614"/>
          <w:jc w:val="center"/>
        </w:trPr>
        <w:tc>
          <w:tcPr>
            <w:tcW w:w="1570" w:type="dxa"/>
            <w:tcBorders>
              <w:top w:val="single" w:sz="4" w:space="0" w:color="auto"/>
              <w:left w:val="single" w:sz="4" w:space="0" w:color="auto"/>
              <w:bottom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 xml:space="preserve">Дитина в </w:t>
            </w:r>
            <w:proofErr w:type="spellStart"/>
            <w:r w:rsidRPr="00CE3623">
              <w:rPr>
                <w:rFonts w:ascii="Times New Roman" w:eastAsia="Times New Roman" w:hAnsi="Times New Roman" w:cs="Times New Roman"/>
                <w:sz w:val="24"/>
                <w:szCs w:val="24"/>
                <w:u w:val="single"/>
                <w:lang w:val="uk-UA" w:eastAsia="uk-UA" w:bidi="uk-UA"/>
              </w:rPr>
              <w:t>сенсорно-</w:t>
            </w:r>
            <w:proofErr w:type="spellEnd"/>
            <w:r w:rsidRPr="00CE3623">
              <w:rPr>
                <w:rFonts w:ascii="Times New Roman" w:eastAsia="Times New Roman" w:hAnsi="Times New Roman" w:cs="Times New Roman"/>
                <w:sz w:val="24"/>
                <w:szCs w:val="24"/>
                <w:u w:val="single"/>
                <w:lang w:val="uk-UA" w:eastAsia="uk-UA" w:bidi="uk-UA"/>
              </w:rPr>
              <w:t xml:space="preserve"> </w:t>
            </w:r>
            <w:r w:rsidRPr="00CE3623">
              <w:rPr>
                <w:rFonts w:ascii="Times New Roman" w:eastAsia="Times New Roman" w:hAnsi="Times New Roman" w:cs="Times New Roman"/>
                <w:sz w:val="24"/>
                <w:szCs w:val="24"/>
                <w:lang w:val="uk-UA" w:eastAsia="uk-UA" w:bidi="uk-UA"/>
              </w:rPr>
              <w:t xml:space="preserve">пізнавальному </w:t>
            </w:r>
            <w:r w:rsidRPr="00CE3623">
              <w:rPr>
                <w:rFonts w:ascii="Times New Roman" w:eastAsia="Times New Roman" w:hAnsi="Times New Roman" w:cs="Times New Roman"/>
                <w:sz w:val="24"/>
                <w:szCs w:val="24"/>
                <w:u w:val="single"/>
                <w:lang w:val="uk-UA" w:eastAsia="uk-UA" w:bidi="uk-UA"/>
              </w:rPr>
              <w:t>просторі</w:t>
            </w:r>
          </w:p>
        </w:tc>
        <w:tc>
          <w:tcPr>
            <w:tcW w:w="8093" w:type="dxa"/>
            <w:tcBorders>
              <w:top w:val="single" w:sz="4" w:space="0" w:color="auto"/>
              <w:left w:val="single" w:sz="4" w:space="0" w:color="auto"/>
              <w:bottom w:val="single" w:sz="4" w:space="0" w:color="auto"/>
              <w:right w:val="single" w:sz="4" w:space="0" w:color="auto"/>
            </w:tcBorders>
            <w:shd w:val="clear" w:color="auto" w:fill="auto"/>
            <w:vAlign w:val="bottom"/>
          </w:tcPr>
          <w:p w:rsidR="0066356F" w:rsidRPr="00CE3623" w:rsidRDefault="0066356F" w:rsidP="0066356F">
            <w:pPr>
              <w:widowControl w:val="0"/>
              <w:spacing w:after="260" w:line="240" w:lineRule="auto"/>
              <w:ind w:firstLine="140"/>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i/>
                <w:iCs/>
                <w:sz w:val="24"/>
                <w:szCs w:val="24"/>
                <w:lang w:val="uk-UA" w:eastAsia="uk-UA" w:bidi="uk-UA"/>
              </w:rPr>
              <w:t>Передбачає:</w:t>
            </w:r>
          </w:p>
          <w:p w:rsidR="0066356F" w:rsidRPr="00CE3623" w:rsidRDefault="0066356F" w:rsidP="0066356F">
            <w:pPr>
              <w:widowControl w:val="0"/>
              <w:spacing w:after="0" w:line="240" w:lineRule="auto"/>
              <w:ind w:firstLine="20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u w:val="single"/>
                <w:lang w:val="uk-UA" w:eastAsia="uk-UA" w:bidi="uk-UA"/>
              </w:rPr>
              <w:t>Предметно-практична, технологічна компетентність</w:t>
            </w:r>
          </w:p>
          <w:p w:rsidR="0066356F" w:rsidRPr="00CE3623" w:rsidRDefault="0066356F" w:rsidP="0066356F">
            <w:pPr>
              <w:widowControl w:val="0"/>
              <w:tabs>
                <w:tab w:val="left" w:pos="5564"/>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Володіє видами предметно-практичної діяльності: конструювання (з будівельного матеріалу, з паперу (</w:t>
            </w:r>
            <w:proofErr w:type="spellStart"/>
            <w:r w:rsidRPr="00CE3623">
              <w:rPr>
                <w:rFonts w:ascii="Times New Roman" w:eastAsia="Times New Roman" w:hAnsi="Times New Roman" w:cs="Times New Roman"/>
                <w:sz w:val="24"/>
                <w:szCs w:val="24"/>
                <w:lang w:val="uk-UA" w:eastAsia="uk-UA" w:bidi="uk-UA"/>
              </w:rPr>
              <w:t>оригамі</w:t>
            </w:r>
            <w:proofErr w:type="spellEnd"/>
            <w:r w:rsidRPr="00CE3623">
              <w:rPr>
                <w:rFonts w:ascii="Times New Roman" w:eastAsia="Times New Roman" w:hAnsi="Times New Roman" w:cs="Times New Roman"/>
                <w:sz w:val="24"/>
                <w:szCs w:val="24"/>
                <w:lang w:val="uk-UA" w:eastAsia="uk-UA" w:bidi="uk-UA"/>
              </w:rPr>
              <w:t xml:space="preserve">, </w:t>
            </w:r>
            <w:proofErr w:type="spellStart"/>
            <w:r w:rsidRPr="00CE3623">
              <w:rPr>
                <w:rFonts w:ascii="Times New Roman" w:eastAsia="Times New Roman" w:hAnsi="Times New Roman" w:cs="Times New Roman"/>
                <w:sz w:val="24"/>
                <w:szCs w:val="24"/>
                <w:lang w:val="uk-UA" w:eastAsia="uk-UA" w:bidi="uk-UA"/>
              </w:rPr>
              <w:t>паперопластика</w:t>
            </w:r>
            <w:proofErr w:type="spellEnd"/>
            <w:r w:rsidRPr="00CE3623">
              <w:rPr>
                <w:rFonts w:ascii="Times New Roman" w:eastAsia="Times New Roman" w:hAnsi="Times New Roman" w:cs="Times New Roman"/>
                <w:sz w:val="24"/>
                <w:szCs w:val="24"/>
                <w:lang w:val="uk-UA" w:eastAsia="uk-UA" w:bidi="uk-UA"/>
              </w:rPr>
              <w:t>), з природного матеріалу, з деталей конструкторів тощо),</w:t>
            </w:r>
            <w:r w:rsidRPr="00CE3623">
              <w:rPr>
                <w:rFonts w:ascii="Times New Roman" w:eastAsia="Times New Roman" w:hAnsi="Times New Roman" w:cs="Times New Roman"/>
                <w:sz w:val="24"/>
                <w:szCs w:val="24"/>
                <w:lang w:val="uk-UA" w:eastAsia="uk-UA" w:bidi="uk-UA"/>
              </w:rPr>
              <w:tab/>
              <w:t>наочне моделювання</w:t>
            </w:r>
          </w:p>
          <w:p w:rsidR="0066356F" w:rsidRPr="00CE3623" w:rsidRDefault="0066356F" w:rsidP="0066356F">
            <w:pPr>
              <w:widowControl w:val="0"/>
              <w:tabs>
                <w:tab w:val="left" w:pos="1844"/>
                <w:tab w:val="left" w:pos="3078"/>
                <w:tab w:val="left" w:pos="4446"/>
                <w:tab w:val="left" w:pos="5818"/>
                <w:tab w:val="left" w:pos="7546"/>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(конструкцій, моделей, наприклад, часу: ранок-день-вечір-ніч, пір року: зима-весна-літо-осінь тощо), </w:t>
            </w:r>
            <w:proofErr w:type="spellStart"/>
            <w:r w:rsidRPr="00CE3623">
              <w:rPr>
                <w:rFonts w:ascii="Times New Roman" w:eastAsia="Times New Roman" w:hAnsi="Times New Roman" w:cs="Times New Roman"/>
                <w:sz w:val="24"/>
                <w:szCs w:val="24"/>
                <w:lang w:val="uk-UA" w:eastAsia="uk-UA" w:bidi="uk-UA"/>
              </w:rPr>
              <w:t>проєктування</w:t>
            </w:r>
            <w:proofErr w:type="spellEnd"/>
            <w:r w:rsidRPr="00CE3623">
              <w:rPr>
                <w:rFonts w:ascii="Times New Roman" w:eastAsia="Times New Roman" w:hAnsi="Times New Roman" w:cs="Times New Roman"/>
                <w:sz w:val="24"/>
                <w:szCs w:val="24"/>
                <w:lang w:val="uk-UA" w:eastAsia="uk-UA" w:bidi="uk-UA"/>
              </w:rPr>
              <w:t>, технічної творчості (створення конструкцій, споруд, технічних елементів). Вміє визначати мету, прогнозувати</w:t>
            </w:r>
            <w:r w:rsidRPr="00CE3623">
              <w:rPr>
                <w:rFonts w:ascii="Times New Roman" w:eastAsia="Times New Roman" w:hAnsi="Times New Roman" w:cs="Times New Roman"/>
                <w:sz w:val="24"/>
                <w:szCs w:val="24"/>
                <w:lang w:val="uk-UA" w:eastAsia="uk-UA" w:bidi="uk-UA"/>
              </w:rPr>
              <w:tab/>
              <w:t>кінцевий</w:t>
            </w:r>
            <w:r w:rsidRPr="00CE3623">
              <w:rPr>
                <w:rFonts w:ascii="Times New Roman" w:eastAsia="Times New Roman" w:hAnsi="Times New Roman" w:cs="Times New Roman"/>
                <w:sz w:val="24"/>
                <w:szCs w:val="24"/>
                <w:lang w:val="uk-UA" w:eastAsia="uk-UA" w:bidi="uk-UA"/>
              </w:rPr>
              <w:tab/>
              <w:t>результат,</w:t>
            </w:r>
            <w:r w:rsidRPr="00CE3623">
              <w:rPr>
                <w:rFonts w:ascii="Times New Roman" w:eastAsia="Times New Roman" w:hAnsi="Times New Roman" w:cs="Times New Roman"/>
                <w:sz w:val="24"/>
                <w:szCs w:val="24"/>
                <w:lang w:val="uk-UA" w:eastAsia="uk-UA" w:bidi="uk-UA"/>
              </w:rPr>
              <w:tab/>
              <w:t>планувати</w:t>
            </w:r>
            <w:r w:rsidRPr="00CE3623">
              <w:rPr>
                <w:rFonts w:ascii="Times New Roman" w:eastAsia="Times New Roman" w:hAnsi="Times New Roman" w:cs="Times New Roman"/>
                <w:sz w:val="24"/>
                <w:szCs w:val="24"/>
                <w:lang w:val="uk-UA" w:eastAsia="uk-UA" w:bidi="uk-UA"/>
              </w:rPr>
              <w:tab/>
              <w:t>послідовність</w:t>
            </w:r>
            <w:r w:rsidRPr="00CE3623">
              <w:rPr>
                <w:rFonts w:ascii="Times New Roman" w:eastAsia="Times New Roman" w:hAnsi="Times New Roman" w:cs="Times New Roman"/>
                <w:sz w:val="24"/>
                <w:szCs w:val="24"/>
                <w:lang w:val="uk-UA" w:eastAsia="uk-UA" w:bidi="uk-UA"/>
              </w:rPr>
              <w:tab/>
              <w:t>дій,</w:t>
            </w:r>
          </w:p>
          <w:p w:rsidR="0066356F" w:rsidRPr="00CE3623" w:rsidRDefault="0066356F" w:rsidP="0066356F">
            <w:pPr>
              <w:widowControl w:val="0"/>
              <w:spacing w:after="0" w:line="240" w:lineRule="auto"/>
              <w:ind w:firstLine="140"/>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узгоджувати власні дії з діями партнерів.</w:t>
            </w:r>
          </w:p>
          <w:p w:rsidR="0066356F" w:rsidRPr="00CE3623" w:rsidRDefault="0066356F" w:rsidP="0066356F">
            <w:pPr>
              <w:widowControl w:val="0"/>
              <w:tabs>
                <w:tab w:val="left" w:pos="850"/>
                <w:tab w:val="left" w:pos="1959"/>
                <w:tab w:val="left" w:pos="3212"/>
                <w:tab w:val="left" w:pos="4959"/>
                <w:tab w:val="left" w:pos="5487"/>
                <w:tab w:val="left" w:pos="6937"/>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Демонструє сформованість уміння розглядати конструкції, виокремлювати їхні</w:t>
            </w:r>
            <w:r w:rsidRPr="00CE3623">
              <w:rPr>
                <w:rFonts w:ascii="Times New Roman" w:eastAsia="Times New Roman" w:hAnsi="Times New Roman" w:cs="Times New Roman"/>
                <w:sz w:val="24"/>
                <w:szCs w:val="24"/>
                <w:lang w:val="uk-UA" w:eastAsia="uk-UA" w:bidi="uk-UA"/>
              </w:rPr>
              <w:tab/>
              <w:t>основні</w:t>
            </w:r>
            <w:r w:rsidRPr="00CE3623">
              <w:rPr>
                <w:rFonts w:ascii="Times New Roman" w:eastAsia="Times New Roman" w:hAnsi="Times New Roman" w:cs="Times New Roman"/>
                <w:sz w:val="24"/>
                <w:szCs w:val="24"/>
                <w:lang w:val="uk-UA" w:eastAsia="uk-UA" w:bidi="uk-UA"/>
              </w:rPr>
              <w:tab/>
              <w:t>складові,</w:t>
            </w:r>
            <w:r w:rsidRPr="00CE3623">
              <w:rPr>
                <w:rFonts w:ascii="Times New Roman" w:eastAsia="Times New Roman" w:hAnsi="Times New Roman" w:cs="Times New Roman"/>
                <w:sz w:val="24"/>
                <w:szCs w:val="24"/>
                <w:lang w:val="uk-UA" w:eastAsia="uk-UA" w:bidi="uk-UA"/>
              </w:rPr>
              <w:tab/>
              <w:t>співвідносити</w:t>
            </w:r>
            <w:r w:rsidRPr="00CE3623">
              <w:rPr>
                <w:rFonts w:ascii="Times New Roman" w:eastAsia="Times New Roman" w:hAnsi="Times New Roman" w:cs="Times New Roman"/>
                <w:sz w:val="24"/>
                <w:szCs w:val="24"/>
                <w:lang w:val="uk-UA" w:eastAsia="uk-UA" w:bidi="uk-UA"/>
              </w:rPr>
              <w:tab/>
              <w:t>за</w:t>
            </w:r>
            <w:r w:rsidRPr="00CE3623">
              <w:rPr>
                <w:rFonts w:ascii="Times New Roman" w:eastAsia="Times New Roman" w:hAnsi="Times New Roman" w:cs="Times New Roman"/>
                <w:sz w:val="24"/>
                <w:szCs w:val="24"/>
                <w:lang w:val="uk-UA" w:eastAsia="uk-UA" w:bidi="uk-UA"/>
              </w:rPr>
              <w:tab/>
              <w:t>розмірами,</w:t>
            </w:r>
            <w:r w:rsidRPr="00CE3623">
              <w:rPr>
                <w:rFonts w:ascii="Times New Roman" w:eastAsia="Times New Roman" w:hAnsi="Times New Roman" w:cs="Times New Roman"/>
                <w:sz w:val="24"/>
                <w:szCs w:val="24"/>
                <w:lang w:val="uk-UA" w:eastAsia="uk-UA" w:bidi="uk-UA"/>
              </w:rPr>
              <w:tab/>
              <w:t>формами,</w:t>
            </w:r>
          </w:p>
        </w:tc>
      </w:tr>
    </w:tbl>
    <w:p w:rsidR="0066356F" w:rsidRPr="00CE3623" w:rsidRDefault="0066356F" w:rsidP="0066356F">
      <w:pPr>
        <w:widowControl w:val="0"/>
        <w:spacing w:after="0" w:line="1" w:lineRule="exact"/>
        <w:rPr>
          <w:rFonts w:ascii="Arial Unicode MS" w:eastAsia="Arial Unicode MS" w:hAnsi="Arial Unicode MS" w:cs="Arial Unicode MS"/>
          <w:sz w:val="2"/>
          <w:szCs w:val="2"/>
          <w:lang w:val="uk-UA" w:eastAsia="uk-UA" w:bidi="uk-UA"/>
        </w:rPr>
      </w:pPr>
      <w:r w:rsidRPr="00CE3623">
        <w:rPr>
          <w:rFonts w:ascii="Arial Unicode MS" w:eastAsia="Arial Unicode MS" w:hAnsi="Arial Unicode MS" w:cs="Arial Unicode MS"/>
          <w:sz w:val="24"/>
          <w:szCs w:val="24"/>
          <w:lang w:val="uk-UA" w:eastAsia="uk-UA" w:bidi="uk-UA"/>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570"/>
        <w:gridCol w:w="8093"/>
      </w:tblGrid>
      <w:tr w:rsidR="0066356F" w:rsidRPr="00CE3623" w:rsidTr="0066356F">
        <w:trPr>
          <w:trHeight w:hRule="exact" w:val="3854"/>
          <w:jc w:val="center"/>
        </w:trPr>
        <w:tc>
          <w:tcPr>
            <w:tcW w:w="1570" w:type="dxa"/>
            <w:vMerge w:val="restart"/>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10"/>
                <w:szCs w:val="10"/>
                <w:lang w:val="uk-UA" w:eastAsia="uk-UA" w:bidi="uk-UA"/>
              </w:rPr>
            </w:pPr>
          </w:p>
        </w:tc>
        <w:tc>
          <w:tcPr>
            <w:tcW w:w="8093"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розташуванням, аналізувати та оцінювати результат своєї роботи та роботи однолітків, вносити корективи, виправляти помилки. Турботливо ставиться до рукотворних виробів. Вміє використовувати зразки та намагається додати самостійні знахідки та рішення у створенні виробів, проявляє фантазію, винахідливість, імпровізує, використовуючи наявні ресурси, альтернативно застосовує предмети та матеріали, зважаючи на їхні властивості, генерує ідеї та заохочує товаришів бажанням їх реалізувати, прагне довести розпочату справу до логічного завершення.</w:t>
            </w:r>
          </w:p>
          <w:p w:rsidR="0066356F" w:rsidRPr="00CE3623" w:rsidRDefault="0066356F" w:rsidP="0066356F">
            <w:pPr>
              <w:widowControl w:val="0"/>
              <w:spacing w:after="26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Виокремлює потрібну інформацію про об’єкти довкілля з малюнку, плану, моделі, схеми, порівнює різні моделі одного й того ж самого об’єкта. Долучається до рукоділля </w:t>
            </w:r>
            <w:r w:rsidRPr="00CE3623">
              <w:rPr>
                <w:rFonts w:ascii="Times New Roman" w:eastAsia="Times New Roman" w:hAnsi="Times New Roman" w:cs="Times New Roman"/>
                <w:sz w:val="24"/>
                <w:szCs w:val="24"/>
                <w:lang w:bidi="en-US"/>
              </w:rPr>
              <w:t>(</w:t>
            </w:r>
            <w:r w:rsidRPr="00CE3623">
              <w:rPr>
                <w:rFonts w:ascii="Times New Roman" w:eastAsia="Times New Roman" w:hAnsi="Times New Roman" w:cs="Times New Roman"/>
                <w:sz w:val="24"/>
                <w:szCs w:val="24"/>
                <w:lang w:val="en-US" w:bidi="en-US"/>
              </w:rPr>
              <w:t>handmade</w:t>
            </w:r>
            <w:r w:rsidRPr="00CE3623">
              <w:rPr>
                <w:rFonts w:ascii="Times New Roman" w:eastAsia="Times New Roman" w:hAnsi="Times New Roman" w:cs="Times New Roman"/>
                <w:sz w:val="24"/>
                <w:szCs w:val="24"/>
                <w:lang w:bidi="en-US"/>
              </w:rPr>
              <w:t xml:space="preserve">) </w:t>
            </w:r>
            <w:r w:rsidRPr="00CE3623">
              <w:rPr>
                <w:rFonts w:ascii="Times New Roman" w:eastAsia="Times New Roman" w:hAnsi="Times New Roman" w:cs="Times New Roman"/>
                <w:sz w:val="24"/>
                <w:szCs w:val="24"/>
                <w:lang w:val="uk-UA" w:eastAsia="uk-UA" w:bidi="uk-UA"/>
              </w:rPr>
              <w:t>з різними матеріалами з метою удосконалення навколишнього життєвого простору.</w:t>
            </w:r>
          </w:p>
          <w:p w:rsidR="0066356F" w:rsidRPr="00CE3623" w:rsidRDefault="0066356F" w:rsidP="0066356F">
            <w:pPr>
              <w:widowControl w:val="0"/>
              <w:spacing w:after="0" w:line="240" w:lineRule="auto"/>
              <w:ind w:firstLine="140"/>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Сенсорно-пізнавальна, логіко-математична, дослідницька компетентність</w:t>
            </w:r>
          </w:p>
        </w:tc>
      </w:tr>
      <w:tr w:rsidR="0066356F" w:rsidRPr="00CE3623" w:rsidTr="0066356F">
        <w:trPr>
          <w:trHeight w:hRule="exact" w:val="5011"/>
          <w:jc w:val="center"/>
        </w:trPr>
        <w:tc>
          <w:tcPr>
            <w:tcW w:w="1570" w:type="dxa"/>
            <w:vMerge/>
            <w:tcBorders>
              <w:left w:val="single" w:sz="4" w:space="0" w:color="auto"/>
              <w:bottom w:val="single" w:sz="4" w:space="0" w:color="auto"/>
            </w:tcBorders>
            <w:shd w:val="clear" w:color="auto" w:fill="auto"/>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8093" w:type="dxa"/>
            <w:tcBorders>
              <w:top w:val="single" w:sz="4" w:space="0" w:color="auto"/>
              <w:left w:val="single" w:sz="4" w:space="0" w:color="auto"/>
              <w:bottom w:val="single" w:sz="4" w:space="0" w:color="auto"/>
              <w:right w:val="single" w:sz="4" w:space="0" w:color="auto"/>
            </w:tcBorders>
            <w:shd w:val="clear" w:color="auto" w:fill="auto"/>
            <w:vAlign w:val="bottom"/>
          </w:tcPr>
          <w:p w:rsidR="0066356F" w:rsidRPr="00CE3623" w:rsidRDefault="0066356F" w:rsidP="0066356F">
            <w:pPr>
              <w:widowControl w:val="0"/>
              <w:tabs>
                <w:tab w:val="left" w:pos="1407"/>
                <w:tab w:val="left" w:pos="1834"/>
                <w:tab w:val="left" w:pos="3279"/>
                <w:tab w:val="left" w:pos="3678"/>
                <w:tab w:val="left" w:pos="5348"/>
                <w:tab w:val="left" w:pos="6654"/>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Встановлює залежності між числами натурального ряду, величинами, просторовими ознаками; володіє основними одиницями вимірювання часу, величини. Здатна спрямовувати сенсорні процеси відчуття, сприйняття, увагу на пізнання об’єктів довкілля; диференціювати сенсорні еталони за ознаками форми, величини, кольору, просторового розташування; здатна за допомогою власної сенсорної системи досліджувати предмети й об’єкти дійсного світу, виявляти в них спільне і відмінне; використовувати різні способи обстеження, раціональні прийоми порівняння, набуті у процесі взаємодії</w:t>
            </w:r>
            <w:r w:rsidRPr="00CE3623">
              <w:rPr>
                <w:rFonts w:ascii="Times New Roman" w:eastAsia="Times New Roman" w:hAnsi="Times New Roman" w:cs="Times New Roman"/>
                <w:sz w:val="24"/>
                <w:szCs w:val="24"/>
                <w:lang w:val="uk-UA" w:eastAsia="uk-UA" w:bidi="uk-UA"/>
              </w:rPr>
              <w:tab/>
              <w:t>з</w:t>
            </w:r>
            <w:r w:rsidRPr="00CE3623">
              <w:rPr>
                <w:rFonts w:ascii="Times New Roman" w:eastAsia="Times New Roman" w:hAnsi="Times New Roman" w:cs="Times New Roman"/>
                <w:sz w:val="24"/>
                <w:szCs w:val="24"/>
                <w:lang w:val="uk-UA" w:eastAsia="uk-UA" w:bidi="uk-UA"/>
              </w:rPr>
              <w:tab/>
              <w:t>дорослими</w:t>
            </w:r>
            <w:r w:rsidRPr="00CE3623">
              <w:rPr>
                <w:rFonts w:ascii="Times New Roman" w:eastAsia="Times New Roman" w:hAnsi="Times New Roman" w:cs="Times New Roman"/>
                <w:sz w:val="24"/>
                <w:szCs w:val="24"/>
                <w:lang w:val="uk-UA" w:eastAsia="uk-UA" w:bidi="uk-UA"/>
              </w:rPr>
              <w:tab/>
              <w:t>і</w:t>
            </w:r>
            <w:r w:rsidRPr="00CE3623">
              <w:rPr>
                <w:rFonts w:ascii="Times New Roman" w:eastAsia="Times New Roman" w:hAnsi="Times New Roman" w:cs="Times New Roman"/>
                <w:sz w:val="24"/>
                <w:szCs w:val="24"/>
                <w:lang w:val="uk-UA" w:eastAsia="uk-UA" w:bidi="uk-UA"/>
              </w:rPr>
              <w:tab/>
              <w:t>однолітками;</w:t>
            </w:r>
            <w:r w:rsidRPr="00CE3623">
              <w:rPr>
                <w:rFonts w:ascii="Times New Roman" w:eastAsia="Times New Roman" w:hAnsi="Times New Roman" w:cs="Times New Roman"/>
                <w:sz w:val="24"/>
                <w:szCs w:val="24"/>
                <w:lang w:val="uk-UA" w:eastAsia="uk-UA" w:bidi="uk-UA"/>
              </w:rPr>
              <w:tab/>
              <w:t>доцільно,</w:t>
            </w:r>
            <w:r w:rsidRPr="00CE3623">
              <w:rPr>
                <w:rFonts w:ascii="Times New Roman" w:eastAsia="Times New Roman" w:hAnsi="Times New Roman" w:cs="Times New Roman"/>
                <w:sz w:val="24"/>
                <w:szCs w:val="24"/>
                <w:lang w:val="uk-UA" w:eastAsia="uk-UA" w:bidi="uk-UA"/>
              </w:rPr>
              <w:tab/>
              <w:t>усвідомлено</w:t>
            </w:r>
          </w:p>
          <w:p w:rsidR="0066356F" w:rsidRPr="00CE3623" w:rsidRDefault="0066356F" w:rsidP="0066356F">
            <w:pPr>
              <w:widowControl w:val="0"/>
              <w:tabs>
                <w:tab w:val="left" w:pos="2996"/>
                <w:tab w:val="left" w:pos="4513"/>
                <w:tab w:val="left" w:pos="6370"/>
              </w:tabs>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використовувати елементарні математичні знання в знайомих та нових пізнавальних ситуаціях; знаходити різні варіанти розв’язання </w:t>
            </w:r>
            <w:proofErr w:type="spellStart"/>
            <w:r w:rsidRPr="00CE3623">
              <w:rPr>
                <w:rFonts w:ascii="Times New Roman" w:eastAsia="Times New Roman" w:hAnsi="Times New Roman" w:cs="Times New Roman"/>
                <w:sz w:val="24"/>
                <w:szCs w:val="24"/>
                <w:lang w:val="uk-UA" w:eastAsia="uk-UA" w:bidi="uk-UA"/>
              </w:rPr>
              <w:t>логіко-</w:t>
            </w:r>
            <w:proofErr w:type="spellEnd"/>
            <w:r w:rsidRPr="00CE3623">
              <w:rPr>
                <w:rFonts w:ascii="Times New Roman" w:eastAsia="Times New Roman" w:hAnsi="Times New Roman" w:cs="Times New Roman"/>
                <w:sz w:val="24"/>
                <w:szCs w:val="24"/>
                <w:lang w:val="uk-UA" w:eastAsia="uk-UA" w:bidi="uk-UA"/>
              </w:rPr>
              <w:t xml:space="preserve"> математичних завдань;</w:t>
            </w:r>
            <w:r w:rsidRPr="00CE3623">
              <w:rPr>
                <w:rFonts w:ascii="Times New Roman" w:eastAsia="Times New Roman" w:hAnsi="Times New Roman" w:cs="Times New Roman"/>
                <w:sz w:val="24"/>
                <w:szCs w:val="24"/>
                <w:lang w:val="uk-UA" w:eastAsia="uk-UA" w:bidi="uk-UA"/>
              </w:rPr>
              <w:tab/>
              <w:t>аналізувати,</w:t>
            </w:r>
            <w:r w:rsidRPr="00CE3623">
              <w:rPr>
                <w:rFonts w:ascii="Times New Roman" w:eastAsia="Times New Roman" w:hAnsi="Times New Roman" w:cs="Times New Roman"/>
                <w:sz w:val="24"/>
                <w:szCs w:val="24"/>
                <w:lang w:val="uk-UA" w:eastAsia="uk-UA" w:bidi="uk-UA"/>
              </w:rPr>
              <w:tab/>
              <w:t>узагальнювати,</w:t>
            </w:r>
            <w:r w:rsidRPr="00CE3623">
              <w:rPr>
                <w:rFonts w:ascii="Times New Roman" w:eastAsia="Times New Roman" w:hAnsi="Times New Roman" w:cs="Times New Roman"/>
                <w:sz w:val="24"/>
                <w:szCs w:val="24"/>
                <w:lang w:val="uk-UA" w:eastAsia="uk-UA" w:bidi="uk-UA"/>
              </w:rPr>
              <w:tab/>
              <w:t>класифікувати,</w:t>
            </w:r>
          </w:p>
          <w:p w:rsidR="0066356F" w:rsidRPr="00CE3623" w:rsidRDefault="0066356F" w:rsidP="0066356F">
            <w:pPr>
              <w:widowControl w:val="0"/>
              <w:spacing w:after="0" w:line="240" w:lineRule="auto"/>
              <w:ind w:left="140"/>
              <w:jc w:val="both"/>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групувати предмети, об’єкти за ознаками форми, величини, кількості, кольору, здійснювати </w:t>
            </w:r>
            <w:proofErr w:type="spellStart"/>
            <w:r w:rsidRPr="00CE3623">
              <w:rPr>
                <w:rFonts w:ascii="Times New Roman" w:eastAsia="Times New Roman" w:hAnsi="Times New Roman" w:cs="Times New Roman"/>
                <w:sz w:val="24"/>
                <w:szCs w:val="24"/>
                <w:lang w:val="uk-UA" w:eastAsia="uk-UA" w:bidi="uk-UA"/>
              </w:rPr>
              <w:t>серіацію</w:t>
            </w:r>
            <w:proofErr w:type="spellEnd"/>
            <w:r w:rsidRPr="00CE3623">
              <w:rPr>
                <w:rFonts w:ascii="Times New Roman" w:eastAsia="Times New Roman" w:hAnsi="Times New Roman" w:cs="Times New Roman"/>
                <w:sz w:val="24"/>
                <w:szCs w:val="24"/>
                <w:lang w:val="uk-UA" w:eastAsia="uk-UA" w:bidi="uk-UA"/>
              </w:rPr>
              <w:t>, елементарне кодування властивостей та якостей предметів, об’єктів за допомогою символічних позначень; робити висновки та узагальнення, самостійно виправляти помилки, оцінювати результати власної роботи, наполегливо досягати кінцевої мети у розв’язанні логіко-математичних, пошуково-дослідницьких завдань.</w:t>
            </w:r>
          </w:p>
        </w:tc>
      </w:tr>
    </w:tbl>
    <w:p w:rsidR="0066356F" w:rsidRPr="00CE3623" w:rsidRDefault="0066356F" w:rsidP="0066356F">
      <w:pPr>
        <w:widowControl w:val="0"/>
        <w:spacing w:after="259" w:line="1" w:lineRule="exact"/>
        <w:rPr>
          <w:rFonts w:ascii="Arial Unicode MS" w:eastAsia="Arial Unicode MS" w:hAnsi="Arial Unicode MS" w:cs="Arial Unicode MS"/>
          <w:sz w:val="24"/>
          <w:szCs w:val="24"/>
          <w:lang w:val="uk-UA" w:eastAsia="uk-UA" w:bidi="uk-UA"/>
        </w:rPr>
      </w:pP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Реалізуючи </w:t>
      </w:r>
      <w:r w:rsidRPr="00CE3623">
        <w:rPr>
          <w:rFonts w:ascii="Times New Roman" w:eastAsia="Times New Roman" w:hAnsi="Times New Roman" w:cs="Times New Roman"/>
          <w:sz w:val="28"/>
          <w:szCs w:val="28"/>
          <w:lang w:val="uk-UA" w:eastAsia="ru-RU" w:bidi="ru-RU"/>
        </w:rPr>
        <w:t xml:space="preserve">вищезазначений </w:t>
      </w:r>
      <w:r w:rsidRPr="00CE3623">
        <w:rPr>
          <w:rFonts w:ascii="Times New Roman" w:eastAsia="Times New Roman" w:hAnsi="Times New Roman" w:cs="Times New Roman"/>
          <w:sz w:val="28"/>
          <w:szCs w:val="28"/>
          <w:lang w:val="uk-UA" w:eastAsia="uk-UA" w:bidi="uk-UA"/>
        </w:rPr>
        <w:t xml:space="preserve">зміст освітнього </w:t>
      </w:r>
      <w:r w:rsidRPr="00CE3623">
        <w:rPr>
          <w:rFonts w:ascii="Times New Roman" w:eastAsia="Times New Roman" w:hAnsi="Times New Roman" w:cs="Times New Roman"/>
          <w:sz w:val="28"/>
          <w:szCs w:val="28"/>
          <w:lang w:val="uk-UA" w:eastAsia="ru-RU" w:bidi="ru-RU"/>
        </w:rPr>
        <w:t xml:space="preserve">процесу, </w:t>
      </w:r>
      <w:r w:rsidRPr="00CE3623">
        <w:rPr>
          <w:rFonts w:ascii="Times New Roman" w:eastAsia="Times New Roman" w:hAnsi="Times New Roman" w:cs="Times New Roman"/>
          <w:sz w:val="28"/>
          <w:szCs w:val="28"/>
          <w:lang w:val="uk-UA" w:eastAsia="uk-UA" w:bidi="uk-UA"/>
        </w:rPr>
        <w:t xml:space="preserve">педагогічні працівники </w:t>
      </w:r>
      <w:r w:rsidRPr="00CE3623">
        <w:rPr>
          <w:rFonts w:ascii="Times New Roman" w:eastAsia="Times New Roman" w:hAnsi="Times New Roman" w:cs="Times New Roman"/>
          <w:sz w:val="28"/>
          <w:szCs w:val="28"/>
          <w:lang w:val="uk-UA" w:eastAsia="ru-RU" w:bidi="ru-RU"/>
        </w:rPr>
        <w:t xml:space="preserve">забезпечують досягнення </w:t>
      </w:r>
      <w:r w:rsidRPr="00CE3623">
        <w:rPr>
          <w:rFonts w:ascii="Times New Roman" w:eastAsia="Times New Roman" w:hAnsi="Times New Roman" w:cs="Times New Roman"/>
          <w:sz w:val="28"/>
          <w:szCs w:val="28"/>
          <w:lang w:val="uk-UA" w:eastAsia="uk-UA" w:bidi="uk-UA"/>
        </w:rPr>
        <w:t xml:space="preserve">очікуваних результатів </w:t>
      </w:r>
      <w:r w:rsidRPr="00CE3623">
        <w:rPr>
          <w:rFonts w:ascii="Times New Roman" w:eastAsia="Times New Roman" w:hAnsi="Times New Roman" w:cs="Times New Roman"/>
          <w:sz w:val="28"/>
          <w:szCs w:val="28"/>
          <w:lang w:val="uk-UA" w:eastAsia="ru-RU" w:bidi="ru-RU"/>
        </w:rPr>
        <w:t xml:space="preserve">навчання, визначених у </w:t>
      </w:r>
      <w:r w:rsidRPr="00CE3623">
        <w:rPr>
          <w:rFonts w:ascii="Times New Roman" w:eastAsia="Times New Roman" w:hAnsi="Times New Roman" w:cs="Times New Roman"/>
          <w:sz w:val="28"/>
          <w:szCs w:val="28"/>
          <w:lang w:val="uk-UA" w:eastAsia="uk-UA" w:bidi="uk-UA"/>
        </w:rPr>
        <w:t xml:space="preserve">освітніх </w:t>
      </w:r>
      <w:r w:rsidRPr="00CE3623">
        <w:rPr>
          <w:rFonts w:ascii="Times New Roman" w:eastAsia="Times New Roman" w:hAnsi="Times New Roman" w:cs="Times New Roman"/>
          <w:sz w:val="28"/>
          <w:szCs w:val="28"/>
          <w:lang w:val="uk-UA" w:eastAsia="ru-RU" w:bidi="ru-RU"/>
        </w:rPr>
        <w:t xml:space="preserve">програмах, зазначених у </w:t>
      </w:r>
      <w:r w:rsidRPr="00CE3623">
        <w:rPr>
          <w:rFonts w:ascii="Times New Roman" w:eastAsia="Times New Roman" w:hAnsi="Times New Roman" w:cs="Times New Roman"/>
          <w:sz w:val="28"/>
          <w:szCs w:val="28"/>
          <w:lang w:val="uk-UA" w:eastAsia="uk-UA" w:bidi="uk-UA"/>
        </w:rPr>
        <w:t>розділі І.</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Відповідно </w:t>
      </w:r>
      <w:r w:rsidRPr="00CE3623">
        <w:rPr>
          <w:rFonts w:ascii="Times New Roman" w:eastAsia="Times New Roman" w:hAnsi="Times New Roman" w:cs="Times New Roman"/>
          <w:sz w:val="28"/>
          <w:szCs w:val="28"/>
          <w:lang w:eastAsia="ru-RU" w:bidi="ru-RU"/>
        </w:rPr>
        <w:t xml:space="preserve">до Базового компоненту </w:t>
      </w:r>
      <w:r w:rsidRPr="00CE3623">
        <w:rPr>
          <w:rFonts w:ascii="Times New Roman" w:eastAsia="Times New Roman" w:hAnsi="Times New Roman" w:cs="Times New Roman"/>
          <w:sz w:val="28"/>
          <w:szCs w:val="28"/>
          <w:lang w:val="uk-UA" w:eastAsia="uk-UA" w:bidi="uk-UA"/>
        </w:rPr>
        <w:t xml:space="preserve">дошкільної освіти </w:t>
      </w:r>
      <w:r w:rsidRPr="00CE3623">
        <w:rPr>
          <w:rFonts w:ascii="Times New Roman" w:eastAsia="Times New Roman" w:hAnsi="Times New Roman" w:cs="Times New Roman"/>
          <w:sz w:val="28"/>
          <w:szCs w:val="28"/>
          <w:lang w:eastAsia="ru-RU" w:bidi="ru-RU"/>
        </w:rPr>
        <w:t xml:space="preserve">у ДНЗ № 32 </w:t>
      </w:r>
      <w:r w:rsidRPr="00CE3623">
        <w:rPr>
          <w:rFonts w:ascii="Times New Roman" w:eastAsia="Times New Roman" w:hAnsi="Times New Roman" w:cs="Times New Roman"/>
          <w:sz w:val="28"/>
          <w:szCs w:val="28"/>
          <w:lang w:val="uk-UA" w:eastAsia="uk-UA" w:bidi="uk-UA"/>
        </w:rPr>
        <w:t xml:space="preserve">«Ластівка» </w:t>
      </w:r>
      <w:proofErr w:type="spellStart"/>
      <w:r w:rsidRPr="00CE3623">
        <w:rPr>
          <w:rFonts w:ascii="Times New Roman" w:eastAsia="Times New Roman" w:hAnsi="Times New Roman" w:cs="Times New Roman"/>
          <w:sz w:val="28"/>
          <w:szCs w:val="28"/>
          <w:lang w:eastAsia="ru-RU" w:bidi="ru-RU"/>
        </w:rPr>
        <w:t>визначено</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зміст і </w:t>
      </w:r>
      <w:r w:rsidRPr="00CE3623">
        <w:rPr>
          <w:rFonts w:ascii="Times New Roman" w:eastAsia="Times New Roman" w:hAnsi="Times New Roman" w:cs="Times New Roman"/>
          <w:sz w:val="28"/>
          <w:szCs w:val="28"/>
          <w:lang w:eastAsia="ru-RU" w:bidi="ru-RU"/>
        </w:rPr>
        <w:t xml:space="preserve">структуру </w:t>
      </w:r>
      <w:r w:rsidRPr="00CE3623">
        <w:rPr>
          <w:rFonts w:ascii="Times New Roman" w:eastAsia="Times New Roman" w:hAnsi="Times New Roman" w:cs="Times New Roman"/>
          <w:sz w:val="28"/>
          <w:szCs w:val="28"/>
          <w:lang w:val="uk-UA" w:eastAsia="uk-UA" w:bidi="uk-UA"/>
        </w:rPr>
        <w:t xml:space="preserve">освітнього </w:t>
      </w:r>
      <w:proofErr w:type="spellStart"/>
      <w:r w:rsidRPr="00CE3623">
        <w:rPr>
          <w:rFonts w:ascii="Times New Roman" w:eastAsia="Times New Roman" w:hAnsi="Times New Roman" w:cs="Times New Roman"/>
          <w:sz w:val="28"/>
          <w:szCs w:val="28"/>
          <w:lang w:eastAsia="ru-RU" w:bidi="ru-RU"/>
        </w:rPr>
        <w:t>процесу</w:t>
      </w:r>
      <w:proofErr w:type="spellEnd"/>
      <w:r w:rsidRPr="00CE3623">
        <w:rPr>
          <w:rFonts w:ascii="Times New Roman" w:eastAsia="Times New Roman" w:hAnsi="Times New Roman" w:cs="Times New Roman"/>
          <w:sz w:val="28"/>
          <w:szCs w:val="28"/>
          <w:lang w:eastAsia="ru-RU" w:bidi="ru-RU"/>
        </w:rPr>
        <w:t xml:space="preserve"> за </w:t>
      </w:r>
      <w:r w:rsidRPr="00CE3623">
        <w:rPr>
          <w:rFonts w:ascii="Times New Roman" w:eastAsia="Times New Roman" w:hAnsi="Times New Roman" w:cs="Times New Roman"/>
          <w:sz w:val="28"/>
          <w:szCs w:val="28"/>
          <w:lang w:val="uk-UA" w:eastAsia="uk-UA" w:bidi="uk-UA"/>
        </w:rPr>
        <w:t xml:space="preserve">інваріантною </w:t>
      </w:r>
      <w:proofErr w:type="spellStart"/>
      <w:r w:rsidRPr="00CE3623">
        <w:rPr>
          <w:rFonts w:ascii="Times New Roman" w:eastAsia="Times New Roman" w:hAnsi="Times New Roman" w:cs="Times New Roman"/>
          <w:sz w:val="28"/>
          <w:szCs w:val="28"/>
          <w:lang w:eastAsia="ru-RU" w:bidi="ru-RU"/>
        </w:rPr>
        <w:t>складовою</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i/>
          <w:iCs/>
          <w:sz w:val="28"/>
          <w:szCs w:val="28"/>
          <w:lang w:val="uk-UA" w:eastAsia="uk-UA" w:bidi="uk-UA"/>
        </w:rPr>
        <w:t xml:space="preserve">Інваріантна </w:t>
      </w:r>
      <w:proofErr w:type="spellStart"/>
      <w:r w:rsidRPr="00CE3623">
        <w:rPr>
          <w:rFonts w:ascii="Times New Roman" w:eastAsia="Times New Roman" w:hAnsi="Times New Roman" w:cs="Times New Roman"/>
          <w:i/>
          <w:iCs/>
          <w:sz w:val="28"/>
          <w:szCs w:val="28"/>
          <w:lang w:eastAsia="ru-RU" w:bidi="ru-RU"/>
        </w:rPr>
        <w:t>складова</w:t>
      </w:r>
      <w:proofErr w:type="spellEnd"/>
      <w:r w:rsidRPr="00CE3623">
        <w:rPr>
          <w:rFonts w:ascii="Times New Roman" w:eastAsia="Times New Roman" w:hAnsi="Times New Roman" w:cs="Times New Roman"/>
          <w:i/>
          <w:iCs/>
          <w:sz w:val="28"/>
          <w:szCs w:val="28"/>
          <w:lang w:eastAsia="ru-RU" w:bidi="ru-RU"/>
        </w:rPr>
        <w:t xml:space="preserve"> </w:t>
      </w:r>
      <w:r w:rsidRPr="00CE3623">
        <w:rPr>
          <w:rFonts w:ascii="Times New Roman" w:eastAsia="Times New Roman" w:hAnsi="Times New Roman" w:cs="Times New Roman"/>
          <w:i/>
          <w:iCs/>
          <w:sz w:val="28"/>
          <w:szCs w:val="28"/>
          <w:lang w:val="uk-UA" w:eastAsia="uk-UA" w:bidi="uk-UA"/>
        </w:rPr>
        <w:t>змісту</w:t>
      </w:r>
      <w:r w:rsidRPr="00CE3623">
        <w:rPr>
          <w:rFonts w:ascii="Times New Roman" w:eastAsia="Times New Roman" w:hAnsi="Times New Roman" w:cs="Times New Roman"/>
          <w:sz w:val="28"/>
          <w:szCs w:val="28"/>
          <w:lang w:val="uk-UA" w:eastAsia="uk-UA" w:bidi="uk-UA"/>
        </w:rPr>
        <w:t xml:space="preserve"> дошкільної освіти </w:t>
      </w:r>
      <w:r w:rsidRPr="00CE3623">
        <w:rPr>
          <w:rFonts w:ascii="Times New Roman" w:eastAsia="Times New Roman" w:hAnsi="Times New Roman" w:cs="Times New Roman"/>
          <w:sz w:val="28"/>
          <w:szCs w:val="28"/>
          <w:lang w:eastAsia="ru-RU" w:bidi="ru-RU"/>
        </w:rPr>
        <w:t xml:space="preserve">сформована на державному </w:t>
      </w:r>
      <w:r w:rsidRPr="00CE3623">
        <w:rPr>
          <w:rFonts w:ascii="Times New Roman" w:eastAsia="Times New Roman" w:hAnsi="Times New Roman" w:cs="Times New Roman"/>
          <w:sz w:val="28"/>
          <w:szCs w:val="28"/>
          <w:lang w:val="uk-UA" w:eastAsia="uk-UA" w:bidi="uk-UA"/>
        </w:rPr>
        <w:t xml:space="preserve">рівні і є </w:t>
      </w:r>
      <w:proofErr w:type="spellStart"/>
      <w:r w:rsidRPr="00CE3623">
        <w:rPr>
          <w:rFonts w:ascii="Times New Roman" w:eastAsia="Times New Roman" w:hAnsi="Times New Roman" w:cs="Times New Roman"/>
          <w:sz w:val="28"/>
          <w:szCs w:val="28"/>
          <w:lang w:eastAsia="ru-RU" w:bidi="ru-RU"/>
        </w:rPr>
        <w:t>обов’язковою</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Інваріантну </w:t>
      </w:r>
      <w:proofErr w:type="spellStart"/>
      <w:r w:rsidRPr="00CE3623">
        <w:rPr>
          <w:rFonts w:ascii="Times New Roman" w:eastAsia="Times New Roman" w:hAnsi="Times New Roman" w:cs="Times New Roman"/>
          <w:sz w:val="28"/>
          <w:szCs w:val="28"/>
          <w:lang w:eastAsia="ru-RU" w:bidi="ru-RU"/>
        </w:rPr>
        <w:t>частину</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змісту освіти </w:t>
      </w:r>
      <w:proofErr w:type="spellStart"/>
      <w:r w:rsidRPr="00CE3623">
        <w:rPr>
          <w:rFonts w:ascii="Times New Roman" w:eastAsia="Times New Roman" w:hAnsi="Times New Roman" w:cs="Times New Roman"/>
          <w:sz w:val="28"/>
          <w:szCs w:val="28"/>
          <w:lang w:eastAsia="ru-RU" w:bidi="ru-RU"/>
        </w:rPr>
        <w:t>систематизовано</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відповідно </w:t>
      </w:r>
      <w:r w:rsidRPr="00CE3623">
        <w:rPr>
          <w:rFonts w:ascii="Times New Roman" w:eastAsia="Times New Roman" w:hAnsi="Times New Roman" w:cs="Times New Roman"/>
          <w:sz w:val="28"/>
          <w:szCs w:val="28"/>
          <w:lang w:eastAsia="ru-RU" w:bidi="ru-RU"/>
        </w:rPr>
        <w:t xml:space="preserve">до Базового компонента </w:t>
      </w:r>
      <w:r w:rsidRPr="00CE3623">
        <w:rPr>
          <w:rFonts w:ascii="Times New Roman" w:eastAsia="Times New Roman" w:hAnsi="Times New Roman" w:cs="Times New Roman"/>
          <w:sz w:val="28"/>
          <w:szCs w:val="28"/>
          <w:lang w:val="uk-UA" w:eastAsia="uk-UA" w:bidi="uk-UA"/>
        </w:rPr>
        <w:t xml:space="preserve">дошкільної освіти </w:t>
      </w:r>
      <w:r w:rsidRPr="00CE3623">
        <w:rPr>
          <w:rFonts w:ascii="Times New Roman" w:eastAsia="Times New Roman" w:hAnsi="Times New Roman" w:cs="Times New Roman"/>
          <w:sz w:val="28"/>
          <w:szCs w:val="28"/>
          <w:lang w:eastAsia="ru-RU" w:bidi="ru-RU"/>
        </w:rPr>
        <w:t xml:space="preserve">за </w:t>
      </w:r>
      <w:proofErr w:type="spellStart"/>
      <w:r w:rsidRPr="00CE3623">
        <w:rPr>
          <w:rFonts w:ascii="Times New Roman" w:eastAsia="Times New Roman" w:hAnsi="Times New Roman" w:cs="Times New Roman"/>
          <w:sz w:val="28"/>
          <w:szCs w:val="28"/>
          <w:lang w:eastAsia="ru-RU" w:bidi="ru-RU"/>
        </w:rPr>
        <w:t>вище</w:t>
      </w:r>
      <w:proofErr w:type="spellEnd"/>
      <w:r w:rsidRPr="00CE3623">
        <w:rPr>
          <w:rFonts w:ascii="Times New Roman" w:eastAsia="Times New Roman" w:hAnsi="Times New Roman" w:cs="Times New Roman"/>
          <w:sz w:val="28"/>
          <w:szCs w:val="28"/>
          <w:lang w:eastAsia="ru-RU" w:bidi="ru-RU"/>
        </w:rPr>
        <w:t xml:space="preserve"> </w:t>
      </w:r>
      <w:proofErr w:type="spellStart"/>
      <w:r w:rsidRPr="00CE3623">
        <w:rPr>
          <w:rFonts w:ascii="Times New Roman" w:eastAsia="Times New Roman" w:hAnsi="Times New Roman" w:cs="Times New Roman"/>
          <w:sz w:val="28"/>
          <w:szCs w:val="28"/>
          <w:lang w:eastAsia="ru-RU" w:bidi="ru-RU"/>
        </w:rPr>
        <w:t>названими</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освітніми лініями. </w:t>
      </w:r>
      <w:r w:rsidRPr="00CE3623">
        <w:rPr>
          <w:rFonts w:ascii="Times New Roman" w:eastAsia="Times New Roman" w:hAnsi="Times New Roman" w:cs="Times New Roman"/>
          <w:sz w:val="28"/>
          <w:szCs w:val="28"/>
          <w:lang w:val="uk-UA" w:eastAsia="ru-RU" w:bidi="ru-RU"/>
        </w:rPr>
        <w:t xml:space="preserve">У </w:t>
      </w:r>
      <w:r w:rsidRPr="00CE3623">
        <w:rPr>
          <w:rFonts w:ascii="Times New Roman" w:eastAsia="Times New Roman" w:hAnsi="Times New Roman" w:cs="Times New Roman"/>
          <w:sz w:val="28"/>
          <w:szCs w:val="28"/>
          <w:lang w:val="uk-UA" w:eastAsia="uk-UA" w:bidi="uk-UA"/>
        </w:rPr>
        <w:t xml:space="preserve">закладі забезпечується неперервність змісту освітніх ліній, </w:t>
      </w:r>
      <w:r w:rsidRPr="00CE3623">
        <w:rPr>
          <w:rFonts w:ascii="Times New Roman" w:eastAsia="Times New Roman" w:hAnsi="Times New Roman" w:cs="Times New Roman"/>
          <w:sz w:val="28"/>
          <w:szCs w:val="28"/>
          <w:lang w:val="uk-UA" w:eastAsia="ru-RU" w:bidi="ru-RU"/>
        </w:rPr>
        <w:t xml:space="preserve">а також </w:t>
      </w:r>
      <w:r w:rsidRPr="00CE3623">
        <w:rPr>
          <w:rFonts w:ascii="Times New Roman" w:eastAsia="Times New Roman" w:hAnsi="Times New Roman" w:cs="Times New Roman"/>
          <w:sz w:val="28"/>
          <w:szCs w:val="28"/>
          <w:lang w:val="uk-UA" w:eastAsia="uk-UA" w:bidi="uk-UA"/>
        </w:rPr>
        <w:t xml:space="preserve">наступність дошкільної </w:t>
      </w:r>
      <w:r w:rsidRPr="00CE3623">
        <w:rPr>
          <w:rFonts w:ascii="Times New Roman" w:eastAsia="Times New Roman" w:hAnsi="Times New Roman" w:cs="Times New Roman"/>
          <w:sz w:val="28"/>
          <w:szCs w:val="28"/>
          <w:lang w:val="uk-UA" w:eastAsia="ru-RU" w:bidi="ru-RU"/>
        </w:rPr>
        <w:t xml:space="preserve">та </w:t>
      </w:r>
      <w:r w:rsidRPr="00CE3623">
        <w:rPr>
          <w:rFonts w:ascii="Times New Roman" w:eastAsia="Times New Roman" w:hAnsi="Times New Roman" w:cs="Times New Roman"/>
          <w:sz w:val="28"/>
          <w:szCs w:val="28"/>
          <w:lang w:val="uk-UA" w:eastAsia="uk-UA" w:bidi="uk-UA"/>
        </w:rPr>
        <w:t xml:space="preserve">початкової </w:t>
      </w:r>
      <w:r w:rsidRPr="00CE3623">
        <w:rPr>
          <w:rFonts w:ascii="Times New Roman" w:eastAsia="Times New Roman" w:hAnsi="Times New Roman" w:cs="Times New Roman"/>
          <w:sz w:val="28"/>
          <w:szCs w:val="28"/>
          <w:lang w:val="uk-UA" w:eastAsia="ru-RU" w:bidi="ru-RU"/>
        </w:rPr>
        <w:t xml:space="preserve">ланок. Виключення з </w:t>
      </w:r>
      <w:r w:rsidRPr="00CE3623">
        <w:rPr>
          <w:rFonts w:ascii="Times New Roman" w:eastAsia="Times New Roman" w:hAnsi="Times New Roman" w:cs="Times New Roman"/>
          <w:sz w:val="28"/>
          <w:szCs w:val="28"/>
          <w:lang w:val="uk-UA" w:eastAsia="uk-UA" w:bidi="uk-UA"/>
        </w:rPr>
        <w:t xml:space="preserve">інваріантної </w:t>
      </w:r>
      <w:r w:rsidRPr="00CE3623">
        <w:rPr>
          <w:rFonts w:ascii="Times New Roman" w:eastAsia="Times New Roman" w:hAnsi="Times New Roman" w:cs="Times New Roman"/>
          <w:sz w:val="28"/>
          <w:szCs w:val="28"/>
          <w:lang w:val="uk-UA" w:eastAsia="ru-RU" w:bidi="ru-RU"/>
        </w:rPr>
        <w:t xml:space="preserve">частини </w:t>
      </w:r>
      <w:r w:rsidRPr="00CE3623">
        <w:rPr>
          <w:rFonts w:ascii="Times New Roman" w:eastAsia="Times New Roman" w:hAnsi="Times New Roman" w:cs="Times New Roman"/>
          <w:sz w:val="28"/>
          <w:szCs w:val="28"/>
          <w:lang w:val="uk-UA" w:eastAsia="uk-UA" w:bidi="uk-UA"/>
        </w:rPr>
        <w:t xml:space="preserve">будь-якої </w:t>
      </w:r>
      <w:r w:rsidRPr="00CE3623">
        <w:rPr>
          <w:rFonts w:ascii="Times New Roman" w:eastAsia="Times New Roman" w:hAnsi="Times New Roman" w:cs="Times New Roman"/>
          <w:sz w:val="28"/>
          <w:szCs w:val="28"/>
          <w:lang w:val="uk-UA" w:eastAsia="ru-RU" w:bidi="ru-RU"/>
        </w:rPr>
        <w:t xml:space="preserve">з </w:t>
      </w:r>
      <w:r w:rsidRPr="00CE3623">
        <w:rPr>
          <w:rFonts w:ascii="Times New Roman" w:eastAsia="Times New Roman" w:hAnsi="Times New Roman" w:cs="Times New Roman"/>
          <w:sz w:val="28"/>
          <w:szCs w:val="28"/>
          <w:lang w:val="uk-UA" w:eastAsia="uk-UA" w:bidi="uk-UA"/>
        </w:rPr>
        <w:t xml:space="preserve">освітніх ліній порушує цілісність </w:t>
      </w:r>
      <w:r w:rsidRPr="00CE3623">
        <w:rPr>
          <w:rFonts w:ascii="Times New Roman" w:eastAsia="Times New Roman" w:hAnsi="Times New Roman" w:cs="Times New Roman"/>
          <w:sz w:val="28"/>
          <w:szCs w:val="28"/>
          <w:lang w:val="uk-UA" w:eastAsia="ru-RU" w:bidi="ru-RU"/>
        </w:rPr>
        <w:t xml:space="preserve">розвитку дитини на </w:t>
      </w:r>
      <w:r w:rsidRPr="00CE3623">
        <w:rPr>
          <w:rFonts w:ascii="Times New Roman" w:eastAsia="Times New Roman" w:hAnsi="Times New Roman" w:cs="Times New Roman"/>
          <w:sz w:val="28"/>
          <w:szCs w:val="28"/>
          <w:lang w:val="uk-UA" w:eastAsia="uk-UA" w:bidi="uk-UA"/>
        </w:rPr>
        <w:t xml:space="preserve">рівні дошкільної освіти і наступність її </w:t>
      </w:r>
      <w:r w:rsidRPr="00CE3623">
        <w:rPr>
          <w:rFonts w:ascii="Times New Roman" w:eastAsia="Times New Roman" w:hAnsi="Times New Roman" w:cs="Times New Roman"/>
          <w:sz w:val="28"/>
          <w:szCs w:val="28"/>
          <w:lang w:val="uk-UA" w:eastAsia="ru-RU" w:bidi="ru-RU"/>
        </w:rPr>
        <w:t xml:space="preserve">в </w:t>
      </w:r>
      <w:r w:rsidRPr="00CE3623">
        <w:rPr>
          <w:rFonts w:ascii="Times New Roman" w:eastAsia="Times New Roman" w:hAnsi="Times New Roman" w:cs="Times New Roman"/>
          <w:sz w:val="28"/>
          <w:szCs w:val="28"/>
          <w:lang w:val="uk-UA" w:eastAsia="uk-UA" w:bidi="uk-UA"/>
        </w:rPr>
        <w:t>початковій школі.</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Організація життєдіяльності дітей </w:t>
      </w:r>
      <w:r w:rsidRPr="00CE3623">
        <w:rPr>
          <w:rFonts w:ascii="Times New Roman" w:eastAsia="Times New Roman" w:hAnsi="Times New Roman" w:cs="Times New Roman"/>
          <w:sz w:val="28"/>
          <w:szCs w:val="28"/>
          <w:lang w:val="uk-UA" w:eastAsia="ru-RU" w:bidi="ru-RU"/>
        </w:rPr>
        <w:t xml:space="preserve">з урахуванням </w:t>
      </w:r>
      <w:r w:rsidRPr="00CE3623">
        <w:rPr>
          <w:rFonts w:ascii="Times New Roman" w:eastAsia="Times New Roman" w:hAnsi="Times New Roman" w:cs="Times New Roman"/>
          <w:sz w:val="28"/>
          <w:szCs w:val="28"/>
          <w:lang w:val="uk-UA" w:eastAsia="uk-UA" w:bidi="uk-UA"/>
        </w:rPr>
        <w:t xml:space="preserve">освітніх ліній, </w:t>
      </w:r>
      <w:r w:rsidRPr="00CE3623">
        <w:rPr>
          <w:rFonts w:ascii="Times New Roman" w:eastAsia="Times New Roman" w:hAnsi="Times New Roman" w:cs="Times New Roman"/>
          <w:sz w:val="28"/>
          <w:szCs w:val="28"/>
          <w:lang w:val="uk-UA" w:eastAsia="ru-RU" w:bidi="ru-RU"/>
        </w:rPr>
        <w:t xml:space="preserve">що </w:t>
      </w:r>
      <w:r w:rsidRPr="00CE3623">
        <w:rPr>
          <w:rFonts w:ascii="Times New Roman" w:eastAsia="Times New Roman" w:hAnsi="Times New Roman" w:cs="Times New Roman"/>
          <w:sz w:val="28"/>
          <w:szCs w:val="28"/>
          <w:lang w:val="uk-UA" w:eastAsia="uk-UA" w:bidi="uk-UA"/>
        </w:rPr>
        <w:t xml:space="preserve">включені </w:t>
      </w:r>
      <w:r w:rsidRPr="00CE3623">
        <w:rPr>
          <w:rFonts w:ascii="Times New Roman" w:eastAsia="Times New Roman" w:hAnsi="Times New Roman" w:cs="Times New Roman"/>
          <w:sz w:val="28"/>
          <w:szCs w:val="28"/>
          <w:lang w:val="uk-UA" w:eastAsia="ru-RU" w:bidi="ru-RU"/>
        </w:rPr>
        <w:t xml:space="preserve">до </w:t>
      </w:r>
      <w:r w:rsidRPr="00CE3623">
        <w:rPr>
          <w:rFonts w:ascii="Times New Roman" w:eastAsia="Times New Roman" w:hAnsi="Times New Roman" w:cs="Times New Roman"/>
          <w:sz w:val="28"/>
          <w:szCs w:val="28"/>
          <w:lang w:val="uk-UA" w:eastAsia="uk-UA" w:bidi="uk-UA"/>
        </w:rPr>
        <w:t xml:space="preserve">інваріантної складової, дає </w:t>
      </w:r>
      <w:r w:rsidRPr="00CE3623">
        <w:rPr>
          <w:rFonts w:ascii="Times New Roman" w:eastAsia="Times New Roman" w:hAnsi="Times New Roman" w:cs="Times New Roman"/>
          <w:sz w:val="28"/>
          <w:szCs w:val="28"/>
          <w:lang w:val="uk-UA" w:eastAsia="ru-RU" w:bidi="ru-RU"/>
        </w:rPr>
        <w:t xml:space="preserve">змогу забезпечити належний </w:t>
      </w:r>
      <w:r w:rsidRPr="00CE3623">
        <w:rPr>
          <w:rFonts w:ascii="Times New Roman" w:eastAsia="Times New Roman" w:hAnsi="Times New Roman" w:cs="Times New Roman"/>
          <w:sz w:val="28"/>
          <w:szCs w:val="28"/>
          <w:lang w:val="uk-UA" w:eastAsia="uk-UA" w:bidi="uk-UA"/>
        </w:rPr>
        <w:t xml:space="preserve">рівень соціально-особистісного </w:t>
      </w:r>
      <w:r w:rsidRPr="00CE3623">
        <w:rPr>
          <w:rFonts w:ascii="Times New Roman" w:eastAsia="Times New Roman" w:hAnsi="Times New Roman" w:cs="Times New Roman"/>
          <w:sz w:val="28"/>
          <w:szCs w:val="28"/>
          <w:lang w:val="uk-UA" w:eastAsia="ru-RU" w:bidi="ru-RU"/>
        </w:rPr>
        <w:t xml:space="preserve">розвитку </w:t>
      </w:r>
      <w:r w:rsidRPr="00CE3623">
        <w:rPr>
          <w:rFonts w:ascii="Times New Roman" w:eastAsia="Times New Roman" w:hAnsi="Times New Roman" w:cs="Times New Roman"/>
          <w:sz w:val="28"/>
          <w:szCs w:val="28"/>
          <w:lang w:val="uk-UA" w:eastAsia="uk-UA" w:bidi="uk-UA"/>
        </w:rPr>
        <w:t xml:space="preserve">дітей </w:t>
      </w:r>
      <w:r w:rsidRPr="00CE3623">
        <w:rPr>
          <w:rFonts w:ascii="Times New Roman" w:eastAsia="Times New Roman" w:hAnsi="Times New Roman" w:cs="Times New Roman"/>
          <w:sz w:val="28"/>
          <w:szCs w:val="28"/>
          <w:lang w:val="uk-UA" w:eastAsia="ru-RU" w:bidi="ru-RU"/>
        </w:rPr>
        <w:t xml:space="preserve">раннього та </w:t>
      </w:r>
      <w:r w:rsidRPr="00CE3623">
        <w:rPr>
          <w:rFonts w:ascii="Times New Roman" w:eastAsia="Times New Roman" w:hAnsi="Times New Roman" w:cs="Times New Roman"/>
          <w:sz w:val="28"/>
          <w:szCs w:val="28"/>
          <w:lang w:val="uk-UA" w:eastAsia="uk-UA" w:bidi="uk-UA"/>
        </w:rPr>
        <w:t xml:space="preserve">дошкільного віку </w:t>
      </w:r>
      <w:r w:rsidRPr="00CE3623">
        <w:rPr>
          <w:rFonts w:ascii="Times New Roman" w:eastAsia="Times New Roman" w:hAnsi="Times New Roman" w:cs="Times New Roman"/>
          <w:sz w:val="28"/>
          <w:szCs w:val="28"/>
          <w:lang w:val="uk-UA" w:eastAsia="ru-RU" w:bidi="ru-RU"/>
        </w:rPr>
        <w:t xml:space="preserve">в </w:t>
      </w:r>
      <w:r w:rsidRPr="00CE3623">
        <w:rPr>
          <w:rFonts w:ascii="Times New Roman" w:eastAsia="Times New Roman" w:hAnsi="Times New Roman" w:cs="Times New Roman"/>
          <w:sz w:val="28"/>
          <w:szCs w:val="28"/>
          <w:lang w:val="uk-UA" w:eastAsia="uk-UA" w:bidi="uk-UA"/>
        </w:rPr>
        <w:t>структурі неперервної освіти.</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ru-RU" w:bidi="ru-RU"/>
        </w:rPr>
      </w:pPr>
      <w:r w:rsidRPr="00CE3623">
        <w:rPr>
          <w:rFonts w:ascii="Times New Roman" w:eastAsia="Times New Roman" w:hAnsi="Times New Roman" w:cs="Times New Roman"/>
          <w:sz w:val="28"/>
          <w:szCs w:val="28"/>
          <w:lang w:val="uk-UA" w:eastAsia="ru-RU" w:bidi="ru-RU"/>
        </w:rPr>
        <w:t xml:space="preserve">Дотримання </w:t>
      </w:r>
      <w:r w:rsidRPr="00CE3623">
        <w:rPr>
          <w:rFonts w:ascii="Times New Roman" w:eastAsia="Times New Roman" w:hAnsi="Times New Roman" w:cs="Times New Roman"/>
          <w:sz w:val="28"/>
          <w:szCs w:val="28"/>
          <w:lang w:val="uk-UA" w:eastAsia="uk-UA" w:bidi="uk-UA"/>
        </w:rPr>
        <w:t xml:space="preserve">змісту, взаємозв’язку </w:t>
      </w:r>
      <w:r w:rsidRPr="00CE3623">
        <w:rPr>
          <w:rFonts w:ascii="Times New Roman" w:eastAsia="Times New Roman" w:hAnsi="Times New Roman" w:cs="Times New Roman"/>
          <w:sz w:val="28"/>
          <w:szCs w:val="28"/>
          <w:lang w:val="uk-UA" w:eastAsia="ru-RU" w:bidi="ru-RU"/>
        </w:rPr>
        <w:t xml:space="preserve">та </w:t>
      </w:r>
      <w:r w:rsidRPr="00CE3623">
        <w:rPr>
          <w:rFonts w:ascii="Times New Roman" w:eastAsia="Times New Roman" w:hAnsi="Times New Roman" w:cs="Times New Roman"/>
          <w:sz w:val="28"/>
          <w:szCs w:val="28"/>
          <w:lang w:val="uk-UA" w:eastAsia="uk-UA" w:bidi="uk-UA"/>
        </w:rPr>
        <w:t xml:space="preserve">логічної послідовності реалізації освітніх ліній </w:t>
      </w:r>
      <w:r w:rsidRPr="00CE3623">
        <w:rPr>
          <w:rFonts w:ascii="Times New Roman" w:eastAsia="Times New Roman" w:hAnsi="Times New Roman" w:cs="Times New Roman"/>
          <w:sz w:val="28"/>
          <w:szCs w:val="28"/>
          <w:lang w:val="uk-UA" w:eastAsia="ru-RU" w:bidi="ru-RU"/>
        </w:rPr>
        <w:t xml:space="preserve">Базового компоненту </w:t>
      </w:r>
      <w:r w:rsidRPr="00CE3623">
        <w:rPr>
          <w:rFonts w:ascii="Times New Roman" w:eastAsia="Times New Roman" w:hAnsi="Times New Roman" w:cs="Times New Roman"/>
          <w:sz w:val="28"/>
          <w:szCs w:val="28"/>
          <w:lang w:val="uk-UA" w:eastAsia="uk-UA" w:bidi="uk-UA"/>
        </w:rPr>
        <w:t xml:space="preserve">забезпечується </w:t>
      </w:r>
      <w:r w:rsidRPr="00CE3623">
        <w:rPr>
          <w:rFonts w:ascii="Times New Roman" w:eastAsia="Times New Roman" w:hAnsi="Times New Roman" w:cs="Times New Roman"/>
          <w:sz w:val="28"/>
          <w:szCs w:val="28"/>
          <w:lang w:val="uk-UA" w:eastAsia="ru-RU" w:bidi="ru-RU"/>
        </w:rPr>
        <w:t xml:space="preserve">та </w:t>
      </w:r>
      <w:r w:rsidRPr="00CE3623">
        <w:rPr>
          <w:rFonts w:ascii="Times New Roman" w:eastAsia="Times New Roman" w:hAnsi="Times New Roman" w:cs="Times New Roman"/>
          <w:sz w:val="28"/>
          <w:szCs w:val="28"/>
          <w:lang w:val="uk-UA" w:eastAsia="uk-UA" w:bidi="uk-UA"/>
        </w:rPr>
        <w:t xml:space="preserve">відображається </w:t>
      </w:r>
      <w:r w:rsidRPr="00CE3623">
        <w:rPr>
          <w:rFonts w:ascii="Times New Roman" w:eastAsia="Times New Roman" w:hAnsi="Times New Roman" w:cs="Times New Roman"/>
          <w:sz w:val="28"/>
          <w:szCs w:val="28"/>
          <w:lang w:val="uk-UA" w:eastAsia="ru-RU" w:bidi="ru-RU"/>
        </w:rPr>
        <w:t xml:space="preserve">у </w:t>
      </w:r>
      <w:proofErr w:type="spellStart"/>
      <w:r w:rsidRPr="00CE3623">
        <w:rPr>
          <w:rFonts w:ascii="Times New Roman" w:eastAsia="Times New Roman" w:hAnsi="Times New Roman" w:cs="Times New Roman"/>
          <w:sz w:val="28"/>
          <w:szCs w:val="28"/>
          <w:lang w:val="uk-UA" w:eastAsia="ru-RU" w:bidi="ru-RU"/>
        </w:rPr>
        <w:t>блочно</w:t>
      </w:r>
      <w:r w:rsidRPr="00CE3623">
        <w:rPr>
          <w:rFonts w:ascii="Times New Roman" w:eastAsia="Times New Roman" w:hAnsi="Times New Roman" w:cs="Times New Roman"/>
          <w:sz w:val="28"/>
          <w:szCs w:val="28"/>
          <w:lang w:val="uk-UA" w:eastAsia="ru-RU" w:bidi="ru-RU"/>
        </w:rPr>
        <w:softHyphen/>
        <w:t>тематичному</w:t>
      </w:r>
      <w:proofErr w:type="spellEnd"/>
      <w:r w:rsidRPr="00CE3623">
        <w:rPr>
          <w:rFonts w:ascii="Times New Roman" w:eastAsia="Times New Roman" w:hAnsi="Times New Roman" w:cs="Times New Roman"/>
          <w:sz w:val="28"/>
          <w:szCs w:val="28"/>
          <w:lang w:val="uk-UA" w:eastAsia="ru-RU" w:bidi="ru-RU"/>
        </w:rPr>
        <w:t xml:space="preserve"> </w:t>
      </w:r>
      <w:r w:rsidRPr="00CE3623">
        <w:rPr>
          <w:rFonts w:ascii="Times New Roman" w:eastAsia="Times New Roman" w:hAnsi="Times New Roman" w:cs="Times New Roman"/>
          <w:sz w:val="28"/>
          <w:szCs w:val="28"/>
          <w:lang w:val="uk-UA" w:eastAsia="uk-UA" w:bidi="uk-UA"/>
        </w:rPr>
        <w:t xml:space="preserve">плануванні освітнього </w:t>
      </w:r>
      <w:r w:rsidRPr="00CE3623">
        <w:rPr>
          <w:rFonts w:ascii="Times New Roman" w:eastAsia="Times New Roman" w:hAnsi="Times New Roman" w:cs="Times New Roman"/>
          <w:sz w:val="28"/>
          <w:szCs w:val="28"/>
          <w:lang w:val="uk-UA" w:eastAsia="ru-RU" w:bidi="ru-RU"/>
        </w:rPr>
        <w:t>процесу.</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lastRenderedPageBreak/>
        <w:t>Перед педагогами нашого закладу сьогодні стоїть завдання – організувати таку діяльність, яка б ставила дитину перед необхідністю спрямувати свої розумові зусилля на пошук і вибіркове використання наявних у неї знань і вмінь для розв’язання нового конкретного завдання. Наші вихователі спрямовують свої дії на формування у дітей значущої мотивації до пізнання, що і скеровує їхню пізнавальну активність, стимулює розвиток власних почуттів та інтересів. Чим цікавіша така діяльність, тим емоційніший її вплив і тим більший ефект вона дає.</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ru-RU" w:bidi="ru-RU"/>
        </w:rPr>
        <w:t xml:space="preserve">З метою </w:t>
      </w:r>
      <w:r w:rsidRPr="00CE3623">
        <w:rPr>
          <w:rFonts w:ascii="Times New Roman" w:eastAsia="Times New Roman" w:hAnsi="Times New Roman" w:cs="Times New Roman"/>
          <w:sz w:val="28"/>
          <w:szCs w:val="28"/>
          <w:lang w:val="uk-UA" w:eastAsia="uk-UA" w:bidi="uk-UA"/>
        </w:rPr>
        <w:t xml:space="preserve">підвищення якості освітнього </w:t>
      </w:r>
      <w:r w:rsidRPr="00CE3623">
        <w:rPr>
          <w:rFonts w:ascii="Times New Roman" w:eastAsia="Times New Roman" w:hAnsi="Times New Roman" w:cs="Times New Roman"/>
          <w:sz w:val="28"/>
          <w:szCs w:val="28"/>
          <w:lang w:val="uk-UA" w:eastAsia="ru-RU" w:bidi="ru-RU"/>
        </w:rPr>
        <w:t xml:space="preserve">процесу в ДНЗ №32 </w:t>
      </w:r>
      <w:r w:rsidRPr="00CE3623">
        <w:rPr>
          <w:rFonts w:ascii="Times New Roman" w:eastAsia="Times New Roman" w:hAnsi="Times New Roman" w:cs="Times New Roman"/>
          <w:sz w:val="28"/>
          <w:szCs w:val="28"/>
          <w:lang w:val="uk-UA" w:eastAsia="uk-UA" w:bidi="uk-UA"/>
        </w:rPr>
        <w:t xml:space="preserve">«Ластівка» </w:t>
      </w:r>
      <w:r w:rsidRPr="00CE3623">
        <w:rPr>
          <w:rFonts w:ascii="Times New Roman" w:eastAsia="Times New Roman" w:hAnsi="Times New Roman" w:cs="Times New Roman"/>
          <w:sz w:val="28"/>
          <w:szCs w:val="28"/>
          <w:lang w:val="uk-UA" w:eastAsia="ru-RU" w:bidi="ru-RU"/>
        </w:rPr>
        <w:t xml:space="preserve">використовуються </w:t>
      </w:r>
      <w:r w:rsidRPr="00CE3623">
        <w:rPr>
          <w:rFonts w:ascii="Times New Roman" w:eastAsia="Times New Roman" w:hAnsi="Times New Roman" w:cs="Times New Roman"/>
          <w:b/>
          <w:bCs/>
          <w:sz w:val="28"/>
          <w:szCs w:val="28"/>
          <w:lang w:val="uk-UA" w:eastAsia="uk-UA" w:bidi="uk-UA"/>
        </w:rPr>
        <w:t xml:space="preserve">інноваційні </w:t>
      </w:r>
      <w:r w:rsidRPr="00CE3623">
        <w:rPr>
          <w:rFonts w:ascii="Times New Roman" w:eastAsia="Times New Roman" w:hAnsi="Times New Roman" w:cs="Times New Roman"/>
          <w:sz w:val="28"/>
          <w:szCs w:val="28"/>
          <w:lang w:val="uk-UA" w:eastAsia="uk-UA" w:bidi="uk-UA"/>
        </w:rPr>
        <w:t xml:space="preserve">педагогічні </w:t>
      </w:r>
      <w:r w:rsidRPr="00CE3623">
        <w:rPr>
          <w:rFonts w:ascii="Times New Roman" w:eastAsia="Times New Roman" w:hAnsi="Times New Roman" w:cs="Times New Roman"/>
          <w:b/>
          <w:bCs/>
          <w:sz w:val="28"/>
          <w:szCs w:val="28"/>
          <w:lang w:val="uk-UA" w:eastAsia="uk-UA" w:bidi="uk-UA"/>
        </w:rPr>
        <w:t>технології</w:t>
      </w:r>
      <w:r w:rsidRPr="00CE3623">
        <w:rPr>
          <w:rFonts w:ascii="Times New Roman" w:eastAsia="Times New Roman" w:hAnsi="Times New Roman" w:cs="Times New Roman"/>
          <w:sz w:val="28"/>
          <w:szCs w:val="28"/>
          <w:lang w:val="uk-UA" w:eastAsia="uk-UA" w:bidi="uk-UA"/>
        </w:rPr>
        <w:t xml:space="preserve">, </w:t>
      </w:r>
      <w:r w:rsidRPr="00CE3623">
        <w:rPr>
          <w:rFonts w:ascii="Times New Roman" w:eastAsia="Times New Roman" w:hAnsi="Times New Roman" w:cs="Times New Roman"/>
          <w:sz w:val="28"/>
          <w:szCs w:val="28"/>
          <w:lang w:val="uk-UA" w:eastAsia="ru-RU" w:bidi="ru-RU"/>
        </w:rPr>
        <w:t>а саме:</w:t>
      </w:r>
    </w:p>
    <w:p w:rsidR="0066356F" w:rsidRPr="00CE3623" w:rsidRDefault="001247A0" w:rsidP="0066356F">
      <w:pPr>
        <w:widowControl w:val="0"/>
        <w:numPr>
          <w:ilvl w:val="0"/>
          <w:numId w:val="12"/>
        </w:numPr>
        <w:spacing w:after="0" w:line="206"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Стіни, стеля, що говорять</w:t>
      </w:r>
      <w:r w:rsidR="0066356F" w:rsidRPr="00CE3623">
        <w:rPr>
          <w:rFonts w:ascii="Times New Roman" w:eastAsia="Times New Roman" w:hAnsi="Times New Roman" w:cs="Times New Roman"/>
          <w:sz w:val="28"/>
          <w:szCs w:val="28"/>
          <w:lang w:val="uk-UA" w:eastAsia="uk-UA" w:bidi="uk-UA"/>
        </w:rPr>
        <w:t>:</w:t>
      </w:r>
    </w:p>
    <w:p w:rsidR="0066356F" w:rsidRPr="00CE3623" w:rsidRDefault="001247A0" w:rsidP="0066356F">
      <w:pPr>
        <w:widowControl w:val="0"/>
        <w:numPr>
          <w:ilvl w:val="0"/>
          <w:numId w:val="4"/>
        </w:numPr>
        <w:spacing w:after="0" w:line="240" w:lineRule="auto"/>
        <w:ind w:firstLine="3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група молодшого</w:t>
      </w:r>
      <w:r w:rsidR="0066356F" w:rsidRPr="00CE3623">
        <w:rPr>
          <w:rFonts w:ascii="Times New Roman" w:eastAsia="Times New Roman" w:hAnsi="Times New Roman" w:cs="Times New Roman"/>
          <w:sz w:val="28"/>
          <w:szCs w:val="28"/>
          <w:lang w:val="uk-UA" w:eastAsia="uk-UA" w:bidi="uk-UA"/>
        </w:rPr>
        <w:t xml:space="preserve"> дошкільного віку( вихователь </w:t>
      </w:r>
      <w:proofErr w:type="spellStart"/>
      <w:r w:rsidR="0066356F" w:rsidRPr="00CE3623">
        <w:rPr>
          <w:rFonts w:ascii="Times New Roman" w:eastAsia="Times New Roman" w:hAnsi="Times New Roman" w:cs="Times New Roman"/>
          <w:sz w:val="28"/>
          <w:szCs w:val="28"/>
          <w:lang w:val="uk-UA" w:eastAsia="uk-UA" w:bidi="uk-UA"/>
        </w:rPr>
        <w:t>Плут</w:t>
      </w:r>
      <w:proofErr w:type="spellEnd"/>
      <w:r w:rsidR="0066356F" w:rsidRPr="00CE3623">
        <w:rPr>
          <w:rFonts w:ascii="Times New Roman" w:eastAsia="Times New Roman" w:hAnsi="Times New Roman" w:cs="Times New Roman"/>
          <w:sz w:val="28"/>
          <w:szCs w:val="28"/>
          <w:lang w:val="uk-UA" w:eastAsia="uk-UA" w:bidi="uk-UA"/>
        </w:rPr>
        <w:t xml:space="preserve"> Я.О.).</w:t>
      </w:r>
    </w:p>
    <w:p w:rsidR="0066356F" w:rsidRPr="00CE3623" w:rsidRDefault="0066356F" w:rsidP="0066356F">
      <w:pPr>
        <w:widowControl w:val="0"/>
        <w:numPr>
          <w:ilvl w:val="0"/>
          <w:numId w:val="12"/>
        </w:numPr>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Використання </w:t>
      </w:r>
      <w:r w:rsidRPr="00CE3623">
        <w:rPr>
          <w:rFonts w:ascii="Times New Roman" w:eastAsia="Times New Roman" w:hAnsi="Times New Roman" w:cs="Times New Roman"/>
          <w:sz w:val="28"/>
          <w:szCs w:val="28"/>
          <w:lang w:val="en-US" w:bidi="en-US"/>
        </w:rPr>
        <w:t>LEGO:</w:t>
      </w:r>
    </w:p>
    <w:p w:rsidR="001247A0" w:rsidRPr="00CE3623" w:rsidRDefault="0066356F" w:rsidP="001247A0">
      <w:pPr>
        <w:widowControl w:val="0"/>
        <w:numPr>
          <w:ilvl w:val="0"/>
          <w:numId w:val="4"/>
        </w:numPr>
        <w:tabs>
          <w:tab w:val="left" w:pos="990"/>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груп</w:t>
      </w:r>
      <w:r w:rsidR="001247A0" w:rsidRPr="00CE3623">
        <w:rPr>
          <w:rFonts w:ascii="Times New Roman" w:eastAsia="Times New Roman" w:hAnsi="Times New Roman" w:cs="Times New Roman"/>
          <w:sz w:val="28"/>
          <w:szCs w:val="28"/>
          <w:lang w:val="uk-UA" w:eastAsia="uk-UA" w:bidi="uk-UA"/>
        </w:rPr>
        <w:t>а старшого</w:t>
      </w:r>
      <w:r w:rsidRPr="00CE3623">
        <w:rPr>
          <w:rFonts w:ascii="Times New Roman" w:eastAsia="Times New Roman" w:hAnsi="Times New Roman" w:cs="Times New Roman"/>
          <w:sz w:val="28"/>
          <w:szCs w:val="28"/>
          <w:lang w:val="uk-UA" w:eastAsia="uk-UA" w:bidi="uk-UA"/>
        </w:rPr>
        <w:t xml:space="preserve"> дош</w:t>
      </w:r>
      <w:r w:rsidR="001247A0" w:rsidRPr="00CE3623">
        <w:rPr>
          <w:rFonts w:ascii="Times New Roman" w:eastAsia="Times New Roman" w:hAnsi="Times New Roman" w:cs="Times New Roman"/>
          <w:sz w:val="28"/>
          <w:szCs w:val="28"/>
          <w:lang w:val="uk-UA" w:eastAsia="uk-UA" w:bidi="uk-UA"/>
        </w:rPr>
        <w:t xml:space="preserve">кільного віку «Їжачки» </w:t>
      </w:r>
      <w:r w:rsidRPr="00CE3623">
        <w:rPr>
          <w:rFonts w:ascii="Times New Roman" w:eastAsia="Times New Roman" w:hAnsi="Times New Roman" w:cs="Times New Roman"/>
          <w:sz w:val="28"/>
          <w:szCs w:val="28"/>
          <w:lang w:val="uk-UA" w:eastAsia="uk-UA" w:bidi="uk-UA"/>
        </w:rPr>
        <w:t xml:space="preserve">( вихователь </w:t>
      </w:r>
      <w:proofErr w:type="spellStart"/>
      <w:r w:rsidRPr="00CE3623">
        <w:rPr>
          <w:rFonts w:ascii="Times New Roman" w:eastAsia="Times New Roman" w:hAnsi="Times New Roman" w:cs="Times New Roman"/>
          <w:sz w:val="28"/>
          <w:szCs w:val="28"/>
          <w:lang w:val="uk-UA" w:eastAsia="uk-UA" w:bidi="uk-UA"/>
        </w:rPr>
        <w:t>Перевалова</w:t>
      </w:r>
      <w:proofErr w:type="spellEnd"/>
      <w:r w:rsidRPr="00CE3623">
        <w:rPr>
          <w:rFonts w:ascii="Times New Roman" w:eastAsia="Times New Roman" w:hAnsi="Times New Roman" w:cs="Times New Roman"/>
          <w:sz w:val="28"/>
          <w:szCs w:val="28"/>
          <w:lang w:val="uk-UA" w:eastAsia="uk-UA" w:bidi="uk-UA"/>
        </w:rPr>
        <w:t xml:space="preserve"> І.О.)</w:t>
      </w:r>
    </w:p>
    <w:p w:rsidR="0066356F" w:rsidRPr="00CE3623" w:rsidRDefault="0066356F" w:rsidP="0066356F">
      <w:pPr>
        <w:widowControl w:val="0"/>
        <w:spacing w:after="0" w:line="240" w:lineRule="auto"/>
        <w:ind w:firstLine="3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Робота з </w:t>
      </w:r>
      <w:r w:rsidRPr="00CE3623">
        <w:rPr>
          <w:rFonts w:ascii="Times New Roman" w:eastAsia="Times New Roman" w:hAnsi="Times New Roman" w:cs="Times New Roman"/>
          <w:sz w:val="28"/>
          <w:szCs w:val="28"/>
          <w:lang w:val="en-US" w:bidi="en-US"/>
        </w:rPr>
        <w:t>LEGO</w:t>
      </w:r>
      <w:proofErr w:type="spellStart"/>
      <w:r w:rsidRPr="00CE3623">
        <w:rPr>
          <w:rFonts w:ascii="Times New Roman" w:eastAsia="Times New Roman" w:hAnsi="Times New Roman" w:cs="Times New Roman"/>
          <w:sz w:val="28"/>
          <w:szCs w:val="28"/>
          <w:lang w:val="uk-UA" w:eastAsia="ru-RU" w:bidi="ru-RU"/>
        </w:rPr>
        <w:t>-цеглинками</w:t>
      </w:r>
      <w:proofErr w:type="spellEnd"/>
      <w:r w:rsidRPr="00CE3623">
        <w:rPr>
          <w:rFonts w:ascii="Times New Roman" w:eastAsia="Times New Roman" w:hAnsi="Times New Roman" w:cs="Times New Roman"/>
          <w:sz w:val="28"/>
          <w:szCs w:val="28"/>
          <w:lang w:val="uk-UA" w:eastAsia="ru-RU" w:bidi="ru-RU"/>
        </w:rPr>
        <w:t xml:space="preserve"> </w:t>
      </w:r>
      <w:r w:rsidRPr="00CE3623">
        <w:rPr>
          <w:rFonts w:ascii="Times New Roman" w:eastAsia="Times New Roman" w:hAnsi="Times New Roman" w:cs="Times New Roman"/>
          <w:sz w:val="28"/>
          <w:szCs w:val="28"/>
          <w:lang w:val="uk-UA" w:eastAsia="uk-UA" w:bidi="uk-UA"/>
        </w:rPr>
        <w:t xml:space="preserve">вчить дітей творчо мислити, знаходити взаємозв’язки, будувати ланцюжки логічних суджень, планувати свої дії, висловлювати власну думку, сприяє корекції психічних процесів та подоланню розладів мовлення у дітей, заняття з </w:t>
      </w:r>
      <w:r w:rsidRPr="00CE3623">
        <w:rPr>
          <w:rFonts w:ascii="Times New Roman" w:eastAsia="Times New Roman" w:hAnsi="Times New Roman" w:cs="Times New Roman"/>
          <w:sz w:val="28"/>
          <w:szCs w:val="28"/>
          <w:lang w:val="en-US" w:bidi="en-US"/>
        </w:rPr>
        <w:t>LEGO</w:t>
      </w:r>
      <w:r w:rsidRPr="00CE3623">
        <w:rPr>
          <w:rFonts w:ascii="Times New Roman" w:eastAsia="Times New Roman" w:hAnsi="Times New Roman" w:cs="Times New Roman"/>
          <w:sz w:val="28"/>
          <w:szCs w:val="28"/>
          <w:lang w:val="uk-UA" w:bidi="en-US"/>
        </w:rPr>
        <w:t xml:space="preserve"> </w:t>
      </w:r>
      <w:r w:rsidRPr="00CE3623">
        <w:rPr>
          <w:rFonts w:ascii="Times New Roman" w:eastAsia="Times New Roman" w:hAnsi="Times New Roman" w:cs="Times New Roman"/>
          <w:sz w:val="28"/>
          <w:szCs w:val="28"/>
          <w:lang w:val="uk-UA" w:eastAsia="uk-UA" w:bidi="uk-UA"/>
        </w:rPr>
        <w:t>урізноманітнюють та вдосконалюють навчальний процес, роблять його цікавішим для дітей. Заняття в ігровій формі створюють неповторну атмосферу психологічного комфорту і проходять без нервового напруження, що позитивно позначається на якості засвоєння матеріалу.</w:t>
      </w:r>
    </w:p>
    <w:p w:rsidR="0066356F" w:rsidRPr="00CE3623" w:rsidRDefault="0066356F" w:rsidP="0066356F">
      <w:pPr>
        <w:widowControl w:val="0"/>
        <w:numPr>
          <w:ilvl w:val="0"/>
          <w:numId w:val="12"/>
        </w:numPr>
        <w:tabs>
          <w:tab w:val="left" w:pos="990"/>
        </w:tabs>
        <w:spacing w:after="0" w:line="240" w:lineRule="auto"/>
        <w:jc w:val="both"/>
        <w:rPr>
          <w:rFonts w:ascii="Times New Roman" w:eastAsia="Times New Roman" w:hAnsi="Times New Roman" w:cs="Times New Roman"/>
          <w:sz w:val="28"/>
          <w:szCs w:val="28"/>
          <w:lang w:val="uk-UA" w:eastAsia="uk-UA" w:bidi="uk-UA"/>
        </w:rPr>
      </w:pPr>
      <w:bookmarkStart w:id="15" w:name="bookmark25"/>
      <w:r w:rsidRPr="00CE3623">
        <w:rPr>
          <w:rFonts w:ascii="Times New Roman" w:eastAsia="Times New Roman" w:hAnsi="Times New Roman" w:cs="Times New Roman"/>
          <w:sz w:val="28"/>
          <w:szCs w:val="28"/>
          <w:lang w:val="uk-UA" w:eastAsia="uk-UA" w:bidi="uk-UA"/>
        </w:rPr>
        <w:t xml:space="preserve">Палички  </w:t>
      </w:r>
      <w:proofErr w:type="spellStart"/>
      <w:r w:rsidRPr="00CE3623">
        <w:rPr>
          <w:rFonts w:ascii="Times New Roman" w:eastAsia="Times New Roman" w:hAnsi="Times New Roman" w:cs="Times New Roman"/>
          <w:sz w:val="28"/>
          <w:szCs w:val="28"/>
          <w:lang w:val="uk-UA" w:eastAsia="uk-UA" w:bidi="uk-UA"/>
        </w:rPr>
        <w:t>Кюізенера</w:t>
      </w:r>
      <w:proofErr w:type="spellEnd"/>
      <w:r w:rsidRPr="00CE3623">
        <w:rPr>
          <w:rFonts w:ascii="Times New Roman" w:eastAsia="Times New Roman" w:hAnsi="Times New Roman" w:cs="Times New Roman"/>
          <w:sz w:val="28"/>
          <w:szCs w:val="28"/>
          <w:lang w:val="uk-UA" w:eastAsia="uk-UA" w:bidi="uk-UA"/>
        </w:rPr>
        <w:t xml:space="preserve"> група старшого дошкільного віку (вихователь </w:t>
      </w:r>
      <w:proofErr w:type="spellStart"/>
      <w:r w:rsidRPr="00CE3623">
        <w:rPr>
          <w:rFonts w:ascii="Times New Roman" w:eastAsia="Times New Roman" w:hAnsi="Times New Roman" w:cs="Times New Roman"/>
          <w:sz w:val="28"/>
          <w:szCs w:val="28"/>
          <w:lang w:val="uk-UA" w:eastAsia="uk-UA" w:bidi="uk-UA"/>
        </w:rPr>
        <w:t>Сокрута</w:t>
      </w:r>
      <w:proofErr w:type="spellEnd"/>
      <w:r w:rsidRPr="00CE3623">
        <w:rPr>
          <w:rFonts w:ascii="Times New Roman" w:eastAsia="Times New Roman" w:hAnsi="Times New Roman" w:cs="Times New Roman"/>
          <w:sz w:val="28"/>
          <w:szCs w:val="28"/>
          <w:lang w:val="uk-UA" w:eastAsia="uk-UA" w:bidi="uk-UA"/>
        </w:rPr>
        <w:t xml:space="preserve"> Г.С.) Велика роль паличок </w:t>
      </w:r>
      <w:proofErr w:type="spellStart"/>
      <w:r w:rsidRPr="00CE3623">
        <w:rPr>
          <w:rFonts w:ascii="Times New Roman" w:eastAsia="Times New Roman" w:hAnsi="Times New Roman" w:cs="Times New Roman"/>
          <w:sz w:val="28"/>
          <w:szCs w:val="28"/>
          <w:lang w:val="uk-UA" w:eastAsia="uk-UA" w:bidi="uk-UA"/>
        </w:rPr>
        <w:t>Кюізенера</w:t>
      </w:r>
      <w:proofErr w:type="spellEnd"/>
      <w:r w:rsidRPr="00CE3623">
        <w:rPr>
          <w:rFonts w:ascii="Times New Roman" w:eastAsia="Times New Roman" w:hAnsi="Times New Roman" w:cs="Times New Roman"/>
          <w:sz w:val="28"/>
          <w:szCs w:val="28"/>
          <w:lang w:val="uk-UA" w:eastAsia="uk-UA" w:bidi="uk-UA"/>
        </w:rPr>
        <w:t xml:space="preserve"> полягає в реалізації принципу наочності, поданні складних абстрактних математичних понять у доступній малюкам формі, в оволодінні способами дій, необхідних для виникнення у дітей елементарних математичних уявлень. Важливі вони для накопичення чуттєвого досвіду, поступового переходу від матеріального до матеріалізованого, від конкретного до абстрактного, для розвитку бажання опанувати числом, рахунком, вимірюванням, найпростішими обчисленнями, вирішення освітніх, виховних, розвиваючих завдань і т.д.</w:t>
      </w:r>
    </w:p>
    <w:p w:rsidR="001247A0" w:rsidRPr="00CE3623" w:rsidRDefault="001247A0" w:rsidP="0066356F">
      <w:pPr>
        <w:widowControl w:val="0"/>
        <w:numPr>
          <w:ilvl w:val="0"/>
          <w:numId w:val="12"/>
        </w:numPr>
        <w:tabs>
          <w:tab w:val="left" w:pos="990"/>
        </w:tabs>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Створення сучасного універсального дизайну в закладі з метою підтримки дитини</w:t>
      </w:r>
      <w:r w:rsidR="008C6B8A" w:rsidRPr="00CE3623">
        <w:rPr>
          <w:rFonts w:ascii="Times New Roman" w:eastAsia="Times New Roman" w:hAnsi="Times New Roman" w:cs="Times New Roman"/>
          <w:sz w:val="28"/>
          <w:szCs w:val="28"/>
          <w:lang w:val="uk-UA" w:eastAsia="uk-UA" w:bidi="uk-UA"/>
        </w:rPr>
        <w:t xml:space="preserve"> в умовах війни (вихователь </w:t>
      </w:r>
      <w:proofErr w:type="spellStart"/>
      <w:r w:rsidR="008C6B8A" w:rsidRPr="00CE3623">
        <w:rPr>
          <w:rFonts w:ascii="Times New Roman" w:eastAsia="Times New Roman" w:hAnsi="Times New Roman" w:cs="Times New Roman"/>
          <w:sz w:val="28"/>
          <w:szCs w:val="28"/>
          <w:lang w:val="uk-UA" w:eastAsia="uk-UA" w:bidi="uk-UA"/>
        </w:rPr>
        <w:t>Сокрута</w:t>
      </w:r>
      <w:proofErr w:type="spellEnd"/>
      <w:r w:rsidR="008C6B8A" w:rsidRPr="00CE3623">
        <w:rPr>
          <w:rFonts w:ascii="Times New Roman" w:eastAsia="Times New Roman" w:hAnsi="Times New Roman" w:cs="Times New Roman"/>
          <w:sz w:val="28"/>
          <w:szCs w:val="28"/>
          <w:lang w:val="uk-UA" w:eastAsia="uk-UA" w:bidi="uk-UA"/>
        </w:rPr>
        <w:t xml:space="preserve"> Г. В.)</w:t>
      </w:r>
    </w:p>
    <w:p w:rsidR="001247A0" w:rsidRPr="00CE3623" w:rsidRDefault="001247A0" w:rsidP="001247A0">
      <w:pPr>
        <w:widowControl w:val="0"/>
        <w:tabs>
          <w:tab w:val="left" w:pos="990"/>
        </w:tabs>
        <w:spacing w:after="0" w:line="240" w:lineRule="auto"/>
        <w:ind w:left="1380"/>
        <w:jc w:val="both"/>
        <w:rPr>
          <w:rFonts w:ascii="Times New Roman" w:eastAsia="Times New Roman" w:hAnsi="Times New Roman" w:cs="Times New Roman"/>
          <w:sz w:val="28"/>
          <w:szCs w:val="28"/>
          <w:lang w:val="uk-UA" w:eastAsia="uk-UA" w:bidi="uk-UA"/>
        </w:rPr>
      </w:pPr>
    </w:p>
    <w:p w:rsidR="008C6B8A" w:rsidRPr="00CE3623" w:rsidRDefault="008C6B8A" w:rsidP="001247A0">
      <w:pPr>
        <w:widowControl w:val="0"/>
        <w:tabs>
          <w:tab w:val="left" w:pos="990"/>
        </w:tabs>
        <w:spacing w:after="0" w:line="240" w:lineRule="auto"/>
        <w:ind w:left="1380"/>
        <w:jc w:val="both"/>
        <w:rPr>
          <w:rFonts w:ascii="Times New Roman" w:eastAsia="Times New Roman" w:hAnsi="Times New Roman" w:cs="Times New Roman"/>
          <w:sz w:val="28"/>
          <w:szCs w:val="28"/>
          <w:lang w:val="uk-UA" w:eastAsia="uk-UA" w:bidi="uk-UA"/>
        </w:rPr>
      </w:pPr>
    </w:p>
    <w:p w:rsidR="008C6B8A" w:rsidRPr="00CE3623" w:rsidRDefault="008C6B8A" w:rsidP="001247A0">
      <w:pPr>
        <w:widowControl w:val="0"/>
        <w:tabs>
          <w:tab w:val="left" w:pos="990"/>
        </w:tabs>
        <w:spacing w:after="0" w:line="240" w:lineRule="auto"/>
        <w:ind w:left="1380"/>
        <w:jc w:val="both"/>
        <w:rPr>
          <w:rFonts w:ascii="Times New Roman" w:eastAsia="Times New Roman" w:hAnsi="Times New Roman" w:cs="Times New Roman"/>
          <w:sz w:val="28"/>
          <w:szCs w:val="28"/>
          <w:lang w:val="uk-UA" w:eastAsia="uk-UA" w:bidi="uk-UA"/>
        </w:rPr>
      </w:pPr>
    </w:p>
    <w:p w:rsidR="008C6B8A" w:rsidRPr="00CE3623" w:rsidRDefault="008C6B8A" w:rsidP="001247A0">
      <w:pPr>
        <w:widowControl w:val="0"/>
        <w:tabs>
          <w:tab w:val="left" w:pos="990"/>
        </w:tabs>
        <w:spacing w:after="0" w:line="240" w:lineRule="auto"/>
        <w:ind w:left="1380"/>
        <w:jc w:val="both"/>
        <w:rPr>
          <w:rFonts w:ascii="Times New Roman" w:eastAsia="Times New Roman" w:hAnsi="Times New Roman" w:cs="Times New Roman"/>
          <w:sz w:val="28"/>
          <w:szCs w:val="28"/>
          <w:lang w:val="uk-UA" w:eastAsia="uk-UA" w:bidi="uk-UA"/>
        </w:rPr>
      </w:pPr>
    </w:p>
    <w:p w:rsidR="008C6B8A" w:rsidRPr="00CE3623" w:rsidRDefault="008C6B8A" w:rsidP="008C6B8A">
      <w:pPr>
        <w:keepNext/>
        <w:keepLines/>
        <w:widowControl w:val="0"/>
        <w:spacing w:after="300" w:line="240" w:lineRule="auto"/>
        <w:jc w:val="center"/>
        <w:outlineLvl w:val="1"/>
        <w:rPr>
          <w:rFonts w:ascii="Times New Roman" w:eastAsia="Times New Roman" w:hAnsi="Times New Roman" w:cs="Times New Roman"/>
          <w:b/>
          <w:bCs/>
          <w:sz w:val="28"/>
          <w:szCs w:val="28"/>
          <w:lang w:val="uk-UA" w:eastAsia="uk-UA" w:bidi="uk-UA"/>
        </w:rPr>
      </w:pPr>
      <w:bookmarkStart w:id="16" w:name="bookmark27"/>
      <w:bookmarkEnd w:id="15"/>
    </w:p>
    <w:p w:rsidR="008C6B8A" w:rsidRPr="00CE3623" w:rsidRDefault="008C6B8A" w:rsidP="008C6B8A">
      <w:pPr>
        <w:keepNext/>
        <w:keepLines/>
        <w:widowControl w:val="0"/>
        <w:spacing w:after="300" w:line="240" w:lineRule="auto"/>
        <w:jc w:val="center"/>
        <w:outlineLvl w:val="1"/>
        <w:rPr>
          <w:rFonts w:ascii="Times New Roman" w:eastAsia="Times New Roman" w:hAnsi="Times New Roman" w:cs="Times New Roman"/>
          <w:b/>
          <w:bCs/>
          <w:sz w:val="28"/>
          <w:szCs w:val="28"/>
          <w:lang w:val="uk-UA" w:eastAsia="uk-UA" w:bidi="uk-UA"/>
        </w:rPr>
      </w:pPr>
    </w:p>
    <w:p w:rsidR="008C6B8A" w:rsidRPr="00CE3623" w:rsidRDefault="008C6B8A" w:rsidP="008C6B8A">
      <w:pPr>
        <w:keepNext/>
        <w:keepLines/>
        <w:widowControl w:val="0"/>
        <w:spacing w:after="300" w:line="240" w:lineRule="auto"/>
        <w:jc w:val="center"/>
        <w:outlineLvl w:val="1"/>
        <w:rPr>
          <w:rFonts w:ascii="Times New Roman" w:eastAsia="Times New Roman" w:hAnsi="Times New Roman" w:cs="Times New Roman"/>
          <w:b/>
          <w:bCs/>
          <w:sz w:val="28"/>
          <w:szCs w:val="28"/>
          <w:lang w:val="uk-UA" w:eastAsia="uk-UA" w:bidi="uk-UA"/>
        </w:rPr>
      </w:pPr>
    </w:p>
    <w:p w:rsidR="008C6B8A" w:rsidRPr="00CE3623" w:rsidRDefault="0066356F" w:rsidP="008C6B8A">
      <w:pPr>
        <w:keepNext/>
        <w:keepLines/>
        <w:widowControl w:val="0"/>
        <w:spacing w:after="300" w:line="240" w:lineRule="auto"/>
        <w:jc w:val="center"/>
        <w:outlineLvl w:val="1"/>
        <w:rPr>
          <w:rFonts w:ascii="Times New Roman" w:eastAsia="Times New Roman" w:hAnsi="Times New Roman" w:cs="Times New Roman"/>
          <w:b/>
          <w:bCs/>
          <w:sz w:val="28"/>
          <w:szCs w:val="28"/>
          <w:lang w:val="uk-UA" w:eastAsia="ru-RU" w:bidi="ru-RU"/>
        </w:rPr>
      </w:pPr>
      <w:r w:rsidRPr="00CE3623">
        <w:rPr>
          <w:rFonts w:ascii="Times New Roman" w:eastAsia="Times New Roman" w:hAnsi="Times New Roman" w:cs="Times New Roman"/>
          <w:b/>
          <w:bCs/>
          <w:sz w:val="28"/>
          <w:szCs w:val="28"/>
          <w:lang w:val="uk-UA" w:eastAsia="uk-UA" w:bidi="uk-UA"/>
        </w:rPr>
        <w:t xml:space="preserve">Розділ ІІІ. </w:t>
      </w:r>
      <w:r w:rsidRPr="00CE3623">
        <w:rPr>
          <w:rFonts w:ascii="Times New Roman" w:eastAsia="Times New Roman" w:hAnsi="Times New Roman" w:cs="Times New Roman"/>
          <w:b/>
          <w:bCs/>
          <w:sz w:val="28"/>
          <w:szCs w:val="28"/>
          <w:lang w:val="uk-UA" w:eastAsia="ru-RU" w:bidi="ru-RU"/>
        </w:rPr>
        <w:t xml:space="preserve">Форми </w:t>
      </w:r>
      <w:r w:rsidRPr="00CE3623">
        <w:rPr>
          <w:rFonts w:ascii="Times New Roman" w:eastAsia="Times New Roman" w:hAnsi="Times New Roman" w:cs="Times New Roman"/>
          <w:b/>
          <w:bCs/>
          <w:sz w:val="28"/>
          <w:szCs w:val="28"/>
          <w:lang w:val="uk-UA" w:eastAsia="uk-UA" w:bidi="uk-UA"/>
        </w:rPr>
        <w:t xml:space="preserve">організації освітнього </w:t>
      </w:r>
      <w:r w:rsidRPr="00CE3623">
        <w:rPr>
          <w:rFonts w:ascii="Times New Roman" w:eastAsia="Times New Roman" w:hAnsi="Times New Roman" w:cs="Times New Roman"/>
          <w:b/>
          <w:bCs/>
          <w:sz w:val="28"/>
          <w:szCs w:val="28"/>
          <w:lang w:val="uk-UA" w:eastAsia="ru-RU" w:bidi="ru-RU"/>
        </w:rPr>
        <w:t>процесу</w:t>
      </w:r>
    </w:p>
    <w:p w:rsidR="0066356F" w:rsidRPr="00CE3623" w:rsidRDefault="0066356F" w:rsidP="008C6B8A">
      <w:pPr>
        <w:keepNext/>
        <w:keepLines/>
        <w:widowControl w:val="0"/>
        <w:spacing w:after="300" w:line="240" w:lineRule="auto"/>
        <w:ind w:firstLine="580"/>
        <w:jc w:val="center"/>
        <w:outlineLvl w:val="1"/>
        <w:rPr>
          <w:rFonts w:ascii="Times New Roman" w:eastAsia="Times New Roman" w:hAnsi="Times New Roman" w:cs="Times New Roman"/>
          <w:b/>
          <w:bCs/>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Відповідно </w:t>
      </w:r>
      <w:r w:rsidRPr="00CE3623">
        <w:rPr>
          <w:rFonts w:ascii="Times New Roman" w:eastAsia="Times New Roman" w:hAnsi="Times New Roman" w:cs="Times New Roman"/>
          <w:sz w:val="28"/>
          <w:szCs w:val="28"/>
          <w:lang w:val="uk-UA" w:eastAsia="ru-RU" w:bidi="ru-RU"/>
        </w:rPr>
        <w:t xml:space="preserve">до Закону </w:t>
      </w:r>
      <w:r w:rsidRPr="00CE3623">
        <w:rPr>
          <w:rFonts w:ascii="Times New Roman" w:eastAsia="Times New Roman" w:hAnsi="Times New Roman" w:cs="Times New Roman"/>
          <w:sz w:val="28"/>
          <w:szCs w:val="28"/>
          <w:lang w:val="uk-UA" w:eastAsia="uk-UA" w:bidi="uk-UA"/>
        </w:rPr>
        <w:t xml:space="preserve">України </w:t>
      </w:r>
      <w:r w:rsidRPr="00CE3623">
        <w:rPr>
          <w:rFonts w:ascii="Times New Roman" w:eastAsia="Times New Roman" w:hAnsi="Times New Roman" w:cs="Times New Roman"/>
          <w:sz w:val="28"/>
          <w:szCs w:val="28"/>
          <w:lang w:val="uk-UA" w:eastAsia="ru-RU" w:bidi="ru-RU"/>
        </w:rPr>
        <w:t xml:space="preserve">«Про </w:t>
      </w:r>
      <w:r w:rsidRPr="00CE3623">
        <w:rPr>
          <w:rFonts w:ascii="Times New Roman" w:eastAsia="Times New Roman" w:hAnsi="Times New Roman" w:cs="Times New Roman"/>
          <w:sz w:val="28"/>
          <w:szCs w:val="28"/>
          <w:lang w:val="uk-UA" w:eastAsia="uk-UA" w:bidi="uk-UA"/>
        </w:rPr>
        <w:t xml:space="preserve">дошкільну освіту» освітня </w:t>
      </w:r>
      <w:r w:rsidRPr="00CE3623">
        <w:rPr>
          <w:rFonts w:ascii="Times New Roman" w:eastAsia="Times New Roman" w:hAnsi="Times New Roman" w:cs="Times New Roman"/>
          <w:sz w:val="28"/>
          <w:szCs w:val="28"/>
          <w:lang w:val="uk-UA" w:eastAsia="ru-RU" w:bidi="ru-RU"/>
        </w:rPr>
        <w:t xml:space="preserve">програма ДНЗ </w:t>
      </w:r>
      <w:r w:rsidRPr="00CE3623">
        <w:rPr>
          <w:rFonts w:ascii="Times New Roman" w:eastAsia="Times New Roman" w:hAnsi="Times New Roman" w:cs="Times New Roman"/>
          <w:sz w:val="28"/>
          <w:szCs w:val="28"/>
          <w:lang w:val="uk-UA" w:eastAsia="uk-UA" w:bidi="uk-UA"/>
        </w:rPr>
        <w:t xml:space="preserve">визначає </w:t>
      </w:r>
      <w:r w:rsidRPr="00CE3623">
        <w:rPr>
          <w:rFonts w:ascii="Times New Roman" w:eastAsia="Times New Roman" w:hAnsi="Times New Roman" w:cs="Times New Roman"/>
          <w:sz w:val="28"/>
          <w:szCs w:val="28"/>
          <w:lang w:val="uk-UA" w:eastAsia="ru-RU" w:bidi="ru-RU"/>
        </w:rPr>
        <w:t xml:space="preserve">мету, завдання </w:t>
      </w:r>
      <w:r w:rsidRPr="00CE3623">
        <w:rPr>
          <w:rFonts w:ascii="Times New Roman" w:eastAsia="Times New Roman" w:hAnsi="Times New Roman" w:cs="Times New Roman"/>
          <w:sz w:val="28"/>
          <w:szCs w:val="28"/>
          <w:lang w:val="uk-UA" w:eastAsia="uk-UA" w:bidi="uk-UA"/>
        </w:rPr>
        <w:t xml:space="preserve">освітнього </w:t>
      </w:r>
      <w:r w:rsidRPr="00CE3623">
        <w:rPr>
          <w:rFonts w:ascii="Times New Roman" w:eastAsia="Times New Roman" w:hAnsi="Times New Roman" w:cs="Times New Roman"/>
          <w:sz w:val="28"/>
          <w:szCs w:val="28"/>
          <w:lang w:val="uk-UA" w:eastAsia="ru-RU" w:bidi="ru-RU"/>
        </w:rPr>
        <w:t xml:space="preserve">процесу на навчальний </w:t>
      </w:r>
      <w:r w:rsidRPr="00CE3623">
        <w:rPr>
          <w:rFonts w:ascii="Times New Roman" w:eastAsia="Times New Roman" w:hAnsi="Times New Roman" w:cs="Times New Roman"/>
          <w:sz w:val="28"/>
          <w:szCs w:val="28"/>
          <w:lang w:val="uk-UA" w:eastAsia="uk-UA" w:bidi="uk-UA"/>
        </w:rPr>
        <w:t xml:space="preserve">рік, </w:t>
      </w:r>
      <w:r w:rsidRPr="00CE3623">
        <w:rPr>
          <w:rFonts w:ascii="Times New Roman" w:eastAsia="Times New Roman" w:hAnsi="Times New Roman" w:cs="Times New Roman"/>
          <w:sz w:val="28"/>
          <w:szCs w:val="28"/>
          <w:lang w:val="uk-UA" w:eastAsia="ru-RU" w:bidi="ru-RU"/>
        </w:rPr>
        <w:t xml:space="preserve">а також форми його </w:t>
      </w:r>
      <w:r w:rsidRPr="00CE3623">
        <w:rPr>
          <w:rFonts w:ascii="Times New Roman" w:eastAsia="Times New Roman" w:hAnsi="Times New Roman" w:cs="Times New Roman"/>
          <w:sz w:val="28"/>
          <w:szCs w:val="28"/>
          <w:lang w:val="uk-UA" w:eastAsia="uk-UA" w:bidi="uk-UA"/>
        </w:rPr>
        <w:t>організації.</w:t>
      </w:r>
      <w:bookmarkEnd w:id="16"/>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Термін навчання.</w:t>
      </w:r>
      <w:r w:rsidRPr="00CE3623">
        <w:rPr>
          <w:rFonts w:ascii="Times New Roman" w:eastAsia="Times New Roman" w:hAnsi="Times New Roman" w:cs="Times New Roman"/>
          <w:sz w:val="28"/>
          <w:szCs w:val="28"/>
          <w:lang w:val="uk-UA" w:eastAsia="uk-UA" w:bidi="uk-UA"/>
        </w:rPr>
        <w:t xml:space="preserve"> Навчальний рік у Сумському дошкільному навчальному закладі (ясла-садок) № 32 «Ластівка» Сумської міської </w:t>
      </w:r>
      <w:r w:rsidR="008C6B8A" w:rsidRPr="00CE3623">
        <w:rPr>
          <w:rFonts w:ascii="Times New Roman" w:eastAsia="Times New Roman" w:hAnsi="Times New Roman" w:cs="Times New Roman"/>
          <w:sz w:val="28"/>
          <w:szCs w:val="28"/>
          <w:lang w:val="uk-UA" w:eastAsia="uk-UA" w:bidi="uk-UA"/>
        </w:rPr>
        <w:t xml:space="preserve">ради починається 1 вересня 2024 </w:t>
      </w:r>
      <w:r w:rsidRPr="00CE3623">
        <w:rPr>
          <w:rFonts w:ascii="Times New Roman" w:eastAsia="Times New Roman" w:hAnsi="Times New Roman" w:cs="Times New Roman"/>
          <w:sz w:val="28"/>
          <w:szCs w:val="28"/>
          <w:lang w:val="uk-UA" w:eastAsia="uk-UA" w:bidi="uk-UA"/>
        </w:rPr>
        <w:t>ро</w:t>
      </w:r>
      <w:r w:rsidR="008C6B8A" w:rsidRPr="00CE3623">
        <w:rPr>
          <w:rFonts w:ascii="Times New Roman" w:eastAsia="Times New Roman" w:hAnsi="Times New Roman" w:cs="Times New Roman"/>
          <w:sz w:val="28"/>
          <w:szCs w:val="28"/>
          <w:lang w:val="uk-UA" w:eastAsia="uk-UA" w:bidi="uk-UA"/>
        </w:rPr>
        <w:t>ку і закінчується 31 травня 2025</w:t>
      </w:r>
      <w:r w:rsidRPr="00CE3623">
        <w:rPr>
          <w:rFonts w:ascii="Times New Roman" w:eastAsia="Times New Roman" w:hAnsi="Times New Roman" w:cs="Times New Roman"/>
          <w:sz w:val="28"/>
          <w:szCs w:val="28"/>
          <w:lang w:val="uk-UA" w:eastAsia="uk-UA" w:bidi="uk-UA"/>
        </w:rPr>
        <w:t xml:space="preserve"> року, оздоровчий період (під час якого освітня робота здійснюється відповідно до інструктивно-методичних рекомендацій Міністерства освіти і науки України) - з 1 червня по 31 с</w:t>
      </w:r>
      <w:r w:rsidR="008C6B8A" w:rsidRPr="00CE3623">
        <w:rPr>
          <w:rFonts w:ascii="Times New Roman" w:eastAsia="Times New Roman" w:hAnsi="Times New Roman" w:cs="Times New Roman"/>
          <w:sz w:val="28"/>
          <w:szCs w:val="28"/>
          <w:lang w:val="uk-UA" w:eastAsia="uk-UA" w:bidi="uk-UA"/>
        </w:rPr>
        <w:t>ерпня 2025</w:t>
      </w:r>
      <w:r w:rsidRPr="00CE3623">
        <w:rPr>
          <w:rFonts w:ascii="Times New Roman" w:eastAsia="Times New Roman" w:hAnsi="Times New Roman" w:cs="Times New Roman"/>
          <w:sz w:val="28"/>
          <w:szCs w:val="28"/>
          <w:lang w:val="uk-UA" w:eastAsia="uk-UA" w:bidi="uk-UA"/>
        </w:rPr>
        <w:t xml:space="preserve"> року.</w:t>
      </w:r>
    </w:p>
    <w:p w:rsidR="0066356F" w:rsidRPr="00CE3623" w:rsidRDefault="0066356F" w:rsidP="0066356F">
      <w:pPr>
        <w:widowControl w:val="0"/>
        <w:spacing w:after="0"/>
        <w:ind w:firstLine="72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Організоване навчання у формі занять проводиться, починаючи з 3-го року життя. </w:t>
      </w:r>
      <w:r w:rsidRPr="00CE3623">
        <w:rPr>
          <w:rFonts w:ascii="Times New Roman" w:eastAsia="Times New Roman" w:hAnsi="Times New Roman" w:cs="Times New Roman"/>
          <w:sz w:val="28"/>
          <w:szCs w:val="28"/>
          <w:u w:val="single"/>
          <w:lang w:val="uk-UA" w:eastAsia="uk-UA" w:bidi="uk-UA"/>
        </w:rPr>
        <w:t>Тривалість занять</w:t>
      </w:r>
      <w:r w:rsidRPr="00CE3623">
        <w:rPr>
          <w:rFonts w:ascii="Times New Roman" w:eastAsia="Times New Roman" w:hAnsi="Times New Roman" w:cs="Times New Roman"/>
          <w:sz w:val="28"/>
          <w:szCs w:val="28"/>
          <w:lang w:val="uk-UA" w:eastAsia="uk-UA" w:bidi="uk-UA"/>
        </w:rPr>
        <w:t xml:space="preserve"> становить:</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у групі раннього віку - не більше 10 хвилин;</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у молодшій групі - не більше 15 хвилин;</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у середній групі - 20 хвилин;</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у старшій групі - 25 хвилин.</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Тривалість перерв між заняттями становить не менш 10 хвилин.</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Тривалість проведення гурткової роботи - 15</w:t>
      </w:r>
      <w:r w:rsidRPr="00CE3623">
        <w:rPr>
          <w:rFonts w:ascii="Times New Roman" w:eastAsia="Times New Roman" w:hAnsi="Times New Roman" w:cs="Times New Roman"/>
          <w:b/>
          <w:bCs/>
          <w:sz w:val="28"/>
          <w:szCs w:val="28"/>
          <w:lang w:val="uk-UA" w:eastAsia="uk-UA" w:bidi="uk-UA"/>
        </w:rPr>
        <w:t>-</w:t>
      </w:r>
      <w:r w:rsidRPr="00CE3623">
        <w:rPr>
          <w:rFonts w:ascii="Times New Roman" w:eastAsia="Times New Roman" w:hAnsi="Times New Roman" w:cs="Times New Roman"/>
          <w:sz w:val="28"/>
          <w:szCs w:val="28"/>
          <w:lang w:val="uk-UA" w:eastAsia="uk-UA" w:bidi="uk-UA"/>
        </w:rPr>
        <w:t>25 хвилин залежно від віку дітей.</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З метою досягнення очікуваних результатів навчання </w:t>
      </w:r>
      <w:r w:rsidR="008C6B8A" w:rsidRPr="00CE3623">
        <w:rPr>
          <w:rFonts w:ascii="Times New Roman" w:eastAsia="Times New Roman" w:hAnsi="Times New Roman" w:cs="Times New Roman"/>
          <w:sz w:val="28"/>
          <w:szCs w:val="28"/>
          <w:lang w:val="uk-UA" w:eastAsia="uk-UA" w:bidi="uk-UA"/>
        </w:rPr>
        <w:t xml:space="preserve">(набуття </w:t>
      </w:r>
      <w:proofErr w:type="spellStart"/>
      <w:r w:rsidR="008C6B8A" w:rsidRPr="00CE3623">
        <w:rPr>
          <w:rFonts w:ascii="Times New Roman" w:eastAsia="Times New Roman" w:hAnsi="Times New Roman" w:cs="Times New Roman"/>
          <w:sz w:val="28"/>
          <w:szCs w:val="28"/>
          <w:lang w:val="uk-UA" w:eastAsia="uk-UA" w:bidi="uk-UA"/>
        </w:rPr>
        <w:t>компетентностей</w:t>
      </w:r>
      <w:proofErr w:type="spellEnd"/>
      <w:r w:rsidR="008C6B8A" w:rsidRPr="00CE3623">
        <w:rPr>
          <w:rFonts w:ascii="Times New Roman" w:eastAsia="Times New Roman" w:hAnsi="Times New Roman" w:cs="Times New Roman"/>
          <w:sz w:val="28"/>
          <w:szCs w:val="28"/>
          <w:lang w:val="uk-UA" w:eastAsia="uk-UA" w:bidi="uk-UA"/>
        </w:rPr>
        <w:t>) у 2024/2025</w:t>
      </w:r>
      <w:r w:rsidRPr="00CE3623">
        <w:rPr>
          <w:rFonts w:ascii="Times New Roman" w:eastAsia="Times New Roman" w:hAnsi="Times New Roman" w:cs="Times New Roman"/>
          <w:sz w:val="28"/>
          <w:szCs w:val="28"/>
          <w:lang w:val="uk-UA" w:eastAsia="uk-UA" w:bidi="uk-UA"/>
        </w:rPr>
        <w:t xml:space="preserve"> навчальному році педагогами закладу будуть проводитися різні форми організації освітнього процесу, у тому числі заняття різних типів. Для якісної організації освітнього процесу проводяться такі </w:t>
      </w:r>
      <w:r w:rsidRPr="00CE3623">
        <w:rPr>
          <w:rFonts w:ascii="Times New Roman" w:eastAsia="Times New Roman" w:hAnsi="Times New Roman" w:cs="Times New Roman"/>
          <w:sz w:val="28"/>
          <w:szCs w:val="28"/>
          <w:u w:val="single"/>
          <w:lang w:val="uk-UA" w:eastAsia="uk-UA" w:bidi="uk-UA"/>
        </w:rPr>
        <w:t>заняття (за типами):</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фронтальні, колективні (з усіма дітьми групи);</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групові (10-12 дітей);</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індивідуально-групові (4-6 дітей);</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індивідуальні (1-4 дитини).</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За дидактичними цілями</w:t>
      </w:r>
      <w:r w:rsidRPr="00CE3623">
        <w:rPr>
          <w:rFonts w:ascii="Times New Roman" w:eastAsia="Times New Roman" w:hAnsi="Times New Roman" w:cs="Times New Roman"/>
          <w:sz w:val="28"/>
          <w:szCs w:val="28"/>
          <w:lang w:val="uk-UA" w:eastAsia="uk-UA" w:bidi="uk-UA"/>
        </w:rPr>
        <w:t xml:space="preserve"> у всіх вікових групах організовуються такі види занять:</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заняття із засвоєння дітьми нових знань;</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заняття із закріплення і систематизації досвіду дітей;</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контрольні заняття.</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За специфікою поєднання змісту та форм роботи</w:t>
      </w:r>
      <w:r w:rsidRPr="00CE3623">
        <w:rPr>
          <w:rFonts w:ascii="Times New Roman" w:eastAsia="Times New Roman" w:hAnsi="Times New Roman" w:cs="Times New Roman"/>
          <w:sz w:val="28"/>
          <w:szCs w:val="28"/>
          <w:lang w:val="uk-UA" w:eastAsia="uk-UA" w:bidi="uk-UA"/>
        </w:rPr>
        <w:t xml:space="preserve"> в межах заняття проводяться такі заняття:</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інтегровані;</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Інтеграція сприяє значному скороченню організованих форм навчальної </w:t>
      </w:r>
      <w:r w:rsidRPr="00CE3623">
        <w:rPr>
          <w:rFonts w:ascii="Times New Roman" w:eastAsia="Times New Roman" w:hAnsi="Times New Roman" w:cs="Times New Roman"/>
          <w:sz w:val="28"/>
          <w:szCs w:val="28"/>
          <w:lang w:val="uk-UA" w:eastAsia="uk-UA" w:bidi="uk-UA"/>
        </w:rPr>
        <w:lastRenderedPageBreak/>
        <w:t>діяльності (занять) та істотно знижує навчальне навантаження на дітей.</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Освітня діяльність у групах планується</w:t>
      </w:r>
      <w:r w:rsidRPr="00CE3623">
        <w:rPr>
          <w:rFonts w:ascii="Times New Roman" w:eastAsia="Times New Roman" w:hAnsi="Times New Roman" w:cs="Times New Roman"/>
          <w:sz w:val="28"/>
          <w:szCs w:val="28"/>
          <w:lang w:val="uk-UA" w:eastAsia="uk-UA" w:bidi="uk-UA"/>
        </w:rPr>
        <w:t xml:space="preserve"> як у </w:t>
      </w:r>
      <w:r w:rsidRPr="00CE3623">
        <w:rPr>
          <w:rFonts w:ascii="Times New Roman" w:eastAsia="Times New Roman" w:hAnsi="Times New Roman" w:cs="Times New Roman"/>
          <w:sz w:val="28"/>
          <w:szCs w:val="28"/>
          <w:lang w:val="en-US" w:bidi="en-US"/>
        </w:rPr>
        <w:t>I</w:t>
      </w:r>
      <w:r w:rsidRPr="00CE3623">
        <w:rPr>
          <w:rFonts w:ascii="Times New Roman" w:eastAsia="Times New Roman" w:hAnsi="Times New Roman" w:cs="Times New Roman"/>
          <w:sz w:val="28"/>
          <w:szCs w:val="28"/>
          <w:lang w:eastAsia="ru-RU" w:bidi="ru-RU"/>
        </w:rPr>
        <w:t xml:space="preserve">-й, </w:t>
      </w:r>
      <w:r w:rsidRPr="00CE3623">
        <w:rPr>
          <w:rFonts w:ascii="Times New Roman" w:eastAsia="Times New Roman" w:hAnsi="Times New Roman" w:cs="Times New Roman"/>
          <w:sz w:val="28"/>
          <w:szCs w:val="28"/>
          <w:lang w:val="uk-UA" w:eastAsia="uk-UA" w:bidi="uk-UA"/>
        </w:rPr>
        <w:t xml:space="preserve">так і у </w:t>
      </w:r>
      <w:r w:rsidRPr="00CE3623">
        <w:rPr>
          <w:rFonts w:ascii="Times New Roman" w:eastAsia="Times New Roman" w:hAnsi="Times New Roman" w:cs="Times New Roman"/>
          <w:sz w:val="28"/>
          <w:szCs w:val="28"/>
          <w:lang w:val="en-US" w:bidi="en-US"/>
        </w:rPr>
        <w:t>II</w:t>
      </w:r>
      <w:r w:rsidRPr="00CE3623">
        <w:rPr>
          <w:rFonts w:ascii="Times New Roman" w:eastAsia="Times New Roman" w:hAnsi="Times New Roman" w:cs="Times New Roman"/>
          <w:sz w:val="28"/>
          <w:szCs w:val="28"/>
          <w:lang w:eastAsia="ru-RU" w:bidi="ru-RU"/>
        </w:rPr>
        <w:t xml:space="preserve">-й </w:t>
      </w:r>
      <w:r w:rsidRPr="00CE3623">
        <w:rPr>
          <w:rFonts w:ascii="Times New Roman" w:eastAsia="Times New Roman" w:hAnsi="Times New Roman" w:cs="Times New Roman"/>
          <w:sz w:val="28"/>
          <w:szCs w:val="28"/>
          <w:lang w:val="uk-UA" w:eastAsia="uk-UA" w:bidi="uk-UA"/>
        </w:rPr>
        <w:t>половині дня відповідно до розкладу занять на тиждень, але за умови припинення воєнного стану. У другій половині дня можуть плануватися заняття з художньо-продуктивної та діяльності та фізичного розвитку. Весь освітній процес організовується диференційовано з урахуванням віку і індивідуальних особливостей дітей.</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eastAsia="ru-RU" w:bidi="ru-RU"/>
        </w:rPr>
        <w:t xml:space="preserve">На час </w:t>
      </w:r>
      <w:r w:rsidRPr="00CE3623">
        <w:rPr>
          <w:rFonts w:ascii="Times New Roman" w:eastAsia="Times New Roman" w:hAnsi="Times New Roman" w:cs="Times New Roman"/>
          <w:sz w:val="28"/>
          <w:szCs w:val="28"/>
          <w:lang w:val="uk-UA" w:eastAsia="uk-UA" w:bidi="uk-UA"/>
        </w:rPr>
        <w:t xml:space="preserve">воєнного </w:t>
      </w:r>
      <w:r w:rsidRPr="00CE3623">
        <w:rPr>
          <w:rFonts w:ascii="Times New Roman" w:eastAsia="Times New Roman" w:hAnsi="Times New Roman" w:cs="Times New Roman"/>
          <w:sz w:val="28"/>
          <w:szCs w:val="28"/>
          <w:lang w:eastAsia="ru-RU" w:bidi="ru-RU"/>
        </w:rPr>
        <w:t xml:space="preserve">стану </w:t>
      </w:r>
      <w:proofErr w:type="spellStart"/>
      <w:r w:rsidRPr="00CE3623">
        <w:rPr>
          <w:rFonts w:ascii="Times New Roman" w:eastAsia="Times New Roman" w:hAnsi="Times New Roman" w:cs="Times New Roman"/>
          <w:sz w:val="28"/>
          <w:szCs w:val="28"/>
          <w:lang w:eastAsia="ru-RU" w:bidi="ru-RU"/>
        </w:rPr>
        <w:t>складено</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орієнтовний </w:t>
      </w:r>
      <w:proofErr w:type="spellStart"/>
      <w:r w:rsidRPr="00CE3623">
        <w:rPr>
          <w:rFonts w:ascii="Times New Roman" w:eastAsia="Times New Roman" w:hAnsi="Times New Roman" w:cs="Times New Roman"/>
          <w:sz w:val="28"/>
          <w:szCs w:val="28"/>
          <w:lang w:eastAsia="ru-RU" w:bidi="ru-RU"/>
        </w:rPr>
        <w:t>розклад</w:t>
      </w:r>
      <w:proofErr w:type="spellEnd"/>
      <w:r w:rsidRPr="00CE3623">
        <w:rPr>
          <w:rFonts w:ascii="Times New Roman" w:eastAsia="Times New Roman" w:hAnsi="Times New Roman" w:cs="Times New Roman"/>
          <w:sz w:val="28"/>
          <w:szCs w:val="28"/>
          <w:lang w:eastAsia="ru-RU" w:bidi="ru-RU"/>
        </w:rPr>
        <w:t xml:space="preserve"> занять за </w:t>
      </w:r>
      <w:r w:rsidRPr="00CE3623">
        <w:rPr>
          <w:rFonts w:ascii="Times New Roman" w:eastAsia="Times New Roman" w:hAnsi="Times New Roman" w:cs="Times New Roman"/>
          <w:sz w:val="28"/>
          <w:szCs w:val="28"/>
          <w:lang w:val="uk-UA" w:eastAsia="uk-UA" w:bidi="uk-UA"/>
        </w:rPr>
        <w:t xml:space="preserve">змішаною </w:t>
      </w:r>
      <w:r w:rsidRPr="00CE3623">
        <w:rPr>
          <w:rFonts w:ascii="Times New Roman" w:eastAsia="Times New Roman" w:hAnsi="Times New Roman" w:cs="Times New Roman"/>
          <w:sz w:val="28"/>
          <w:szCs w:val="28"/>
          <w:lang w:eastAsia="ru-RU" w:bidi="ru-RU"/>
        </w:rPr>
        <w:t xml:space="preserve">формою </w:t>
      </w:r>
      <w:r w:rsidRPr="00CE3623">
        <w:rPr>
          <w:rFonts w:ascii="Times New Roman" w:eastAsia="Times New Roman" w:hAnsi="Times New Roman" w:cs="Times New Roman"/>
          <w:sz w:val="28"/>
          <w:szCs w:val="28"/>
          <w:lang w:val="uk-UA" w:eastAsia="uk-UA" w:bidi="uk-UA"/>
        </w:rPr>
        <w:t xml:space="preserve">(дистанційно </w:t>
      </w:r>
      <w:proofErr w:type="spellStart"/>
      <w:r w:rsidRPr="00CE3623">
        <w:rPr>
          <w:rFonts w:ascii="Times New Roman" w:eastAsia="Times New Roman" w:hAnsi="Times New Roman" w:cs="Times New Roman"/>
          <w:sz w:val="28"/>
          <w:szCs w:val="28"/>
          <w:lang w:eastAsia="ru-RU" w:bidi="ru-RU"/>
        </w:rPr>
        <w:t>або</w:t>
      </w:r>
      <w:proofErr w:type="spellEnd"/>
      <w:r w:rsidRPr="00CE3623">
        <w:rPr>
          <w:rFonts w:ascii="Times New Roman" w:eastAsia="Times New Roman" w:hAnsi="Times New Roman" w:cs="Times New Roman"/>
          <w:sz w:val="28"/>
          <w:szCs w:val="28"/>
          <w:lang w:eastAsia="ru-RU" w:bidi="ru-RU"/>
        </w:rPr>
        <w:t xml:space="preserve"> очно в </w:t>
      </w:r>
      <w:r w:rsidRPr="00CE3623">
        <w:rPr>
          <w:rFonts w:ascii="Times New Roman" w:eastAsia="Times New Roman" w:hAnsi="Times New Roman" w:cs="Times New Roman"/>
          <w:sz w:val="28"/>
          <w:szCs w:val="28"/>
          <w:lang w:val="uk-UA" w:eastAsia="uk-UA" w:bidi="uk-UA"/>
        </w:rPr>
        <w:t xml:space="preserve">присутності батьків) </w:t>
      </w:r>
      <w:r w:rsidRPr="00CE3623">
        <w:rPr>
          <w:rFonts w:ascii="Times New Roman" w:eastAsia="Times New Roman" w:hAnsi="Times New Roman" w:cs="Times New Roman"/>
          <w:sz w:val="28"/>
          <w:szCs w:val="28"/>
          <w:lang w:eastAsia="ru-RU" w:bidi="ru-RU"/>
        </w:rPr>
        <w:t xml:space="preserve">з </w:t>
      </w:r>
      <w:proofErr w:type="spellStart"/>
      <w:r w:rsidRPr="00CE3623">
        <w:rPr>
          <w:rFonts w:ascii="Times New Roman" w:eastAsia="Times New Roman" w:hAnsi="Times New Roman" w:cs="Times New Roman"/>
          <w:sz w:val="28"/>
          <w:szCs w:val="28"/>
          <w:lang w:eastAsia="ru-RU" w:bidi="ru-RU"/>
        </w:rPr>
        <w:t>обмеженням</w:t>
      </w:r>
      <w:proofErr w:type="spellEnd"/>
      <w:r w:rsidRPr="00CE3623">
        <w:rPr>
          <w:rFonts w:ascii="Times New Roman" w:eastAsia="Times New Roman" w:hAnsi="Times New Roman" w:cs="Times New Roman"/>
          <w:sz w:val="28"/>
          <w:szCs w:val="28"/>
          <w:lang w:eastAsia="ru-RU" w:bidi="ru-RU"/>
        </w:rPr>
        <w:t xml:space="preserve"> часу </w:t>
      </w:r>
      <w:proofErr w:type="spellStart"/>
      <w:r w:rsidRPr="00CE3623">
        <w:rPr>
          <w:rFonts w:ascii="Times New Roman" w:eastAsia="Times New Roman" w:hAnsi="Times New Roman" w:cs="Times New Roman"/>
          <w:sz w:val="28"/>
          <w:szCs w:val="28"/>
          <w:lang w:eastAsia="ru-RU" w:bidi="ru-RU"/>
        </w:rPr>
        <w:t>перебування</w:t>
      </w:r>
      <w:proofErr w:type="spellEnd"/>
      <w:r w:rsidRPr="00CE3623">
        <w:rPr>
          <w:rFonts w:ascii="Times New Roman" w:eastAsia="Times New Roman" w:hAnsi="Times New Roman" w:cs="Times New Roman"/>
          <w:sz w:val="28"/>
          <w:szCs w:val="28"/>
          <w:lang w:eastAsia="ru-RU" w:bidi="ru-RU"/>
        </w:rPr>
        <w:t xml:space="preserve"> в </w:t>
      </w:r>
      <w:r w:rsidRPr="00CE3623">
        <w:rPr>
          <w:rFonts w:ascii="Times New Roman" w:eastAsia="Times New Roman" w:hAnsi="Times New Roman" w:cs="Times New Roman"/>
          <w:sz w:val="28"/>
          <w:szCs w:val="28"/>
          <w:lang w:val="uk-UA" w:eastAsia="uk-UA" w:bidi="uk-UA"/>
        </w:rPr>
        <w:t>закладі освіти.</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eastAsia="ru-RU" w:bidi="ru-RU"/>
        </w:rPr>
        <w:t xml:space="preserve">У ДНЗ № 32 </w:t>
      </w:r>
      <w:proofErr w:type="spellStart"/>
      <w:r w:rsidRPr="00CE3623">
        <w:rPr>
          <w:rFonts w:ascii="Times New Roman" w:eastAsia="Times New Roman" w:hAnsi="Times New Roman" w:cs="Times New Roman"/>
          <w:sz w:val="28"/>
          <w:szCs w:val="28"/>
          <w:lang w:eastAsia="ru-RU" w:bidi="ru-RU"/>
        </w:rPr>
        <w:t>планування</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освітнього </w:t>
      </w:r>
      <w:proofErr w:type="spellStart"/>
      <w:r w:rsidRPr="00CE3623">
        <w:rPr>
          <w:rFonts w:ascii="Times New Roman" w:eastAsia="Times New Roman" w:hAnsi="Times New Roman" w:cs="Times New Roman"/>
          <w:sz w:val="28"/>
          <w:szCs w:val="28"/>
          <w:lang w:eastAsia="ru-RU" w:bidi="ru-RU"/>
        </w:rPr>
        <w:t>процесу</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здійснюється </w:t>
      </w:r>
      <w:r w:rsidRPr="00CE3623">
        <w:rPr>
          <w:rFonts w:ascii="Times New Roman" w:eastAsia="Times New Roman" w:hAnsi="Times New Roman" w:cs="Times New Roman"/>
          <w:sz w:val="28"/>
          <w:szCs w:val="28"/>
          <w:lang w:eastAsia="ru-RU" w:bidi="ru-RU"/>
        </w:rPr>
        <w:t xml:space="preserve">за </w:t>
      </w:r>
      <w:proofErr w:type="spellStart"/>
      <w:r w:rsidRPr="00CE3623">
        <w:rPr>
          <w:rFonts w:ascii="Times New Roman" w:eastAsia="Times New Roman" w:hAnsi="Times New Roman" w:cs="Times New Roman"/>
          <w:sz w:val="28"/>
          <w:szCs w:val="28"/>
          <w:lang w:eastAsia="ru-RU" w:bidi="ru-RU"/>
        </w:rPr>
        <w:t>режимними</w:t>
      </w:r>
      <w:proofErr w:type="spellEnd"/>
      <w:r w:rsidRPr="00CE3623">
        <w:rPr>
          <w:rFonts w:ascii="Times New Roman" w:eastAsia="Times New Roman" w:hAnsi="Times New Roman" w:cs="Times New Roman"/>
          <w:sz w:val="28"/>
          <w:szCs w:val="28"/>
          <w:lang w:eastAsia="ru-RU" w:bidi="ru-RU"/>
        </w:rPr>
        <w:t xml:space="preserve"> моментами та </w:t>
      </w:r>
      <w:proofErr w:type="spellStart"/>
      <w:r w:rsidRPr="00CE3623">
        <w:rPr>
          <w:rFonts w:ascii="Times New Roman" w:eastAsia="Times New Roman" w:hAnsi="Times New Roman" w:cs="Times New Roman"/>
          <w:sz w:val="28"/>
          <w:szCs w:val="28"/>
          <w:lang w:eastAsia="ru-RU" w:bidi="ru-RU"/>
        </w:rPr>
        <w:t>блочно-тематичним</w:t>
      </w:r>
      <w:proofErr w:type="spellEnd"/>
      <w:r w:rsidRPr="00CE3623">
        <w:rPr>
          <w:rFonts w:ascii="Times New Roman" w:eastAsia="Times New Roman" w:hAnsi="Times New Roman" w:cs="Times New Roman"/>
          <w:sz w:val="28"/>
          <w:szCs w:val="28"/>
          <w:lang w:eastAsia="ru-RU" w:bidi="ru-RU"/>
        </w:rPr>
        <w:t xml:space="preserve"> принципом, </w:t>
      </w:r>
      <w:proofErr w:type="spellStart"/>
      <w:r w:rsidRPr="00CE3623">
        <w:rPr>
          <w:rFonts w:ascii="Times New Roman" w:eastAsia="Times New Roman" w:hAnsi="Times New Roman" w:cs="Times New Roman"/>
          <w:sz w:val="28"/>
          <w:szCs w:val="28"/>
          <w:lang w:eastAsia="ru-RU" w:bidi="ru-RU"/>
        </w:rPr>
        <w:t>що</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забезпечує змістовну цілісність, системність, </w:t>
      </w:r>
      <w:proofErr w:type="gramStart"/>
      <w:r w:rsidRPr="00CE3623">
        <w:rPr>
          <w:rFonts w:ascii="Times New Roman" w:eastAsia="Times New Roman" w:hAnsi="Times New Roman" w:cs="Times New Roman"/>
          <w:sz w:val="28"/>
          <w:szCs w:val="28"/>
          <w:lang w:val="uk-UA" w:eastAsia="uk-UA" w:bidi="uk-UA"/>
        </w:rPr>
        <w:t>посл</w:t>
      </w:r>
      <w:proofErr w:type="gramEnd"/>
      <w:r w:rsidRPr="00CE3623">
        <w:rPr>
          <w:rFonts w:ascii="Times New Roman" w:eastAsia="Times New Roman" w:hAnsi="Times New Roman" w:cs="Times New Roman"/>
          <w:sz w:val="28"/>
          <w:szCs w:val="28"/>
          <w:lang w:val="uk-UA" w:eastAsia="uk-UA" w:bidi="uk-UA"/>
        </w:rPr>
        <w:t xml:space="preserve">ідовність, </w:t>
      </w:r>
      <w:proofErr w:type="spellStart"/>
      <w:r w:rsidRPr="00CE3623">
        <w:rPr>
          <w:rFonts w:ascii="Times New Roman" w:eastAsia="Times New Roman" w:hAnsi="Times New Roman" w:cs="Times New Roman"/>
          <w:sz w:val="28"/>
          <w:szCs w:val="28"/>
          <w:lang w:eastAsia="ru-RU" w:bidi="ru-RU"/>
        </w:rPr>
        <w:t>ускладнення</w:t>
      </w:r>
      <w:proofErr w:type="spellEnd"/>
      <w:r w:rsidRPr="00CE3623">
        <w:rPr>
          <w:rFonts w:ascii="Times New Roman" w:eastAsia="Times New Roman" w:hAnsi="Times New Roman" w:cs="Times New Roman"/>
          <w:sz w:val="28"/>
          <w:szCs w:val="28"/>
          <w:lang w:eastAsia="ru-RU" w:bidi="ru-RU"/>
        </w:rPr>
        <w:t xml:space="preserve"> та </w:t>
      </w:r>
      <w:proofErr w:type="spellStart"/>
      <w:r w:rsidRPr="00CE3623">
        <w:rPr>
          <w:rFonts w:ascii="Times New Roman" w:eastAsia="Times New Roman" w:hAnsi="Times New Roman" w:cs="Times New Roman"/>
          <w:sz w:val="28"/>
          <w:szCs w:val="28"/>
          <w:lang w:eastAsia="ru-RU" w:bidi="ru-RU"/>
        </w:rPr>
        <w:t>повторення</w:t>
      </w:r>
      <w:proofErr w:type="spellEnd"/>
      <w:r w:rsidRPr="00CE3623">
        <w:rPr>
          <w:rFonts w:ascii="Times New Roman" w:eastAsia="Times New Roman" w:hAnsi="Times New Roman" w:cs="Times New Roman"/>
          <w:sz w:val="28"/>
          <w:szCs w:val="28"/>
          <w:lang w:eastAsia="ru-RU" w:bidi="ru-RU"/>
        </w:rPr>
        <w:t xml:space="preserve"> </w:t>
      </w:r>
      <w:proofErr w:type="spellStart"/>
      <w:r w:rsidRPr="00CE3623">
        <w:rPr>
          <w:rFonts w:ascii="Times New Roman" w:eastAsia="Times New Roman" w:hAnsi="Times New Roman" w:cs="Times New Roman"/>
          <w:sz w:val="28"/>
          <w:szCs w:val="28"/>
          <w:lang w:eastAsia="ru-RU" w:bidi="ru-RU"/>
        </w:rPr>
        <w:t>програмного</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матеріалу.</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Блочно-тематичне планування освітнього процесу</w:t>
      </w:r>
      <w:r w:rsidRPr="00CE3623">
        <w:rPr>
          <w:rFonts w:ascii="Times New Roman" w:eastAsia="Times New Roman" w:hAnsi="Times New Roman" w:cs="Times New Roman"/>
          <w:sz w:val="28"/>
          <w:szCs w:val="28"/>
          <w:lang w:val="uk-UA" w:eastAsia="uk-UA" w:bidi="uk-UA"/>
        </w:rPr>
        <w:t xml:space="preserve"> є одним із ефективних інструментів реалізації принципу інтеграції й сприяє кращому засвоєнню знань, умінь і практичних навичок дошкільників з відповідної теми, яка пропонується для вивчення і закріплення протягом одного-двох тижнів. Інтеграція - це шлях і спосіб формування у дітей цілісної картини світу.</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Тип заняття</w:t>
      </w:r>
      <w:r w:rsidRPr="00CE3623">
        <w:rPr>
          <w:rFonts w:ascii="Times New Roman" w:eastAsia="Times New Roman" w:hAnsi="Times New Roman" w:cs="Times New Roman"/>
          <w:sz w:val="28"/>
          <w:szCs w:val="28"/>
          <w:lang w:val="uk-UA" w:eastAsia="uk-UA" w:bidi="uk-UA"/>
        </w:rPr>
        <w:t xml:space="preserve"> обирає та уточнює педагог (вихователь, музичний керівник, інструктор з фізкультури, вчитель-логопед та ін. ) самостійно, враховуючи конкретні умови роботи, забезпечуючи водночас досягнення конкретних очікуваних результатів, зазначених в освітніх програмах.</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Рівномірно розподіляються види активності за основними видами діяльності протягом дня в залежності від бажань та інтересу дітей. Окрім занять, проводяться </w:t>
      </w:r>
      <w:r w:rsidRPr="00CE3623">
        <w:rPr>
          <w:rFonts w:ascii="Times New Roman" w:eastAsia="Times New Roman" w:hAnsi="Times New Roman" w:cs="Times New Roman"/>
          <w:sz w:val="28"/>
          <w:szCs w:val="28"/>
          <w:u w:val="single"/>
          <w:lang w:val="uk-UA" w:eastAsia="uk-UA" w:bidi="uk-UA"/>
        </w:rPr>
        <w:t>інші форми спеціально організованої освітньої діяльності:</w:t>
      </w:r>
    </w:p>
    <w:p w:rsidR="0066356F" w:rsidRPr="00CE3623" w:rsidRDefault="0066356F" w:rsidP="0066356F">
      <w:pPr>
        <w:widowControl w:val="0"/>
        <w:numPr>
          <w:ilvl w:val="0"/>
          <w:numId w:val="6"/>
        </w:numPr>
        <w:tabs>
          <w:tab w:val="left" w:pos="84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ігри (дидактичні, сюжетно-рольові, рухливі, театралізовані, ігри з піском та водою та ін.);</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спостереження;</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пошуково-дослідницька діяльність;</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екскурсії;</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театралізована діяльність;</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трудова діяльність;</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тощо.</w:t>
      </w:r>
    </w:p>
    <w:p w:rsidR="0066356F" w:rsidRPr="00CE3623" w:rsidRDefault="0066356F" w:rsidP="0066356F">
      <w:pPr>
        <w:widowControl w:val="0"/>
        <w:tabs>
          <w:tab w:val="left" w:pos="1953"/>
          <w:tab w:val="left" w:pos="4050"/>
          <w:tab w:val="left" w:pos="6465"/>
          <w:tab w:val="left" w:pos="8342"/>
        </w:tabs>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Крім</w:t>
      </w:r>
      <w:r w:rsidRPr="00CE3623">
        <w:rPr>
          <w:rFonts w:ascii="Times New Roman" w:eastAsia="Times New Roman" w:hAnsi="Times New Roman" w:cs="Times New Roman"/>
          <w:sz w:val="28"/>
          <w:szCs w:val="28"/>
          <w:lang w:val="uk-UA" w:eastAsia="uk-UA" w:bidi="uk-UA"/>
        </w:rPr>
        <w:tab/>
        <w:t>спеціально</w:t>
      </w:r>
      <w:r w:rsidRPr="00CE3623">
        <w:rPr>
          <w:rFonts w:ascii="Times New Roman" w:eastAsia="Times New Roman" w:hAnsi="Times New Roman" w:cs="Times New Roman"/>
          <w:sz w:val="28"/>
          <w:szCs w:val="28"/>
          <w:lang w:val="uk-UA" w:eastAsia="uk-UA" w:bidi="uk-UA"/>
        </w:rPr>
        <w:tab/>
        <w:t>організованої</w:t>
      </w:r>
      <w:r w:rsidRPr="00CE3623">
        <w:rPr>
          <w:rFonts w:ascii="Times New Roman" w:eastAsia="Times New Roman" w:hAnsi="Times New Roman" w:cs="Times New Roman"/>
          <w:sz w:val="28"/>
          <w:szCs w:val="28"/>
          <w:lang w:val="uk-UA" w:eastAsia="uk-UA" w:bidi="uk-UA"/>
        </w:rPr>
        <w:tab/>
        <w:t>освітньої</w:t>
      </w:r>
      <w:r w:rsidRPr="00CE3623">
        <w:rPr>
          <w:rFonts w:ascii="Times New Roman" w:eastAsia="Times New Roman" w:hAnsi="Times New Roman" w:cs="Times New Roman"/>
          <w:sz w:val="28"/>
          <w:szCs w:val="28"/>
          <w:lang w:val="uk-UA" w:eastAsia="uk-UA" w:bidi="uk-UA"/>
        </w:rPr>
        <w:tab/>
        <w:t>діяльності,</w:t>
      </w:r>
    </w:p>
    <w:p w:rsidR="0066356F" w:rsidRPr="00CE3623" w:rsidRDefault="0066356F" w:rsidP="0066356F">
      <w:pPr>
        <w:widowControl w:val="0"/>
        <w:spacing w:after="0"/>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передбачається </w:t>
      </w:r>
      <w:r w:rsidRPr="00CE3623">
        <w:rPr>
          <w:rFonts w:ascii="Times New Roman" w:eastAsia="Times New Roman" w:hAnsi="Times New Roman" w:cs="Times New Roman"/>
          <w:sz w:val="28"/>
          <w:szCs w:val="28"/>
          <w:u w:val="single"/>
          <w:lang w:val="uk-UA" w:eastAsia="uk-UA" w:bidi="uk-UA"/>
        </w:rPr>
        <w:t>самостійна діяльність дітей</w:t>
      </w:r>
      <w:r w:rsidRPr="00CE3623">
        <w:rPr>
          <w:rFonts w:ascii="Times New Roman" w:eastAsia="Times New Roman" w:hAnsi="Times New Roman" w:cs="Times New Roman"/>
          <w:sz w:val="28"/>
          <w:szCs w:val="28"/>
          <w:lang w:val="uk-UA" w:eastAsia="uk-UA" w:bidi="uk-UA"/>
        </w:rPr>
        <w:t>: ігрова, художня, фізична.</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Фізичне виховання</w:t>
      </w:r>
      <w:r w:rsidRPr="00CE3623">
        <w:rPr>
          <w:rFonts w:ascii="Times New Roman" w:eastAsia="Times New Roman" w:hAnsi="Times New Roman" w:cs="Times New Roman"/>
          <w:sz w:val="28"/>
          <w:szCs w:val="28"/>
          <w:lang w:val="uk-UA" w:eastAsia="uk-UA" w:bidi="uk-UA"/>
        </w:rPr>
        <w:t xml:space="preserve"> дітей передбачає проведення:</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ранкової гімнастики;</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гімнастики пробудження;</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занять фізичною культурою;</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рухливих ігор та ігор спортивного характеру;</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загартування;</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фізкультурних хвилинок під час занять;</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lastRenderedPageBreak/>
        <w:t>фізкультурних пауз між заняттями;</w:t>
      </w:r>
    </w:p>
    <w:p w:rsidR="0066356F" w:rsidRPr="00CE3623" w:rsidRDefault="0066356F" w:rsidP="0066356F">
      <w:pPr>
        <w:widowControl w:val="0"/>
        <w:numPr>
          <w:ilvl w:val="0"/>
          <w:numId w:val="6"/>
        </w:numPr>
        <w:tabs>
          <w:tab w:val="left" w:pos="843"/>
        </w:tabs>
        <w:spacing w:after="0" w:line="240" w:lineRule="auto"/>
        <w:ind w:firstLine="580"/>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фізкультурних комплексів під час денної прогулянки (пішохідний перехід);</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оздоровчих заходів.</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Організоване навчання у формі фізкультурних занять проводиться з раннього віку.</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З метою реалізації варіативної складової Базового компонента дошкільної освіти у ДНЗ проводиться </w:t>
      </w:r>
      <w:r w:rsidRPr="00CE3623">
        <w:rPr>
          <w:rFonts w:ascii="Times New Roman" w:eastAsia="Times New Roman" w:hAnsi="Times New Roman" w:cs="Times New Roman"/>
          <w:sz w:val="28"/>
          <w:szCs w:val="28"/>
          <w:u w:val="single"/>
          <w:lang w:val="uk-UA" w:eastAsia="uk-UA" w:bidi="uk-UA"/>
        </w:rPr>
        <w:t>гурткова робота за інтересами дітей.</w:t>
      </w:r>
      <w:r w:rsidRPr="00CE3623">
        <w:rPr>
          <w:rFonts w:ascii="Times New Roman" w:eastAsia="Times New Roman" w:hAnsi="Times New Roman" w:cs="Times New Roman"/>
          <w:sz w:val="28"/>
          <w:szCs w:val="28"/>
          <w:lang w:val="uk-UA" w:eastAsia="uk-UA" w:bidi="uk-UA"/>
        </w:rPr>
        <w:t xml:space="preserve"> Її мета: задовольняти потреби й зацікавленості дитини до певного виду діяльності, </w:t>
      </w:r>
      <w:r w:rsidRPr="00CE3623">
        <w:rPr>
          <w:rFonts w:ascii="Times New Roman" w:eastAsia="Times New Roman" w:hAnsi="Times New Roman" w:cs="Times New Roman"/>
          <w:sz w:val="28"/>
          <w:szCs w:val="28"/>
          <w:lang w:val="uk-UA" w:eastAsia="ru-RU" w:bidi="ru-RU"/>
        </w:rPr>
        <w:t xml:space="preserve">розвивати </w:t>
      </w:r>
      <w:r w:rsidRPr="00CE3623">
        <w:rPr>
          <w:rFonts w:ascii="Times New Roman" w:eastAsia="Times New Roman" w:hAnsi="Times New Roman" w:cs="Times New Roman"/>
          <w:sz w:val="28"/>
          <w:szCs w:val="28"/>
          <w:lang w:val="uk-UA" w:eastAsia="uk-UA" w:bidi="uk-UA"/>
        </w:rPr>
        <w:t xml:space="preserve">її природні, загальні </w:t>
      </w:r>
      <w:r w:rsidRPr="00CE3623">
        <w:rPr>
          <w:rFonts w:ascii="Times New Roman" w:eastAsia="Times New Roman" w:hAnsi="Times New Roman" w:cs="Times New Roman"/>
          <w:sz w:val="28"/>
          <w:szCs w:val="28"/>
          <w:lang w:val="uk-UA" w:eastAsia="ru-RU" w:bidi="ru-RU"/>
        </w:rPr>
        <w:t xml:space="preserve">та </w:t>
      </w:r>
      <w:r w:rsidRPr="00CE3623">
        <w:rPr>
          <w:rFonts w:ascii="Times New Roman" w:eastAsia="Times New Roman" w:hAnsi="Times New Roman" w:cs="Times New Roman"/>
          <w:sz w:val="28"/>
          <w:szCs w:val="28"/>
          <w:lang w:val="uk-UA" w:eastAsia="uk-UA" w:bidi="uk-UA"/>
        </w:rPr>
        <w:t xml:space="preserve">спеціальні здібності; активізувати </w:t>
      </w:r>
      <w:r w:rsidRPr="00CE3623">
        <w:rPr>
          <w:rFonts w:ascii="Times New Roman" w:eastAsia="Times New Roman" w:hAnsi="Times New Roman" w:cs="Times New Roman"/>
          <w:sz w:val="28"/>
          <w:szCs w:val="28"/>
          <w:lang w:val="uk-UA" w:eastAsia="ru-RU" w:bidi="ru-RU"/>
        </w:rPr>
        <w:t xml:space="preserve">дитячу </w:t>
      </w:r>
      <w:r w:rsidRPr="00CE3623">
        <w:rPr>
          <w:rFonts w:ascii="Times New Roman" w:eastAsia="Times New Roman" w:hAnsi="Times New Roman" w:cs="Times New Roman"/>
          <w:sz w:val="28"/>
          <w:szCs w:val="28"/>
          <w:lang w:val="uk-UA" w:eastAsia="uk-UA" w:bidi="uk-UA"/>
        </w:rPr>
        <w:t xml:space="preserve">творчість, своєчасно </w:t>
      </w:r>
      <w:r w:rsidRPr="00CE3623">
        <w:rPr>
          <w:rFonts w:ascii="Times New Roman" w:eastAsia="Times New Roman" w:hAnsi="Times New Roman" w:cs="Times New Roman"/>
          <w:sz w:val="28"/>
          <w:szCs w:val="28"/>
          <w:lang w:val="uk-UA" w:eastAsia="ru-RU" w:bidi="ru-RU"/>
        </w:rPr>
        <w:t xml:space="preserve">виявляти </w:t>
      </w:r>
      <w:r w:rsidRPr="00CE3623">
        <w:rPr>
          <w:rFonts w:ascii="Times New Roman" w:eastAsia="Times New Roman" w:hAnsi="Times New Roman" w:cs="Times New Roman"/>
          <w:sz w:val="28"/>
          <w:szCs w:val="28"/>
          <w:lang w:val="uk-UA" w:eastAsia="uk-UA" w:bidi="uk-UA"/>
        </w:rPr>
        <w:t>обдарованість.</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Вищезазначені </w:t>
      </w:r>
      <w:proofErr w:type="spellStart"/>
      <w:r w:rsidRPr="00CE3623">
        <w:rPr>
          <w:rFonts w:ascii="Times New Roman" w:eastAsia="Times New Roman" w:hAnsi="Times New Roman" w:cs="Times New Roman"/>
          <w:sz w:val="28"/>
          <w:szCs w:val="28"/>
          <w:lang w:eastAsia="ru-RU" w:bidi="ru-RU"/>
        </w:rPr>
        <w:t>форми</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організації освітнього </w:t>
      </w:r>
      <w:proofErr w:type="spellStart"/>
      <w:r w:rsidRPr="00CE3623">
        <w:rPr>
          <w:rFonts w:ascii="Times New Roman" w:eastAsia="Times New Roman" w:hAnsi="Times New Roman" w:cs="Times New Roman"/>
          <w:sz w:val="28"/>
          <w:szCs w:val="28"/>
          <w:lang w:eastAsia="ru-RU" w:bidi="ru-RU"/>
        </w:rPr>
        <w:t>процесу</w:t>
      </w:r>
      <w:proofErr w:type="spellEnd"/>
      <w:r w:rsidRPr="00CE3623">
        <w:rPr>
          <w:rFonts w:ascii="Times New Roman" w:eastAsia="Times New Roman" w:hAnsi="Times New Roman" w:cs="Times New Roman"/>
          <w:sz w:val="28"/>
          <w:szCs w:val="28"/>
          <w:lang w:eastAsia="ru-RU" w:bidi="ru-RU"/>
        </w:rPr>
        <w:t xml:space="preserve"> ДНЗ </w:t>
      </w:r>
      <w:r w:rsidRPr="00CE3623">
        <w:rPr>
          <w:rFonts w:ascii="Times New Roman" w:eastAsia="Times New Roman" w:hAnsi="Times New Roman" w:cs="Times New Roman"/>
          <w:sz w:val="28"/>
          <w:szCs w:val="28"/>
          <w:lang w:val="uk-UA" w:eastAsia="uk-UA" w:bidi="uk-UA"/>
        </w:rPr>
        <w:t xml:space="preserve">реалізуються </w:t>
      </w:r>
      <w:r w:rsidRPr="00CE3623">
        <w:rPr>
          <w:rFonts w:ascii="Times New Roman" w:eastAsia="Times New Roman" w:hAnsi="Times New Roman" w:cs="Times New Roman"/>
          <w:sz w:val="28"/>
          <w:szCs w:val="28"/>
          <w:lang w:eastAsia="ru-RU" w:bidi="ru-RU"/>
        </w:rPr>
        <w:t>в рамках:</w:t>
      </w:r>
    </w:p>
    <w:p w:rsidR="0066356F" w:rsidRPr="00CE3623" w:rsidRDefault="0066356F" w:rsidP="0066356F">
      <w:pPr>
        <w:widowControl w:val="0"/>
        <w:numPr>
          <w:ilvl w:val="0"/>
          <w:numId w:val="6"/>
        </w:numPr>
        <w:tabs>
          <w:tab w:val="left" w:pos="84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eastAsia="ru-RU" w:bidi="ru-RU"/>
        </w:rPr>
        <w:t xml:space="preserve">плану </w:t>
      </w:r>
      <w:r w:rsidRPr="00CE3623">
        <w:rPr>
          <w:rFonts w:ascii="Times New Roman" w:eastAsia="Times New Roman" w:hAnsi="Times New Roman" w:cs="Times New Roman"/>
          <w:sz w:val="28"/>
          <w:szCs w:val="28"/>
          <w:lang w:val="uk-UA" w:eastAsia="uk-UA" w:bidi="uk-UA"/>
        </w:rPr>
        <w:t>роботи Сумського дошкільного навчального закладу (ясла-садок) №32 «Ластівк</w:t>
      </w:r>
      <w:r w:rsidR="008C6B8A" w:rsidRPr="00CE3623">
        <w:rPr>
          <w:rFonts w:ascii="Times New Roman" w:eastAsia="Times New Roman" w:hAnsi="Times New Roman" w:cs="Times New Roman"/>
          <w:sz w:val="28"/>
          <w:szCs w:val="28"/>
          <w:lang w:val="uk-UA" w:eastAsia="uk-UA" w:bidi="uk-UA"/>
        </w:rPr>
        <w:t xml:space="preserve">а» Сумської міської </w:t>
      </w:r>
      <w:proofErr w:type="gramStart"/>
      <w:r w:rsidR="008C6B8A" w:rsidRPr="00CE3623">
        <w:rPr>
          <w:rFonts w:ascii="Times New Roman" w:eastAsia="Times New Roman" w:hAnsi="Times New Roman" w:cs="Times New Roman"/>
          <w:sz w:val="28"/>
          <w:szCs w:val="28"/>
          <w:lang w:val="uk-UA" w:eastAsia="uk-UA" w:bidi="uk-UA"/>
        </w:rPr>
        <w:t>ради</w:t>
      </w:r>
      <w:proofErr w:type="gramEnd"/>
      <w:r w:rsidR="008C6B8A" w:rsidRPr="00CE3623">
        <w:rPr>
          <w:rFonts w:ascii="Times New Roman" w:eastAsia="Times New Roman" w:hAnsi="Times New Roman" w:cs="Times New Roman"/>
          <w:sz w:val="28"/>
          <w:szCs w:val="28"/>
          <w:lang w:val="uk-UA" w:eastAsia="uk-UA" w:bidi="uk-UA"/>
        </w:rPr>
        <w:t xml:space="preserve"> на 2024/2025</w:t>
      </w:r>
      <w:r w:rsidRPr="00CE3623">
        <w:rPr>
          <w:rFonts w:ascii="Times New Roman" w:eastAsia="Times New Roman" w:hAnsi="Times New Roman" w:cs="Times New Roman"/>
          <w:sz w:val="28"/>
          <w:szCs w:val="28"/>
          <w:lang w:val="uk-UA" w:eastAsia="uk-UA" w:bidi="uk-UA"/>
        </w:rPr>
        <w:t xml:space="preserve"> </w:t>
      </w:r>
      <w:proofErr w:type="spellStart"/>
      <w:r w:rsidRPr="00CE3623">
        <w:rPr>
          <w:rFonts w:ascii="Times New Roman" w:eastAsia="Times New Roman" w:hAnsi="Times New Roman" w:cs="Times New Roman"/>
          <w:sz w:val="28"/>
          <w:szCs w:val="28"/>
          <w:lang w:val="uk-UA" w:eastAsia="uk-UA" w:bidi="uk-UA"/>
        </w:rPr>
        <w:t>н.р</w:t>
      </w:r>
      <w:proofErr w:type="spellEnd"/>
      <w:r w:rsidRPr="00CE3623">
        <w:rPr>
          <w:rFonts w:ascii="Times New Roman" w:eastAsia="Times New Roman" w:hAnsi="Times New Roman" w:cs="Times New Roman"/>
          <w:sz w:val="28"/>
          <w:szCs w:val="28"/>
          <w:lang w:val="uk-UA" w:eastAsia="uk-UA" w:bidi="uk-UA"/>
        </w:rPr>
        <w:t>.;</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режиму роботи груп та закладу дошкільної освіти.</w:t>
      </w:r>
    </w:p>
    <w:p w:rsidR="0066356F" w:rsidRPr="00CE3623" w:rsidRDefault="0066356F" w:rsidP="0066356F">
      <w:pPr>
        <w:widowControl w:val="0"/>
        <w:spacing w:after="0"/>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За окремим планом у закладі організовується </w:t>
      </w:r>
      <w:r w:rsidRPr="00CE3623">
        <w:rPr>
          <w:rFonts w:ascii="Times New Roman" w:eastAsia="Times New Roman" w:hAnsi="Times New Roman" w:cs="Times New Roman"/>
          <w:sz w:val="28"/>
          <w:szCs w:val="28"/>
          <w:u w:val="single"/>
          <w:lang w:val="uk-UA" w:eastAsia="uk-UA" w:bidi="uk-UA"/>
        </w:rPr>
        <w:t>оздоровлення дітей</w:t>
      </w:r>
      <w:r w:rsidRPr="00CE3623">
        <w:rPr>
          <w:rFonts w:ascii="Times New Roman" w:eastAsia="Times New Roman" w:hAnsi="Times New Roman" w:cs="Times New Roman"/>
          <w:sz w:val="28"/>
          <w:szCs w:val="28"/>
          <w:lang w:val="uk-UA" w:eastAsia="uk-UA" w:bidi="uk-UA"/>
        </w:rPr>
        <w:t>, під час якого освітній процес організовується в наступних формах:</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ранкова гімнастика та гімнастика пробудження;</w:t>
      </w:r>
    </w:p>
    <w:p w:rsidR="0066356F" w:rsidRPr="00CE3623" w:rsidRDefault="0066356F" w:rsidP="0066356F">
      <w:pPr>
        <w:widowControl w:val="0"/>
        <w:numPr>
          <w:ilvl w:val="0"/>
          <w:numId w:val="6"/>
        </w:numPr>
        <w:tabs>
          <w:tab w:val="left" w:pos="843"/>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дозований біг, ходьба по траві, піску, по «доріжці здоров’я», обливання ніг прохолодною водою;</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рухливі та спортивні ігри;</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процедури прийняття сонячних та повітряних ванн;</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екскурсії, цільові прогулянки;</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продуктивні види діяльності;</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ігри з водою, піском;</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конструкторські та творчі ігри;</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пошуково-дослідницька діяльність;</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організація трудової діяльності;</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літературні розваги, конкурси малюнків;</w:t>
      </w:r>
    </w:p>
    <w:p w:rsidR="0066356F" w:rsidRPr="00CE3623" w:rsidRDefault="0066356F" w:rsidP="0066356F">
      <w:pPr>
        <w:widowControl w:val="0"/>
        <w:numPr>
          <w:ilvl w:val="0"/>
          <w:numId w:val="6"/>
        </w:numPr>
        <w:tabs>
          <w:tab w:val="left" w:pos="98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змагання, різноманітні конкурси, естафети.</w:t>
      </w:r>
    </w:p>
    <w:p w:rsidR="0066356F" w:rsidRPr="00CE3623" w:rsidRDefault="008C6B8A"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При організації роботи ДНЗ</w:t>
      </w:r>
      <w:r w:rsidR="0066356F" w:rsidRPr="00CE3623">
        <w:rPr>
          <w:rFonts w:ascii="Times New Roman" w:eastAsia="Times New Roman" w:hAnsi="Times New Roman" w:cs="Times New Roman"/>
          <w:sz w:val="28"/>
          <w:szCs w:val="28"/>
          <w:lang w:val="uk-UA" w:eastAsia="uk-UA" w:bidi="uk-UA"/>
        </w:rPr>
        <w:t xml:space="preserve"> всі працівники керують</w:t>
      </w:r>
      <w:r w:rsidRPr="00CE3623">
        <w:rPr>
          <w:rFonts w:ascii="Times New Roman" w:eastAsia="Times New Roman" w:hAnsi="Times New Roman" w:cs="Times New Roman"/>
          <w:sz w:val="28"/>
          <w:szCs w:val="28"/>
          <w:lang w:val="uk-UA" w:eastAsia="uk-UA" w:bidi="uk-UA"/>
        </w:rPr>
        <w:t>ся планом роботи закладу на 2024/2025</w:t>
      </w:r>
      <w:r w:rsidR="0066356F" w:rsidRPr="00CE3623">
        <w:rPr>
          <w:rFonts w:ascii="Times New Roman" w:eastAsia="Times New Roman" w:hAnsi="Times New Roman" w:cs="Times New Roman"/>
          <w:sz w:val="28"/>
          <w:szCs w:val="28"/>
          <w:lang w:val="uk-UA" w:eastAsia="uk-UA" w:bidi="uk-UA"/>
        </w:rPr>
        <w:t xml:space="preserve"> навчальний рік, який розглядається та визначається  на педагогічній раді ,затверджується керівником закладу.</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Форма планування освітньої діяльності - за освітніми лініями (Базовий компонент дошкільної освіти України).</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Вихователі планують роботу з дітьми, використовуючи 2 види планів: перспективний та календарний. Кожна група планує роботу з дітьми, враховуючи їх вікові особливості та завдання програм.</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Перспективний план розробляється на 1 тижні / 1 місяць наперед. В ньому зазначається:</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тема тижнів;</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комплекси вправ ранкової гімнастики та гімнастики після денного сну;</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орієнтовний розподіл занять на тиждень;</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lastRenderedPageBreak/>
        <w:t>- робота з батьками на місяць;</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 потижневий розподіл форм та методів роботи з дітьми за освітніми лініями </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примітка для зазначення змін у плануванні тощо.</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Перспективні плани ЗДО мають систему умовних позначок для зручності планування, які зазначені на зворотному боці плану.</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Календарні плани складаються вихователями на свою зміну (І чи ІІ половину дня). </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У цих планах зазначаються:</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тема тижня;</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дата;</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 І чи ІІ половина дня; </w:t>
      </w:r>
    </w:p>
    <w:p w:rsidR="0066356F" w:rsidRPr="00CE3623" w:rsidRDefault="0066356F" w:rsidP="0066356F">
      <w:pPr>
        <w:widowControl w:val="0"/>
        <w:tabs>
          <w:tab w:val="left" w:pos="988"/>
        </w:tabs>
        <w:spacing w:after="0"/>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форми та методи роботи визначені перспективним планом роботи у поширеному вигляді в порядку проведення.</w:t>
      </w:r>
    </w:p>
    <w:p w:rsidR="0066356F" w:rsidRPr="00CE3623" w:rsidRDefault="0066356F" w:rsidP="0066356F">
      <w:pPr>
        <w:spacing w:after="0"/>
        <w:jc w:val="both"/>
        <w:rPr>
          <w:rFonts w:ascii="Times New Roman" w:eastAsia="Times New Roman" w:hAnsi="Times New Roman" w:cs="Times New Roman"/>
          <w:b/>
          <w:bCs/>
          <w:sz w:val="28"/>
          <w:szCs w:val="28"/>
          <w:lang w:val="uk-UA" w:eastAsia="ru-RU"/>
        </w:rPr>
      </w:pPr>
      <w:r w:rsidRPr="00CE3623">
        <w:rPr>
          <w:rFonts w:ascii="Times New Roman" w:eastAsia="Times New Roman" w:hAnsi="Times New Roman" w:cs="Times New Roman"/>
          <w:b/>
          <w:sz w:val="28"/>
          <w:szCs w:val="28"/>
          <w:lang w:val="uk-UA" w:eastAsia="ru-RU"/>
        </w:rPr>
        <w:t>Планування роботи з батьками</w:t>
      </w:r>
      <w:r w:rsidRPr="00CE3623">
        <w:rPr>
          <w:rFonts w:ascii="Times New Roman" w:eastAsia="Times New Roman" w:hAnsi="Times New Roman" w:cs="Times New Roman"/>
          <w:b/>
          <w:bCs/>
          <w:sz w:val="28"/>
          <w:szCs w:val="28"/>
          <w:lang w:val="uk-UA" w:eastAsia="ru-RU"/>
        </w:rPr>
        <w:t xml:space="preserve"> .</w:t>
      </w:r>
    </w:p>
    <w:p w:rsidR="0066356F" w:rsidRPr="00CE3623" w:rsidRDefault="008C6B8A" w:rsidP="0066356F">
      <w:pPr>
        <w:spacing w:after="0"/>
        <w:ind w:left="-113" w:firstLine="567"/>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Протягом 2024/2025 </w:t>
      </w:r>
      <w:proofErr w:type="spellStart"/>
      <w:r w:rsidR="0066356F" w:rsidRPr="00CE3623">
        <w:rPr>
          <w:rFonts w:ascii="Times New Roman" w:eastAsia="Times New Roman" w:hAnsi="Times New Roman" w:cs="Times New Roman"/>
          <w:sz w:val="28"/>
          <w:szCs w:val="28"/>
          <w:lang w:val="uk-UA" w:eastAsia="ru-RU"/>
        </w:rPr>
        <w:t>н.р</w:t>
      </w:r>
      <w:proofErr w:type="spellEnd"/>
      <w:r w:rsidR="0066356F" w:rsidRPr="00CE3623">
        <w:rPr>
          <w:rFonts w:ascii="Times New Roman" w:eastAsia="Times New Roman" w:hAnsi="Times New Roman" w:cs="Times New Roman"/>
          <w:sz w:val="28"/>
          <w:szCs w:val="28"/>
          <w:lang w:val="uk-UA" w:eastAsia="ru-RU"/>
        </w:rPr>
        <w:t>. в закладі діє перспективний план роботи з батьками, для батьків вихованців всіх вікових груп.  Планом визначено форми роботи з батьками зг</w:t>
      </w:r>
      <w:r w:rsidRPr="00CE3623">
        <w:rPr>
          <w:rFonts w:ascii="Times New Roman" w:eastAsia="Times New Roman" w:hAnsi="Times New Roman" w:cs="Times New Roman"/>
          <w:sz w:val="28"/>
          <w:szCs w:val="28"/>
          <w:lang w:val="uk-UA" w:eastAsia="ru-RU"/>
        </w:rPr>
        <w:t>ідно з планом роботи ЗДО на 2024-2025</w:t>
      </w:r>
      <w:r w:rsidR="0066356F" w:rsidRPr="00CE3623">
        <w:rPr>
          <w:rFonts w:ascii="Times New Roman" w:eastAsia="Times New Roman" w:hAnsi="Times New Roman" w:cs="Times New Roman"/>
          <w:sz w:val="28"/>
          <w:szCs w:val="28"/>
          <w:lang w:val="uk-UA" w:eastAsia="ru-RU"/>
        </w:rPr>
        <w:t xml:space="preserve"> навчальний рік. Відповідно до загального плану роботи з батьками вихователі  складають план роботи з батьками для кожної вікової групи на рік та затверджуються завідувачем ДНЗ.</w:t>
      </w:r>
    </w:p>
    <w:p w:rsidR="0066356F" w:rsidRPr="00CE3623" w:rsidRDefault="0066356F" w:rsidP="0066356F">
      <w:pPr>
        <w:spacing w:after="0"/>
        <w:ind w:left="-113" w:firstLine="567"/>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Щомісяця у перспективному плані роботи з дітьми вихователі зазначають форми роботи з батьками на вказаний місяць відповідно до складеного плану на рік у відповідній графі. Таким чином, плануючи роботу з батьками, вихователі здійснюють її систематично та у повному обсязі.</w:t>
      </w:r>
    </w:p>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sectPr w:rsidR="0066356F" w:rsidRPr="00CE3623" w:rsidSect="0066356F">
          <w:pgSz w:w="11900" w:h="16840"/>
          <w:pgMar w:top="284" w:right="737" w:bottom="1266" w:left="1290" w:header="225" w:footer="3" w:gutter="0"/>
          <w:cols w:space="720"/>
          <w:noEndnote/>
          <w:docGrid w:linePitch="360"/>
        </w:sectPr>
      </w:pPr>
    </w:p>
    <w:p w:rsidR="0066356F" w:rsidRPr="00CE3623" w:rsidRDefault="0066356F" w:rsidP="0066356F">
      <w:pPr>
        <w:spacing w:after="0" w:line="360" w:lineRule="auto"/>
        <w:jc w:val="center"/>
        <w:rPr>
          <w:rFonts w:ascii="Times New Roman" w:eastAsia="Times New Roman" w:hAnsi="Times New Roman" w:cs="Times New Roman"/>
          <w:b/>
          <w:sz w:val="28"/>
          <w:szCs w:val="28"/>
          <w:lang w:val="uk-UA" w:eastAsia="ru-RU"/>
        </w:rPr>
      </w:pPr>
      <w:bookmarkStart w:id="17" w:name="bookmark29"/>
      <w:bookmarkStart w:id="18" w:name="bookmark28"/>
      <w:r w:rsidRPr="00CE3623">
        <w:rPr>
          <w:rFonts w:ascii="Times New Roman" w:eastAsia="Times New Roman" w:hAnsi="Times New Roman" w:cs="Times New Roman"/>
          <w:b/>
          <w:bCs/>
          <w:sz w:val="28"/>
          <w:szCs w:val="28"/>
          <w:lang w:val="uk-UA" w:eastAsia="ru-RU"/>
        </w:rPr>
        <w:lastRenderedPageBreak/>
        <w:t>Розділ І</w:t>
      </w:r>
      <w:r w:rsidRPr="00CE3623">
        <w:rPr>
          <w:rFonts w:ascii="Times New Roman" w:eastAsia="Times New Roman" w:hAnsi="Times New Roman" w:cs="Times New Roman"/>
          <w:b/>
          <w:bCs/>
          <w:sz w:val="28"/>
          <w:szCs w:val="28"/>
          <w:lang w:val="en-US" w:eastAsia="ru-RU"/>
        </w:rPr>
        <w:t>V</w:t>
      </w:r>
      <w:r w:rsidRPr="00CE3623">
        <w:rPr>
          <w:rFonts w:ascii="Times New Roman" w:eastAsia="Times New Roman" w:hAnsi="Times New Roman" w:cs="Times New Roman"/>
          <w:b/>
          <w:bCs/>
          <w:sz w:val="28"/>
          <w:szCs w:val="28"/>
          <w:lang w:val="uk-UA" w:eastAsia="ru-RU"/>
        </w:rPr>
        <w:t xml:space="preserve"> .</w:t>
      </w:r>
      <w:r w:rsidRPr="00CE3623">
        <w:rPr>
          <w:rFonts w:ascii="Times New Roman" w:eastAsia="Times New Roman" w:hAnsi="Times New Roman" w:cs="Times New Roman"/>
          <w:b/>
          <w:sz w:val="28"/>
          <w:szCs w:val="28"/>
          <w:lang w:val="uk-UA" w:eastAsia="ru-RU"/>
        </w:rPr>
        <w:t> Особливості організації освітнього процесу</w:t>
      </w:r>
    </w:p>
    <w:p w:rsidR="0066356F" w:rsidRPr="00CE3623" w:rsidRDefault="0066356F" w:rsidP="0066356F">
      <w:pPr>
        <w:widowControl w:val="0"/>
        <w:numPr>
          <w:ilvl w:val="0"/>
          <w:numId w:val="14"/>
        </w:numPr>
        <w:spacing w:after="0" w:line="240" w:lineRule="auto"/>
        <w:jc w:val="center"/>
        <w:rPr>
          <w:rFonts w:ascii="Times New Roman" w:eastAsia="Times New Roman" w:hAnsi="Times New Roman" w:cs="Times New Roman"/>
          <w:b/>
          <w:sz w:val="28"/>
          <w:szCs w:val="28"/>
          <w:lang w:val="uk-UA" w:eastAsia="ru-RU"/>
        </w:rPr>
      </w:pPr>
      <w:r w:rsidRPr="00CE3623">
        <w:rPr>
          <w:rFonts w:ascii="Times New Roman" w:eastAsia="Times New Roman" w:hAnsi="Times New Roman" w:cs="Times New Roman"/>
          <w:b/>
          <w:sz w:val="28"/>
          <w:szCs w:val="28"/>
          <w:lang w:val="uk-UA" w:eastAsia="ru-RU"/>
        </w:rPr>
        <w:t>Профільне спрямування : фізкультурно-оздоровчий.</w:t>
      </w:r>
    </w:p>
    <w:p w:rsidR="0066356F" w:rsidRPr="00CE3623" w:rsidRDefault="0066356F" w:rsidP="0066356F">
      <w:pPr>
        <w:spacing w:after="0"/>
        <w:ind w:left="360"/>
        <w:rPr>
          <w:rFonts w:ascii="Times New Roman" w:eastAsia="Times New Roman" w:hAnsi="Times New Roman" w:cs="Times New Roman"/>
          <w:b/>
          <w:sz w:val="28"/>
          <w:szCs w:val="28"/>
          <w:lang w:val="uk-UA" w:eastAsia="ru-RU"/>
        </w:rPr>
      </w:pPr>
    </w:p>
    <w:p w:rsidR="0066356F" w:rsidRPr="00CE3623" w:rsidRDefault="0066356F" w:rsidP="0066356F">
      <w:pPr>
        <w:spacing w:after="0"/>
        <w:jc w:val="both"/>
        <w:rPr>
          <w:rFonts w:ascii="Times New Roman" w:eastAsia="Times New Roman" w:hAnsi="Times New Roman" w:cs="Times New Roman"/>
          <w:b/>
          <w:sz w:val="28"/>
          <w:szCs w:val="28"/>
          <w:lang w:val="uk-UA" w:eastAsia="ru-RU"/>
        </w:rPr>
      </w:pPr>
      <w:r w:rsidRPr="00CE3623">
        <w:rPr>
          <w:rFonts w:ascii="Times New Roman" w:eastAsia="Times New Roman" w:hAnsi="Times New Roman" w:cs="Times New Roman"/>
          <w:b/>
          <w:bCs/>
          <w:sz w:val="28"/>
          <w:szCs w:val="28"/>
          <w:lang w:val="uk-UA" w:eastAsia="ru-RU"/>
        </w:rPr>
        <w:t>Пріоритетний напрямок роботи ДНЗ на період воєнного стану: «Формування основ безпечної поведінки та здорового способу життя дітей дошкільного віку в умовах воєнного стану»</w:t>
      </w:r>
    </w:p>
    <w:p w:rsidR="0066356F" w:rsidRPr="00CE3623" w:rsidRDefault="0066356F" w:rsidP="0066356F">
      <w:pPr>
        <w:spacing w:after="0"/>
        <w:jc w:val="center"/>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i/>
          <w:iCs/>
          <w:sz w:val="28"/>
          <w:szCs w:val="28"/>
          <w:lang w:val="uk-UA" w:eastAsia="ru-RU"/>
        </w:rPr>
        <w:t>Життя і здоров’я – найдорожче, що є у людини, тому підхід до них повинен бути найсерйознішим і ретельно вивченим.</w:t>
      </w:r>
    </w:p>
    <w:p w:rsidR="0066356F" w:rsidRPr="00CE3623" w:rsidRDefault="0066356F" w:rsidP="0066356F">
      <w:pPr>
        <w:spacing w:after="0"/>
        <w:jc w:val="center"/>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i/>
          <w:iCs/>
          <w:sz w:val="28"/>
          <w:szCs w:val="28"/>
          <w:lang w:val="uk-UA" w:eastAsia="ru-RU"/>
        </w:rPr>
        <w:t>Г. Малахов</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Життя і здоров`я дітей  </w:t>
      </w:r>
      <w:r w:rsidRPr="00CE3623">
        <w:rPr>
          <w:rFonts w:ascii="Times New Roman" w:eastAsia="Times New Roman" w:hAnsi="Times New Roman" w:cs="Times New Roman"/>
          <w:sz w:val="28"/>
          <w:szCs w:val="28"/>
          <w:lang w:val="uk-UA" w:eastAsia="ru-RU"/>
        </w:rPr>
        <w:t>–</w:t>
      </w:r>
      <w:r w:rsidRPr="00CE3623">
        <w:rPr>
          <w:rFonts w:ascii="Times New Roman" w:eastAsia="Times New Roman" w:hAnsi="Times New Roman" w:cs="Times New Roman"/>
          <w:b/>
          <w:bCs/>
          <w:sz w:val="28"/>
          <w:szCs w:val="28"/>
          <w:lang w:val="uk-UA" w:eastAsia="ru-RU"/>
        </w:rPr>
        <w:t>  найважливіша цінність</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Загальновідомо: дитинство – унікальний період у житті людини, адже саме в цей час формується її здоров’я, відбувається становлення особистості. Досвід дитинства багато в чому визначає доросле життя людини.</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Дитина, її життя і здоров’я – найвища цінність держави. Тож захистити її від можливих небезпек і навчити безпечно взаємодіяти з довкіллям  (предметним, природним та  со</w:t>
      </w:r>
      <w:r w:rsidRPr="00CE3623">
        <w:rPr>
          <w:rFonts w:ascii="Times New Roman" w:eastAsia="Times New Roman" w:hAnsi="Times New Roman" w:cs="Times New Roman"/>
          <w:sz w:val="28"/>
          <w:szCs w:val="28"/>
          <w:lang w:val="uk-UA" w:eastAsia="ru-RU"/>
        </w:rPr>
        <w:softHyphen/>
        <w:t>ціальним ) – одне з провідних завдань, визначених у голов</w:t>
      </w:r>
      <w:r w:rsidRPr="00CE3623">
        <w:rPr>
          <w:rFonts w:ascii="Times New Roman" w:eastAsia="Times New Roman" w:hAnsi="Times New Roman" w:cs="Times New Roman"/>
          <w:sz w:val="28"/>
          <w:szCs w:val="28"/>
          <w:lang w:val="uk-UA" w:eastAsia="ru-RU"/>
        </w:rPr>
        <w:softHyphen/>
        <w:t>ному документі дошкільної освіти – Базовому ком</w:t>
      </w:r>
      <w:r w:rsidRPr="00CE3623">
        <w:rPr>
          <w:rFonts w:ascii="Times New Roman" w:eastAsia="Times New Roman" w:hAnsi="Times New Roman" w:cs="Times New Roman"/>
          <w:sz w:val="28"/>
          <w:szCs w:val="28"/>
          <w:lang w:val="uk-UA" w:eastAsia="ru-RU"/>
        </w:rPr>
        <w:softHyphen/>
        <w:t>поненті.</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Так, саме дошкільний навчальний заклад:</w:t>
      </w:r>
    </w:p>
    <w:p w:rsidR="0066356F" w:rsidRPr="00CE3623" w:rsidRDefault="0066356F" w:rsidP="0066356F">
      <w:pPr>
        <w:widowControl w:val="0"/>
        <w:numPr>
          <w:ilvl w:val="0"/>
          <w:numId w:val="26"/>
        </w:numPr>
        <w:spacing w:after="0"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 </w:t>
      </w:r>
    </w:p>
    <w:p w:rsidR="0066356F" w:rsidRPr="00CE3623" w:rsidRDefault="0066356F" w:rsidP="0066356F">
      <w:pPr>
        <w:widowControl w:val="0"/>
        <w:numPr>
          <w:ilvl w:val="0"/>
          <w:numId w:val="26"/>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sz w:val="28"/>
          <w:szCs w:val="28"/>
          <w:lang w:eastAsia="ru-RU"/>
        </w:rPr>
        <w:t>формує</w:t>
      </w:r>
      <w:proofErr w:type="spellEnd"/>
      <w:r w:rsidRPr="00CE3623">
        <w:rPr>
          <w:rFonts w:ascii="Times New Roman" w:eastAsia="Times New Roman" w:hAnsi="Times New Roman" w:cs="Times New Roman"/>
          <w:sz w:val="28"/>
          <w:szCs w:val="28"/>
          <w:lang w:eastAsia="ru-RU"/>
        </w:rPr>
        <w:t xml:space="preserve"> у </w:t>
      </w:r>
      <w:proofErr w:type="spellStart"/>
      <w:r w:rsidRPr="00CE3623">
        <w:rPr>
          <w:rFonts w:ascii="Times New Roman" w:eastAsia="Times New Roman" w:hAnsi="Times New Roman" w:cs="Times New Roman"/>
          <w:sz w:val="28"/>
          <w:szCs w:val="28"/>
          <w:lang w:eastAsia="ru-RU"/>
        </w:rPr>
        <w:t>дітей</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гі</w:t>
      </w:r>
      <w:proofErr w:type="gramStart"/>
      <w:r w:rsidRPr="00CE3623">
        <w:rPr>
          <w:rFonts w:ascii="Times New Roman" w:eastAsia="Times New Roman" w:hAnsi="Times New Roman" w:cs="Times New Roman"/>
          <w:sz w:val="28"/>
          <w:szCs w:val="28"/>
          <w:lang w:eastAsia="ru-RU"/>
        </w:rPr>
        <w:t>г</w:t>
      </w:r>
      <w:proofErr w:type="gramEnd"/>
      <w:r w:rsidRPr="00CE3623">
        <w:rPr>
          <w:rFonts w:ascii="Times New Roman" w:eastAsia="Times New Roman" w:hAnsi="Times New Roman" w:cs="Times New Roman"/>
          <w:sz w:val="28"/>
          <w:szCs w:val="28"/>
          <w:lang w:eastAsia="ru-RU"/>
        </w:rPr>
        <w:t>ієнічні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навички</w:t>
      </w:r>
      <w:proofErr w:type="spellEnd"/>
      <w:r w:rsidRPr="00CE3623">
        <w:rPr>
          <w:rFonts w:ascii="Times New Roman" w:eastAsia="Times New Roman" w:hAnsi="Times New Roman" w:cs="Times New Roman"/>
          <w:sz w:val="28"/>
          <w:szCs w:val="28"/>
          <w:lang w:eastAsia="ru-RU"/>
        </w:rPr>
        <w:t xml:space="preserve"> та </w:t>
      </w:r>
      <w:proofErr w:type="spellStart"/>
      <w:r w:rsidRPr="00CE3623">
        <w:rPr>
          <w:rFonts w:ascii="Times New Roman" w:eastAsia="Times New Roman" w:hAnsi="Times New Roman" w:cs="Times New Roman"/>
          <w:sz w:val="28"/>
          <w:szCs w:val="28"/>
          <w:lang w:eastAsia="ru-RU"/>
        </w:rPr>
        <w:t>основи</w:t>
      </w:r>
      <w:proofErr w:type="spellEnd"/>
      <w:r w:rsidRPr="00CE3623">
        <w:rPr>
          <w:rFonts w:ascii="Times New Roman" w:eastAsia="Times New Roman" w:hAnsi="Times New Roman" w:cs="Times New Roman"/>
          <w:sz w:val="28"/>
          <w:szCs w:val="28"/>
          <w:lang w:eastAsia="ru-RU"/>
        </w:rPr>
        <w:t xml:space="preserve"> здорового способу </w:t>
      </w:r>
      <w:proofErr w:type="spellStart"/>
      <w:r w:rsidRPr="00CE3623">
        <w:rPr>
          <w:rFonts w:ascii="Times New Roman" w:eastAsia="Times New Roman" w:hAnsi="Times New Roman" w:cs="Times New Roman"/>
          <w:sz w:val="28"/>
          <w:szCs w:val="28"/>
          <w:lang w:eastAsia="ru-RU"/>
        </w:rPr>
        <w:t>життя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норми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безпечної</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поведінки</w:t>
      </w:r>
      <w:proofErr w:type="spellEnd"/>
      <w:r w:rsidRPr="00CE3623">
        <w:rPr>
          <w:rFonts w:ascii="Times New Roman" w:eastAsia="Times New Roman" w:hAnsi="Times New Roman" w:cs="Times New Roman"/>
          <w:sz w:val="28"/>
          <w:szCs w:val="28"/>
          <w:lang w:eastAsia="ru-RU"/>
        </w:rPr>
        <w:t>;</w:t>
      </w:r>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6"/>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sz w:val="28"/>
          <w:szCs w:val="28"/>
          <w:lang w:eastAsia="ru-RU"/>
        </w:rPr>
        <w:t>сприяє</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збереженню</w:t>
      </w:r>
      <w:proofErr w:type="spellEnd"/>
      <w:r w:rsidRPr="00CE3623">
        <w:rPr>
          <w:rFonts w:ascii="Times New Roman" w:eastAsia="Times New Roman" w:hAnsi="Times New Roman" w:cs="Times New Roman"/>
          <w:sz w:val="28"/>
          <w:szCs w:val="28"/>
          <w:lang w:eastAsia="ru-RU"/>
        </w:rPr>
        <w:t xml:space="preserve"> та </w:t>
      </w:r>
      <w:proofErr w:type="spellStart"/>
      <w:r w:rsidRPr="00CE3623">
        <w:rPr>
          <w:rFonts w:ascii="Times New Roman" w:eastAsia="Times New Roman" w:hAnsi="Times New Roman" w:cs="Times New Roman"/>
          <w:sz w:val="28"/>
          <w:szCs w:val="28"/>
          <w:lang w:eastAsia="ru-RU"/>
        </w:rPr>
        <w:t>зміцненню</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здоров’я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розумовому</w:t>
      </w:r>
      <w:proofErr w:type="spellEnd"/>
      <w:r w:rsidRPr="00CE3623">
        <w:rPr>
          <w:rFonts w:ascii="Times New Roman" w:eastAsia="Times New Roman" w:hAnsi="Times New Roman" w:cs="Times New Roman"/>
          <w:sz w:val="28"/>
          <w:szCs w:val="28"/>
          <w:lang w:eastAsia="ru-RU"/>
        </w:rPr>
        <w:t xml:space="preserve">, </w:t>
      </w:r>
      <w:proofErr w:type="spellStart"/>
      <w:proofErr w:type="gramStart"/>
      <w:r w:rsidRPr="00CE3623">
        <w:rPr>
          <w:rFonts w:ascii="Times New Roman" w:eastAsia="Times New Roman" w:hAnsi="Times New Roman" w:cs="Times New Roman"/>
          <w:sz w:val="28"/>
          <w:szCs w:val="28"/>
          <w:lang w:eastAsia="ru-RU"/>
        </w:rPr>
        <w:t>псих</w:t>
      </w:r>
      <w:proofErr w:type="gramEnd"/>
      <w:r w:rsidRPr="00CE3623">
        <w:rPr>
          <w:rFonts w:ascii="Times New Roman" w:eastAsia="Times New Roman" w:hAnsi="Times New Roman" w:cs="Times New Roman"/>
          <w:sz w:val="28"/>
          <w:szCs w:val="28"/>
          <w:lang w:eastAsia="ru-RU"/>
        </w:rPr>
        <w:t>ічному</w:t>
      </w:r>
      <w:proofErr w:type="spellEnd"/>
      <w:r w:rsidRPr="00CE3623">
        <w:rPr>
          <w:rFonts w:ascii="Times New Roman" w:eastAsia="Times New Roman" w:hAnsi="Times New Roman" w:cs="Times New Roman"/>
          <w:sz w:val="28"/>
          <w:szCs w:val="28"/>
          <w:lang w:eastAsia="ru-RU"/>
        </w:rPr>
        <w:t xml:space="preserve"> й </w:t>
      </w:r>
      <w:proofErr w:type="spellStart"/>
      <w:r w:rsidRPr="00CE3623">
        <w:rPr>
          <w:rFonts w:ascii="Times New Roman" w:eastAsia="Times New Roman" w:hAnsi="Times New Roman" w:cs="Times New Roman"/>
          <w:sz w:val="28"/>
          <w:szCs w:val="28"/>
          <w:lang w:eastAsia="ru-RU"/>
        </w:rPr>
        <w:t>фізичному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розвитку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дітей</w:t>
      </w:r>
      <w:proofErr w:type="spellEnd"/>
      <w:r w:rsidRPr="00CE3623">
        <w:rPr>
          <w:rFonts w:ascii="Times New Roman" w:eastAsia="Times New Roman" w:hAnsi="Times New Roman" w:cs="Times New Roman"/>
          <w:sz w:val="28"/>
          <w:szCs w:val="28"/>
          <w:lang w:eastAsia="ru-RU"/>
        </w:rPr>
        <w:t>.</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Щоб забезпечити гармоній</w:t>
      </w:r>
      <w:r w:rsidRPr="00CE3623">
        <w:rPr>
          <w:rFonts w:ascii="Times New Roman" w:eastAsia="Times New Roman" w:hAnsi="Times New Roman" w:cs="Times New Roman"/>
          <w:sz w:val="28"/>
          <w:szCs w:val="28"/>
          <w:lang w:val="uk-UA" w:eastAsia="ru-RU"/>
        </w:rPr>
        <w:softHyphen/>
        <w:t>ний розвиток людини, потрібно з дошкільного віку формувати у дітей  усвідомлення цінності свого життя і здоров’я, бережного ставлення до власного здоров’я, вироблення стереотипів без</w:t>
      </w:r>
      <w:r w:rsidRPr="00CE3623">
        <w:rPr>
          <w:rFonts w:ascii="Times New Roman" w:eastAsia="Times New Roman" w:hAnsi="Times New Roman" w:cs="Times New Roman"/>
          <w:sz w:val="28"/>
          <w:szCs w:val="28"/>
          <w:lang w:val="uk-UA" w:eastAsia="ru-RU"/>
        </w:rPr>
        <w:softHyphen/>
        <w:t>печної поведінки в довкіллі. Адже, проблема навчання  дітей правил особистої безпеки потребує уваги з боку дорослих: педагогів і батьків. Слушні та вчасні поради дорослих по</w:t>
      </w:r>
      <w:r w:rsidRPr="00CE3623">
        <w:rPr>
          <w:rFonts w:ascii="Times New Roman" w:eastAsia="Times New Roman" w:hAnsi="Times New Roman" w:cs="Times New Roman"/>
          <w:sz w:val="28"/>
          <w:szCs w:val="28"/>
          <w:lang w:val="uk-UA" w:eastAsia="ru-RU"/>
        </w:rPr>
        <w:softHyphen/>
        <w:t>винні допомогти дитині зберегти своє життя, зміцнити здоров’я, усвідомити, що грати можна не скрізь і що деякі заборони та правила – не примхи дорослих, а життєва необхідність.</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Головна ме</w:t>
      </w:r>
      <w:r w:rsidRPr="00CE3623">
        <w:rPr>
          <w:rFonts w:ascii="Times New Roman" w:eastAsia="Times New Roman" w:hAnsi="Times New Roman" w:cs="Times New Roman"/>
          <w:sz w:val="28"/>
          <w:szCs w:val="28"/>
          <w:lang w:val="uk-UA" w:eastAsia="ru-RU"/>
        </w:rPr>
        <w:softHyphen/>
        <w:t>та – формування в кожної дитини активної життєвої позиції щодо власного життя та власної безпеки, формування здорового способу життя, накопичення ними знань та  навичок безпечної поведінки вдома, на вулиці, у дошкільному навчальному закладі, в природі тощо.</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p>
    <w:p w:rsidR="00BC1227" w:rsidRPr="00CE3623" w:rsidRDefault="00BC1227" w:rsidP="0066356F">
      <w:pPr>
        <w:spacing w:after="0"/>
        <w:jc w:val="center"/>
        <w:rPr>
          <w:rFonts w:ascii="Times New Roman" w:eastAsia="Times New Roman" w:hAnsi="Times New Roman" w:cs="Times New Roman"/>
          <w:b/>
          <w:bCs/>
          <w:sz w:val="28"/>
          <w:szCs w:val="28"/>
          <w:lang w:val="uk-UA" w:eastAsia="ru-RU"/>
        </w:rPr>
      </w:pPr>
    </w:p>
    <w:p w:rsidR="0066356F" w:rsidRPr="00CE3623" w:rsidRDefault="0066356F" w:rsidP="0066356F">
      <w:pPr>
        <w:spacing w:after="0"/>
        <w:jc w:val="center"/>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lastRenderedPageBreak/>
        <w:t>Основні напрямки роботи педагогічного колективу з формування знань дітей з безпеки життєдіяльності:</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(взаємодія з довкіллям: предметним ,природним та  со</w:t>
      </w:r>
      <w:r w:rsidRPr="00CE3623">
        <w:rPr>
          <w:rFonts w:ascii="Times New Roman" w:eastAsia="Times New Roman" w:hAnsi="Times New Roman" w:cs="Times New Roman"/>
          <w:sz w:val="28"/>
          <w:szCs w:val="28"/>
          <w:lang w:val="uk-UA" w:eastAsia="ru-RU"/>
        </w:rPr>
        <w:softHyphen/>
        <w:t>ціальним )</w:t>
      </w:r>
    </w:p>
    <w:p w:rsidR="0066356F" w:rsidRPr="00CE3623" w:rsidRDefault="0066356F" w:rsidP="0066356F">
      <w:pPr>
        <w:widowControl w:val="0"/>
        <w:numPr>
          <w:ilvl w:val="0"/>
          <w:numId w:val="17"/>
        </w:numPr>
        <w:spacing w:before="100" w:beforeAutospacing="1"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створення належних умов для безпечної життєдіяльності;</w:t>
      </w:r>
    </w:p>
    <w:p w:rsidR="0066356F" w:rsidRPr="00CE3623" w:rsidRDefault="0066356F" w:rsidP="0066356F">
      <w:pPr>
        <w:widowControl w:val="0"/>
        <w:numPr>
          <w:ilvl w:val="0"/>
          <w:numId w:val="17"/>
        </w:numPr>
        <w:spacing w:before="100" w:beforeAutospacing="1"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формування елементарної життєвої компетенції з питань безпеки;</w:t>
      </w:r>
    </w:p>
    <w:p w:rsidR="0066356F" w:rsidRPr="00CE3623" w:rsidRDefault="0066356F" w:rsidP="0066356F">
      <w:pPr>
        <w:widowControl w:val="0"/>
        <w:numPr>
          <w:ilvl w:val="0"/>
          <w:numId w:val="17"/>
        </w:numPr>
        <w:spacing w:before="100" w:beforeAutospacing="1"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виховання основ безпечної поведінки у дітей;</w:t>
      </w:r>
    </w:p>
    <w:p w:rsidR="0066356F" w:rsidRPr="00CE3623" w:rsidRDefault="0066356F" w:rsidP="0066356F">
      <w:pPr>
        <w:widowControl w:val="0"/>
        <w:numPr>
          <w:ilvl w:val="0"/>
          <w:numId w:val="17"/>
        </w:numPr>
        <w:spacing w:before="100" w:beforeAutospacing="1"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культура безпеки дорослих, відповідальне ставлення до життя та здоров’я малят.</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Максимального ефекту можна досягти лише тоді, якщо  в діяльності педагогічного та батьківського колективів буде відпрацьовано єдину стратегічну лінію  спрямовану на формування у  дітей знань правил безпеки життєдіяльності. Реалізація всіх  завдань з даної проблеми  у ЗДО  можлива лише через комплексну, цілеспрямовану роботу шляхом організації та  проведення різних форм роботи з дітьми ( з врахуванням вікових та індивідуальних особливостей дітей), які  сприятимуть усвідомленню цінності власного життя, бережному ставленню до здоров’я, виробленню стереотипів без</w:t>
      </w:r>
      <w:r w:rsidRPr="00CE3623">
        <w:rPr>
          <w:rFonts w:ascii="Times New Roman" w:eastAsia="Times New Roman" w:hAnsi="Times New Roman" w:cs="Times New Roman"/>
          <w:sz w:val="28"/>
          <w:szCs w:val="28"/>
          <w:lang w:val="uk-UA" w:eastAsia="ru-RU"/>
        </w:rPr>
        <w:softHyphen/>
        <w:t>печної поведінки в довкіллі.</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Етапи освітньої роботи з формування в дошкільнят навичок безпечної поведінки</w:t>
      </w:r>
    </w:p>
    <w:p w:rsidR="0066356F" w:rsidRPr="00CE3623" w:rsidRDefault="0066356F" w:rsidP="0066356F">
      <w:pPr>
        <w:widowControl w:val="0"/>
        <w:numPr>
          <w:ilvl w:val="0"/>
          <w:numId w:val="27"/>
        </w:numPr>
        <w:spacing w:after="0" w:line="240" w:lineRule="auto"/>
        <w:contextualSpacing/>
        <w:jc w:val="both"/>
        <w:rPr>
          <w:rFonts w:ascii="Times New Roman" w:eastAsia="Times New Roman" w:hAnsi="Times New Roman" w:cs="Times New Roman"/>
          <w:sz w:val="28"/>
          <w:szCs w:val="28"/>
          <w:lang w:eastAsia="ru-RU"/>
        </w:rPr>
      </w:pPr>
      <w:proofErr w:type="spellStart"/>
      <w:proofErr w:type="gramStart"/>
      <w:r w:rsidRPr="00CE3623">
        <w:rPr>
          <w:rFonts w:ascii="Times New Roman" w:eastAsia="Times New Roman" w:hAnsi="Times New Roman" w:cs="Times New Roman"/>
          <w:b/>
          <w:bCs/>
          <w:sz w:val="28"/>
          <w:szCs w:val="28"/>
          <w:lang w:eastAsia="ru-RU"/>
        </w:rPr>
        <w:t>П</w:t>
      </w:r>
      <w:proofErr w:type="gramEnd"/>
      <w:r w:rsidRPr="00CE3623">
        <w:rPr>
          <w:rFonts w:ascii="Times New Roman" w:eastAsia="Times New Roman" w:hAnsi="Times New Roman" w:cs="Times New Roman"/>
          <w:b/>
          <w:bCs/>
          <w:sz w:val="28"/>
          <w:szCs w:val="28"/>
          <w:lang w:eastAsia="ru-RU"/>
        </w:rPr>
        <w:t>ідготовчий</w:t>
      </w:r>
      <w:proofErr w:type="spellEnd"/>
      <w:r w:rsidRPr="00CE3623">
        <w:rPr>
          <w:rFonts w:ascii="Times New Roman" w:eastAsia="Times New Roman" w:hAnsi="Times New Roman" w:cs="Times New Roman"/>
          <w:b/>
          <w:bCs/>
          <w:sz w:val="28"/>
          <w:szCs w:val="28"/>
          <w:lang w:eastAsia="ru-RU"/>
        </w:rPr>
        <w:t xml:space="preserve"> </w:t>
      </w:r>
      <w:proofErr w:type="spellStart"/>
      <w:r w:rsidRPr="00CE3623">
        <w:rPr>
          <w:rFonts w:ascii="Times New Roman" w:eastAsia="Times New Roman" w:hAnsi="Times New Roman" w:cs="Times New Roman"/>
          <w:b/>
          <w:bCs/>
          <w:sz w:val="28"/>
          <w:szCs w:val="28"/>
          <w:lang w:eastAsia="ru-RU"/>
        </w:rPr>
        <w:t>етап</w:t>
      </w:r>
      <w:proofErr w:type="spellEnd"/>
      <w:r w:rsidRPr="00CE3623">
        <w:rPr>
          <w:rFonts w:ascii="Times New Roman" w:eastAsia="Times New Roman" w:hAnsi="Times New Roman" w:cs="Times New Roman"/>
          <w:b/>
          <w:bCs/>
          <w:sz w:val="28"/>
          <w:szCs w:val="28"/>
          <w:lang w:eastAsia="ru-RU"/>
        </w:rPr>
        <w:t>.</w:t>
      </w:r>
      <w:r w:rsidRPr="00CE3623">
        <w:rPr>
          <w:rFonts w:ascii="Times New Roman" w:eastAsia="Times New Roman" w:hAnsi="Times New Roman" w:cs="Times New Roman"/>
          <w:sz w:val="28"/>
          <w:szCs w:val="28"/>
          <w:lang w:eastAsia="ru-RU"/>
        </w:rPr>
        <w:t> </w:t>
      </w:r>
      <w:proofErr w:type="spellStart"/>
      <w:r w:rsidRPr="00CE3623">
        <w:rPr>
          <w:rFonts w:ascii="Times New Roman" w:eastAsia="Times New Roman" w:hAnsi="Times New Roman" w:cs="Times New Roman"/>
          <w:sz w:val="28"/>
          <w:szCs w:val="28"/>
          <w:lang w:eastAsia="ru-RU"/>
        </w:rPr>
        <w:t>Полягає</w:t>
      </w:r>
      <w:proofErr w:type="spellEnd"/>
      <w:r w:rsidRPr="00CE3623">
        <w:rPr>
          <w:rFonts w:ascii="Times New Roman" w:eastAsia="Times New Roman" w:hAnsi="Times New Roman" w:cs="Times New Roman"/>
          <w:sz w:val="28"/>
          <w:szCs w:val="28"/>
          <w:lang w:eastAsia="ru-RU"/>
        </w:rPr>
        <w:t xml:space="preserve"> в </w:t>
      </w:r>
      <w:proofErr w:type="spellStart"/>
      <w:r w:rsidRPr="00CE3623">
        <w:rPr>
          <w:rFonts w:ascii="Times New Roman" w:eastAsia="Times New Roman" w:hAnsi="Times New Roman" w:cs="Times New Roman"/>
          <w:sz w:val="28"/>
          <w:szCs w:val="28"/>
          <w:lang w:eastAsia="ru-RU"/>
        </w:rPr>
        <w:t>отриманні</w:t>
      </w:r>
      <w:proofErr w:type="spellEnd"/>
      <w:r w:rsidRPr="00CE3623">
        <w:rPr>
          <w:rFonts w:ascii="Times New Roman" w:eastAsia="Times New Roman" w:hAnsi="Times New Roman" w:cs="Times New Roman"/>
          <w:sz w:val="28"/>
          <w:szCs w:val="28"/>
          <w:lang w:eastAsia="ru-RU"/>
        </w:rPr>
        <w:t xml:space="preserve"> та </w:t>
      </w:r>
      <w:proofErr w:type="spellStart"/>
      <w:r w:rsidRPr="00CE3623">
        <w:rPr>
          <w:rFonts w:ascii="Times New Roman" w:eastAsia="Times New Roman" w:hAnsi="Times New Roman" w:cs="Times New Roman"/>
          <w:sz w:val="28"/>
          <w:szCs w:val="28"/>
          <w:lang w:eastAsia="ru-RU"/>
        </w:rPr>
        <w:t>частковому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узагальненні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вражень</w:t>
      </w:r>
      <w:proofErr w:type="spellEnd"/>
      <w:r w:rsidRPr="00CE3623">
        <w:rPr>
          <w:rFonts w:ascii="Times New Roman" w:eastAsia="Times New Roman" w:hAnsi="Times New Roman" w:cs="Times New Roman"/>
          <w:sz w:val="28"/>
          <w:szCs w:val="28"/>
          <w:lang w:eastAsia="ru-RU"/>
        </w:rPr>
        <w:t xml:space="preserve"> про </w:t>
      </w:r>
      <w:proofErr w:type="spellStart"/>
      <w:r w:rsidRPr="00CE3623">
        <w:rPr>
          <w:rFonts w:ascii="Times New Roman" w:eastAsia="Times New Roman" w:hAnsi="Times New Roman" w:cs="Times New Roman"/>
          <w:sz w:val="28"/>
          <w:szCs w:val="28"/>
          <w:lang w:eastAsia="ru-RU"/>
        </w:rPr>
        <w:t>небезпеку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що</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може</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чатувати</w:t>
      </w:r>
      <w:proofErr w:type="spellEnd"/>
      <w:r w:rsidRPr="00CE3623">
        <w:rPr>
          <w:rFonts w:ascii="Times New Roman" w:eastAsia="Times New Roman" w:hAnsi="Times New Roman" w:cs="Times New Roman"/>
          <w:sz w:val="28"/>
          <w:szCs w:val="28"/>
          <w:lang w:eastAsia="ru-RU"/>
        </w:rPr>
        <w:t xml:space="preserve"> на </w:t>
      </w:r>
      <w:proofErr w:type="spellStart"/>
      <w:r w:rsidRPr="00CE3623">
        <w:rPr>
          <w:rFonts w:ascii="Times New Roman" w:eastAsia="Times New Roman" w:hAnsi="Times New Roman" w:cs="Times New Roman"/>
          <w:sz w:val="28"/>
          <w:szCs w:val="28"/>
          <w:lang w:eastAsia="ru-RU"/>
        </w:rPr>
        <w:t>дітей</w:t>
      </w:r>
      <w:proofErr w:type="spellEnd"/>
      <w:r w:rsidRPr="00CE3623">
        <w:rPr>
          <w:rFonts w:ascii="Times New Roman" w:eastAsia="Times New Roman" w:hAnsi="Times New Roman" w:cs="Times New Roman"/>
          <w:sz w:val="28"/>
          <w:szCs w:val="28"/>
          <w:lang w:eastAsia="ru-RU"/>
        </w:rPr>
        <w:t xml:space="preserve"> у </w:t>
      </w:r>
      <w:proofErr w:type="spellStart"/>
      <w:r w:rsidRPr="00CE3623">
        <w:rPr>
          <w:rFonts w:ascii="Times New Roman" w:eastAsia="Times New Roman" w:hAnsi="Times New Roman" w:cs="Times New Roman"/>
          <w:sz w:val="28"/>
          <w:szCs w:val="28"/>
          <w:lang w:eastAsia="ru-RU"/>
        </w:rPr>
        <w:t>довкіллі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Доречні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такі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форми</w:t>
      </w:r>
      <w:proofErr w:type="spellEnd"/>
      <w:r w:rsidRPr="00CE3623">
        <w:rPr>
          <w:rFonts w:ascii="Times New Roman" w:eastAsia="Times New Roman" w:hAnsi="Times New Roman" w:cs="Times New Roman"/>
          <w:sz w:val="28"/>
          <w:szCs w:val="28"/>
          <w:lang w:eastAsia="ru-RU"/>
        </w:rPr>
        <w:t xml:space="preserve"> і </w:t>
      </w:r>
      <w:proofErr w:type="spellStart"/>
      <w:r w:rsidRPr="00CE3623">
        <w:rPr>
          <w:rFonts w:ascii="Times New Roman" w:eastAsia="Times New Roman" w:hAnsi="Times New Roman" w:cs="Times New Roman"/>
          <w:sz w:val="28"/>
          <w:szCs w:val="28"/>
          <w:lang w:eastAsia="ru-RU"/>
        </w:rPr>
        <w:t>методи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роботи</w:t>
      </w:r>
      <w:proofErr w:type="spellEnd"/>
      <w:r w:rsidRPr="00CE3623">
        <w:rPr>
          <w:rFonts w:ascii="Times New Roman" w:eastAsia="Times New Roman" w:hAnsi="Times New Roman" w:cs="Times New Roman"/>
          <w:sz w:val="28"/>
          <w:szCs w:val="28"/>
          <w:lang w:eastAsia="ru-RU"/>
        </w:rPr>
        <w:t xml:space="preserve">, як </w:t>
      </w:r>
      <w:proofErr w:type="spellStart"/>
      <w:r w:rsidRPr="00CE3623">
        <w:rPr>
          <w:rFonts w:ascii="Times New Roman" w:eastAsia="Times New Roman" w:hAnsi="Times New Roman" w:cs="Times New Roman"/>
          <w:sz w:val="28"/>
          <w:szCs w:val="28"/>
          <w:lang w:eastAsia="ru-RU"/>
        </w:rPr>
        <w:t>екскурсія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цільова</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прогулянка</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спостереження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читання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художніх</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творів</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розглядання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ілюстрацій</w:t>
      </w:r>
      <w:proofErr w:type="spellEnd"/>
      <w:r w:rsidRPr="00CE3623">
        <w:rPr>
          <w:rFonts w:ascii="Times New Roman" w:eastAsia="Times New Roman" w:hAnsi="Times New Roman" w:cs="Times New Roman"/>
          <w:sz w:val="28"/>
          <w:szCs w:val="28"/>
          <w:lang w:eastAsia="ru-RU"/>
        </w:rPr>
        <w:t xml:space="preserve">, перегляд </w:t>
      </w:r>
      <w:proofErr w:type="spellStart"/>
      <w:proofErr w:type="gramStart"/>
      <w:r w:rsidRPr="00CE3623">
        <w:rPr>
          <w:rFonts w:ascii="Times New Roman" w:eastAsia="Times New Roman" w:hAnsi="Times New Roman" w:cs="Times New Roman"/>
          <w:sz w:val="28"/>
          <w:szCs w:val="28"/>
          <w:lang w:eastAsia="ru-RU"/>
        </w:rPr>
        <w:t>в</w:t>
      </w:r>
      <w:proofErr w:type="gramEnd"/>
      <w:r w:rsidRPr="00CE3623">
        <w:rPr>
          <w:rFonts w:ascii="Times New Roman" w:eastAsia="Times New Roman" w:hAnsi="Times New Roman" w:cs="Times New Roman"/>
          <w:sz w:val="28"/>
          <w:szCs w:val="28"/>
          <w:lang w:eastAsia="ru-RU"/>
        </w:rPr>
        <w:t>ідеофільмів</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мультфільмів</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тощо</w:t>
      </w:r>
      <w:proofErr w:type="spellEnd"/>
      <w:r w:rsidRPr="00CE3623">
        <w:rPr>
          <w:rFonts w:ascii="Times New Roman" w:eastAsia="Times New Roman" w:hAnsi="Times New Roman" w:cs="Times New Roman"/>
          <w:sz w:val="28"/>
          <w:szCs w:val="28"/>
          <w:lang w:eastAsia="ru-RU"/>
        </w:rPr>
        <w:t>.</w:t>
      </w:r>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7"/>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b/>
          <w:bCs/>
          <w:sz w:val="28"/>
          <w:szCs w:val="28"/>
          <w:lang w:eastAsia="ru-RU"/>
        </w:rPr>
        <w:t>Основний</w:t>
      </w:r>
      <w:proofErr w:type="spellEnd"/>
      <w:r w:rsidRPr="00CE3623">
        <w:rPr>
          <w:rFonts w:ascii="Times New Roman" w:eastAsia="Times New Roman" w:hAnsi="Times New Roman" w:cs="Times New Roman"/>
          <w:b/>
          <w:bCs/>
          <w:sz w:val="28"/>
          <w:szCs w:val="28"/>
          <w:lang w:eastAsia="ru-RU"/>
        </w:rPr>
        <w:t xml:space="preserve"> </w:t>
      </w:r>
      <w:proofErr w:type="spellStart"/>
      <w:r w:rsidRPr="00CE3623">
        <w:rPr>
          <w:rFonts w:ascii="Times New Roman" w:eastAsia="Times New Roman" w:hAnsi="Times New Roman" w:cs="Times New Roman"/>
          <w:b/>
          <w:bCs/>
          <w:sz w:val="28"/>
          <w:szCs w:val="28"/>
          <w:lang w:eastAsia="ru-RU"/>
        </w:rPr>
        <w:t>етап</w:t>
      </w:r>
      <w:proofErr w:type="spellEnd"/>
      <w:r w:rsidRPr="00CE3623">
        <w:rPr>
          <w:rFonts w:ascii="Times New Roman" w:eastAsia="Times New Roman" w:hAnsi="Times New Roman" w:cs="Times New Roman"/>
          <w:b/>
          <w:bCs/>
          <w:sz w:val="28"/>
          <w:szCs w:val="28"/>
          <w:lang w:eastAsia="ru-RU"/>
        </w:rPr>
        <w:t>.</w:t>
      </w:r>
      <w:r w:rsidRPr="00CE3623">
        <w:rPr>
          <w:rFonts w:ascii="Times New Roman" w:eastAsia="Times New Roman" w:hAnsi="Times New Roman" w:cs="Times New Roman"/>
          <w:sz w:val="28"/>
          <w:szCs w:val="28"/>
          <w:lang w:eastAsia="ru-RU"/>
        </w:rPr>
        <w:t xml:space="preserve"> Робота з </w:t>
      </w:r>
      <w:proofErr w:type="spellStart"/>
      <w:r w:rsidRPr="00CE3623">
        <w:rPr>
          <w:rFonts w:ascii="Times New Roman" w:eastAsia="Times New Roman" w:hAnsi="Times New Roman" w:cs="Times New Roman"/>
          <w:sz w:val="28"/>
          <w:szCs w:val="28"/>
          <w:lang w:eastAsia="ru-RU"/>
        </w:rPr>
        <w:t>формування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певної</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системи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уявлень</w:t>
      </w:r>
      <w:proofErr w:type="spellEnd"/>
      <w:r w:rsidRPr="00CE3623">
        <w:rPr>
          <w:rFonts w:ascii="Times New Roman" w:eastAsia="Times New Roman" w:hAnsi="Times New Roman" w:cs="Times New Roman"/>
          <w:sz w:val="28"/>
          <w:szCs w:val="28"/>
          <w:lang w:eastAsia="ru-RU"/>
        </w:rPr>
        <w:t xml:space="preserve"> та </w:t>
      </w:r>
      <w:proofErr w:type="spellStart"/>
      <w:r w:rsidRPr="00CE3623">
        <w:rPr>
          <w:rFonts w:ascii="Times New Roman" w:eastAsia="Times New Roman" w:hAnsi="Times New Roman" w:cs="Times New Roman"/>
          <w:sz w:val="28"/>
          <w:szCs w:val="28"/>
          <w:lang w:eastAsia="ru-RU"/>
        </w:rPr>
        <w:t>вироблення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навичок</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безпечної</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поведінки</w:t>
      </w:r>
      <w:proofErr w:type="spellEnd"/>
      <w:r w:rsidRPr="00CE3623">
        <w:rPr>
          <w:rFonts w:ascii="Times New Roman" w:eastAsia="Times New Roman" w:hAnsi="Times New Roman" w:cs="Times New Roman"/>
          <w:sz w:val="28"/>
          <w:szCs w:val="28"/>
          <w:lang w:eastAsia="ru-RU"/>
        </w:rPr>
        <w:t xml:space="preserve">. На </w:t>
      </w:r>
      <w:proofErr w:type="spellStart"/>
      <w:r w:rsidRPr="00CE3623">
        <w:rPr>
          <w:rFonts w:ascii="Times New Roman" w:eastAsia="Times New Roman" w:hAnsi="Times New Roman" w:cs="Times New Roman"/>
          <w:sz w:val="28"/>
          <w:szCs w:val="28"/>
          <w:lang w:eastAsia="ru-RU"/>
        </w:rPr>
        <w:t>цьому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етапі</w:t>
      </w:r>
      <w:proofErr w:type="spellEnd"/>
      <w:r w:rsidRPr="00CE3623">
        <w:rPr>
          <w:rFonts w:ascii="Times New Roman" w:eastAsia="Times New Roman" w:hAnsi="Times New Roman" w:cs="Times New Roman"/>
          <w:sz w:val="28"/>
          <w:szCs w:val="28"/>
          <w:lang w:eastAsia="ru-RU"/>
        </w:rPr>
        <w:t xml:space="preserve"> </w:t>
      </w:r>
      <w:proofErr w:type="spellStart"/>
      <w:proofErr w:type="gramStart"/>
      <w:r w:rsidRPr="00CE3623">
        <w:rPr>
          <w:rFonts w:ascii="Times New Roman" w:eastAsia="Times New Roman" w:hAnsi="Times New Roman" w:cs="Times New Roman"/>
          <w:sz w:val="28"/>
          <w:szCs w:val="28"/>
          <w:lang w:eastAsia="ru-RU"/>
        </w:rPr>
        <w:t>доц</w:t>
      </w:r>
      <w:proofErr w:type="gramEnd"/>
      <w:r w:rsidRPr="00CE3623">
        <w:rPr>
          <w:rFonts w:ascii="Times New Roman" w:eastAsia="Times New Roman" w:hAnsi="Times New Roman" w:cs="Times New Roman"/>
          <w:sz w:val="28"/>
          <w:szCs w:val="28"/>
          <w:lang w:eastAsia="ru-RU"/>
        </w:rPr>
        <w:t>ільно</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застосовувати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різні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види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ігор</w:t>
      </w:r>
      <w:proofErr w:type="spellEnd"/>
      <w:r w:rsidRPr="00CE3623">
        <w:rPr>
          <w:rFonts w:ascii="Times New Roman" w:eastAsia="Times New Roman" w:hAnsi="Times New Roman" w:cs="Times New Roman"/>
          <w:sz w:val="28"/>
          <w:szCs w:val="28"/>
          <w:lang w:eastAsia="ru-RU"/>
        </w:rPr>
        <w:t xml:space="preserve"> з </w:t>
      </w:r>
      <w:proofErr w:type="spellStart"/>
      <w:r w:rsidRPr="00CE3623">
        <w:rPr>
          <w:rFonts w:ascii="Times New Roman" w:eastAsia="Times New Roman" w:hAnsi="Times New Roman" w:cs="Times New Roman"/>
          <w:sz w:val="28"/>
          <w:szCs w:val="28"/>
          <w:lang w:eastAsia="ru-RU"/>
        </w:rPr>
        <w:t>елементами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безпеки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життєдіяльності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бесіди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складання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описових</w:t>
      </w:r>
      <w:proofErr w:type="spellEnd"/>
      <w:r w:rsidRPr="00CE3623">
        <w:rPr>
          <w:rFonts w:ascii="Times New Roman" w:eastAsia="Times New Roman" w:hAnsi="Times New Roman" w:cs="Times New Roman"/>
          <w:sz w:val="28"/>
          <w:szCs w:val="28"/>
          <w:lang w:eastAsia="ru-RU"/>
        </w:rPr>
        <w:t xml:space="preserve"> та </w:t>
      </w:r>
      <w:proofErr w:type="spellStart"/>
      <w:r w:rsidRPr="00CE3623">
        <w:rPr>
          <w:rFonts w:ascii="Times New Roman" w:eastAsia="Times New Roman" w:hAnsi="Times New Roman" w:cs="Times New Roman"/>
          <w:sz w:val="28"/>
          <w:szCs w:val="28"/>
          <w:lang w:eastAsia="ru-RU"/>
        </w:rPr>
        <w:t>творчих</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розповідей</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дітьми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розучування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комплексів</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загальнорозвивальних</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вправ</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віршів</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виконання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трудових</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доручень</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тощо</w:t>
      </w:r>
      <w:proofErr w:type="spellEnd"/>
      <w:r w:rsidRPr="00CE3623">
        <w:rPr>
          <w:rFonts w:ascii="Times New Roman" w:eastAsia="Times New Roman" w:hAnsi="Times New Roman" w:cs="Times New Roman"/>
          <w:sz w:val="28"/>
          <w:szCs w:val="28"/>
          <w:lang w:eastAsia="ru-RU"/>
        </w:rPr>
        <w:t>.</w:t>
      </w:r>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7"/>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b/>
          <w:bCs/>
          <w:sz w:val="28"/>
          <w:szCs w:val="28"/>
          <w:lang w:eastAsia="ru-RU"/>
        </w:rPr>
        <w:t>Практичний</w:t>
      </w:r>
      <w:proofErr w:type="spellEnd"/>
      <w:r w:rsidRPr="00CE3623">
        <w:rPr>
          <w:rFonts w:ascii="Times New Roman" w:eastAsia="Times New Roman" w:hAnsi="Times New Roman" w:cs="Times New Roman"/>
          <w:b/>
          <w:bCs/>
          <w:sz w:val="28"/>
          <w:szCs w:val="28"/>
          <w:lang w:eastAsia="ru-RU"/>
        </w:rPr>
        <w:t xml:space="preserve"> </w:t>
      </w:r>
      <w:proofErr w:type="spellStart"/>
      <w:r w:rsidRPr="00CE3623">
        <w:rPr>
          <w:rFonts w:ascii="Times New Roman" w:eastAsia="Times New Roman" w:hAnsi="Times New Roman" w:cs="Times New Roman"/>
          <w:b/>
          <w:bCs/>
          <w:sz w:val="28"/>
          <w:szCs w:val="28"/>
          <w:lang w:eastAsia="ru-RU"/>
        </w:rPr>
        <w:t>етап</w:t>
      </w:r>
      <w:proofErr w:type="spellEnd"/>
      <w:r w:rsidRPr="00CE3623">
        <w:rPr>
          <w:rFonts w:ascii="Times New Roman" w:eastAsia="Times New Roman" w:hAnsi="Times New Roman" w:cs="Times New Roman"/>
          <w:b/>
          <w:bCs/>
          <w:sz w:val="28"/>
          <w:szCs w:val="28"/>
          <w:lang w:eastAsia="ru-RU"/>
        </w:rPr>
        <w:t>.</w:t>
      </w:r>
      <w:r w:rsidRPr="00CE3623">
        <w:rPr>
          <w:rFonts w:ascii="Times New Roman" w:eastAsia="Times New Roman" w:hAnsi="Times New Roman" w:cs="Times New Roman"/>
          <w:sz w:val="28"/>
          <w:szCs w:val="28"/>
          <w:lang w:eastAsia="ru-RU"/>
        </w:rPr>
        <w:t xml:space="preserve"> На </w:t>
      </w:r>
      <w:proofErr w:type="spellStart"/>
      <w:r w:rsidRPr="00CE3623">
        <w:rPr>
          <w:rFonts w:ascii="Times New Roman" w:eastAsia="Times New Roman" w:hAnsi="Times New Roman" w:cs="Times New Roman"/>
          <w:sz w:val="28"/>
          <w:szCs w:val="28"/>
          <w:lang w:eastAsia="ru-RU"/>
        </w:rPr>
        <w:t>цьому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етапі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діти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мають</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застосовувати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набуті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знання</w:t>
      </w:r>
      <w:proofErr w:type="spellEnd"/>
      <w:r w:rsidRPr="00CE3623">
        <w:rPr>
          <w:rFonts w:ascii="Times New Roman" w:eastAsia="Times New Roman" w:hAnsi="Times New Roman" w:cs="Times New Roman"/>
          <w:sz w:val="28"/>
          <w:szCs w:val="28"/>
          <w:lang w:eastAsia="ru-RU"/>
        </w:rPr>
        <w:t xml:space="preserve"> та </w:t>
      </w:r>
      <w:proofErr w:type="spellStart"/>
      <w:r w:rsidRPr="00CE3623">
        <w:rPr>
          <w:rFonts w:ascii="Times New Roman" w:eastAsia="Times New Roman" w:hAnsi="Times New Roman" w:cs="Times New Roman"/>
          <w:sz w:val="28"/>
          <w:szCs w:val="28"/>
          <w:lang w:eastAsia="ru-RU"/>
        </w:rPr>
        <w:t>вміння</w:t>
      </w:r>
      <w:proofErr w:type="spellEnd"/>
      <w:r w:rsidRPr="00CE3623">
        <w:rPr>
          <w:rFonts w:ascii="Times New Roman" w:eastAsia="Times New Roman" w:hAnsi="Times New Roman" w:cs="Times New Roman"/>
          <w:sz w:val="28"/>
          <w:szCs w:val="28"/>
          <w:lang w:eastAsia="ru-RU"/>
        </w:rPr>
        <w:t xml:space="preserve"> на </w:t>
      </w:r>
      <w:proofErr w:type="spellStart"/>
      <w:r w:rsidRPr="00CE3623">
        <w:rPr>
          <w:rFonts w:ascii="Times New Roman" w:eastAsia="Times New Roman" w:hAnsi="Times New Roman" w:cs="Times New Roman"/>
          <w:sz w:val="28"/>
          <w:szCs w:val="28"/>
          <w:lang w:eastAsia="ru-RU"/>
        </w:rPr>
        <w:t>практиці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Доречним</w:t>
      </w:r>
      <w:proofErr w:type="spellEnd"/>
      <w:r w:rsidRPr="00CE3623">
        <w:rPr>
          <w:rFonts w:ascii="Times New Roman" w:eastAsia="Times New Roman" w:hAnsi="Times New Roman" w:cs="Times New Roman"/>
          <w:sz w:val="28"/>
          <w:szCs w:val="28"/>
          <w:lang w:eastAsia="ru-RU"/>
        </w:rPr>
        <w:t xml:space="preserve"> буде </w:t>
      </w:r>
      <w:proofErr w:type="spellStart"/>
      <w:r w:rsidRPr="00CE3623">
        <w:rPr>
          <w:rFonts w:ascii="Times New Roman" w:eastAsia="Times New Roman" w:hAnsi="Times New Roman" w:cs="Times New Roman"/>
          <w:sz w:val="28"/>
          <w:szCs w:val="28"/>
          <w:lang w:eastAsia="ru-RU"/>
        </w:rPr>
        <w:t>використання</w:t>
      </w:r>
      <w:proofErr w:type="spellEnd"/>
      <w:r w:rsidRPr="00CE3623">
        <w:rPr>
          <w:rFonts w:ascii="Times New Roman" w:eastAsia="Times New Roman" w:hAnsi="Times New Roman" w:cs="Times New Roman"/>
          <w:sz w:val="28"/>
          <w:szCs w:val="28"/>
          <w:lang w:eastAsia="ru-RU"/>
        </w:rPr>
        <w:t xml:space="preserve"> таких форм і </w:t>
      </w:r>
      <w:proofErr w:type="spellStart"/>
      <w:r w:rsidRPr="00CE3623">
        <w:rPr>
          <w:rFonts w:ascii="Times New Roman" w:eastAsia="Times New Roman" w:hAnsi="Times New Roman" w:cs="Times New Roman"/>
          <w:sz w:val="28"/>
          <w:szCs w:val="28"/>
          <w:lang w:eastAsia="ru-RU"/>
        </w:rPr>
        <w:t>методів</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роботи</w:t>
      </w:r>
      <w:proofErr w:type="spellEnd"/>
      <w:r w:rsidRPr="00CE3623">
        <w:rPr>
          <w:rFonts w:ascii="Times New Roman" w:eastAsia="Times New Roman" w:hAnsi="Times New Roman" w:cs="Times New Roman"/>
          <w:sz w:val="28"/>
          <w:szCs w:val="28"/>
          <w:lang w:eastAsia="ru-RU"/>
        </w:rPr>
        <w:t xml:space="preserve">, як </w:t>
      </w:r>
      <w:proofErr w:type="spellStart"/>
      <w:r w:rsidRPr="00CE3623">
        <w:rPr>
          <w:rFonts w:ascii="Times New Roman" w:eastAsia="Times New Roman" w:hAnsi="Times New Roman" w:cs="Times New Roman"/>
          <w:sz w:val="28"/>
          <w:szCs w:val="28"/>
          <w:lang w:eastAsia="ru-RU"/>
        </w:rPr>
        <w:t>розв’язання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проблемних</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ситуацій</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творчих</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завдань</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пошуково-дослідницька</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діяльність</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проведення</w:t>
      </w:r>
      <w:proofErr w:type="spellEnd"/>
      <w:r w:rsidRPr="00CE3623">
        <w:rPr>
          <w:rFonts w:ascii="Times New Roman" w:eastAsia="Times New Roman" w:hAnsi="Times New Roman" w:cs="Times New Roman"/>
          <w:sz w:val="28"/>
          <w:szCs w:val="28"/>
          <w:lang w:eastAsia="ru-RU"/>
        </w:rPr>
        <w:t xml:space="preserve"> свят, </w:t>
      </w:r>
      <w:proofErr w:type="spellStart"/>
      <w:r w:rsidRPr="00CE3623">
        <w:rPr>
          <w:rFonts w:ascii="Times New Roman" w:eastAsia="Times New Roman" w:hAnsi="Times New Roman" w:cs="Times New Roman"/>
          <w:sz w:val="28"/>
          <w:szCs w:val="28"/>
          <w:lang w:eastAsia="ru-RU"/>
        </w:rPr>
        <w:t>розваг</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змагань</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конкурсів</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тощо</w:t>
      </w:r>
      <w:proofErr w:type="spellEnd"/>
      <w:r w:rsidRPr="00CE3623">
        <w:rPr>
          <w:rFonts w:ascii="Times New Roman" w:eastAsia="Times New Roman" w:hAnsi="Times New Roman" w:cs="Times New Roman"/>
          <w:sz w:val="28"/>
          <w:szCs w:val="28"/>
          <w:lang w:eastAsia="ru-RU"/>
        </w:rPr>
        <w:t>.</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Форми роботи з дітьми з безпеки життєдіяльності</w:t>
      </w:r>
    </w:p>
    <w:p w:rsidR="0066356F" w:rsidRPr="00CE3623" w:rsidRDefault="0066356F" w:rsidP="0066356F">
      <w:pPr>
        <w:widowControl w:val="0"/>
        <w:numPr>
          <w:ilvl w:val="0"/>
          <w:numId w:val="28"/>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sz w:val="28"/>
          <w:szCs w:val="28"/>
          <w:lang w:eastAsia="ru-RU"/>
        </w:rPr>
        <w:t>Спостереження</w:t>
      </w:r>
      <w:proofErr w:type="spellEnd"/>
    </w:p>
    <w:p w:rsidR="0066356F" w:rsidRPr="00CE3623" w:rsidRDefault="0066356F" w:rsidP="0066356F">
      <w:pPr>
        <w:widowControl w:val="0"/>
        <w:numPr>
          <w:ilvl w:val="0"/>
          <w:numId w:val="28"/>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sz w:val="28"/>
          <w:szCs w:val="28"/>
          <w:lang w:eastAsia="ru-RU"/>
        </w:rPr>
        <w:t>Бесіди</w:t>
      </w:r>
      <w:proofErr w:type="spellEnd"/>
      <w:r w:rsidRPr="00CE3623">
        <w:rPr>
          <w:rFonts w:ascii="Times New Roman" w:eastAsia="Times New Roman" w:hAnsi="Times New Roman" w:cs="Times New Roman"/>
          <w:sz w:val="28"/>
          <w:szCs w:val="28"/>
          <w:lang w:eastAsia="ru-RU"/>
        </w:rPr>
        <w:t xml:space="preserve"> </w:t>
      </w:r>
      <w:proofErr w:type="spellStart"/>
      <w:proofErr w:type="gramStart"/>
      <w:r w:rsidRPr="00CE3623">
        <w:rPr>
          <w:rFonts w:ascii="Times New Roman" w:eastAsia="Times New Roman" w:hAnsi="Times New Roman" w:cs="Times New Roman"/>
          <w:sz w:val="28"/>
          <w:szCs w:val="28"/>
          <w:lang w:eastAsia="ru-RU"/>
        </w:rPr>
        <w:t>п</w:t>
      </w:r>
      <w:proofErr w:type="gramEnd"/>
      <w:r w:rsidRPr="00CE3623">
        <w:rPr>
          <w:rFonts w:ascii="Times New Roman" w:eastAsia="Times New Roman" w:hAnsi="Times New Roman" w:cs="Times New Roman"/>
          <w:sz w:val="28"/>
          <w:szCs w:val="28"/>
          <w:lang w:eastAsia="ru-RU"/>
        </w:rPr>
        <w:t>ізнавального</w:t>
      </w:r>
      <w:proofErr w:type="spellEnd"/>
      <w:r w:rsidRPr="00CE3623">
        <w:rPr>
          <w:rFonts w:ascii="Times New Roman" w:eastAsia="Times New Roman" w:hAnsi="Times New Roman" w:cs="Times New Roman"/>
          <w:sz w:val="28"/>
          <w:szCs w:val="28"/>
          <w:lang w:eastAsia="ru-RU"/>
        </w:rPr>
        <w:t xml:space="preserve"> та </w:t>
      </w:r>
      <w:proofErr w:type="spellStart"/>
      <w:r w:rsidRPr="00CE3623">
        <w:rPr>
          <w:rFonts w:ascii="Times New Roman" w:eastAsia="Times New Roman" w:hAnsi="Times New Roman" w:cs="Times New Roman"/>
          <w:sz w:val="28"/>
          <w:szCs w:val="28"/>
          <w:lang w:eastAsia="ru-RU"/>
        </w:rPr>
        <w:t>узагальнюючого</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змісту</w:t>
      </w:r>
      <w:proofErr w:type="spellEnd"/>
    </w:p>
    <w:p w:rsidR="0066356F" w:rsidRPr="00CE3623" w:rsidRDefault="0066356F" w:rsidP="0066356F">
      <w:pPr>
        <w:widowControl w:val="0"/>
        <w:numPr>
          <w:ilvl w:val="0"/>
          <w:numId w:val="28"/>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sz w:val="28"/>
          <w:szCs w:val="28"/>
          <w:lang w:eastAsia="ru-RU"/>
        </w:rPr>
        <w:t>Заняття</w:t>
      </w:r>
      <w:proofErr w:type="spellEnd"/>
    </w:p>
    <w:p w:rsidR="0066356F" w:rsidRPr="00CE3623" w:rsidRDefault="0066356F" w:rsidP="0066356F">
      <w:pPr>
        <w:widowControl w:val="0"/>
        <w:numPr>
          <w:ilvl w:val="0"/>
          <w:numId w:val="28"/>
        </w:numPr>
        <w:spacing w:after="0" w:line="240" w:lineRule="auto"/>
        <w:contextualSpacing/>
        <w:jc w:val="both"/>
        <w:rPr>
          <w:rFonts w:ascii="Times New Roman" w:eastAsia="Times New Roman" w:hAnsi="Times New Roman" w:cs="Times New Roman"/>
          <w:sz w:val="28"/>
          <w:szCs w:val="28"/>
          <w:lang w:eastAsia="ru-RU"/>
        </w:rPr>
      </w:pPr>
      <w:proofErr w:type="spellStart"/>
      <w:proofErr w:type="gramStart"/>
      <w:r w:rsidRPr="00CE3623">
        <w:rPr>
          <w:rFonts w:ascii="Times New Roman" w:eastAsia="Times New Roman" w:hAnsi="Times New Roman" w:cs="Times New Roman"/>
          <w:sz w:val="28"/>
          <w:szCs w:val="28"/>
          <w:lang w:eastAsia="ru-RU"/>
        </w:rPr>
        <w:t>Р</w:t>
      </w:r>
      <w:proofErr w:type="gramEnd"/>
      <w:r w:rsidRPr="00CE3623">
        <w:rPr>
          <w:rFonts w:ascii="Times New Roman" w:eastAsia="Times New Roman" w:hAnsi="Times New Roman" w:cs="Times New Roman"/>
          <w:sz w:val="28"/>
          <w:szCs w:val="28"/>
          <w:lang w:eastAsia="ru-RU"/>
        </w:rPr>
        <w:t>ізні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види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ігор</w:t>
      </w:r>
      <w:proofErr w:type="spellEnd"/>
    </w:p>
    <w:p w:rsidR="0066356F" w:rsidRPr="00CE3623" w:rsidRDefault="0066356F" w:rsidP="0066356F">
      <w:pPr>
        <w:widowControl w:val="0"/>
        <w:numPr>
          <w:ilvl w:val="0"/>
          <w:numId w:val="28"/>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sz w:val="28"/>
          <w:szCs w:val="28"/>
          <w:lang w:eastAsia="ru-RU"/>
        </w:rPr>
        <w:t>Екскурсії</w:t>
      </w:r>
      <w:proofErr w:type="spellEnd"/>
    </w:p>
    <w:p w:rsidR="0066356F" w:rsidRPr="00CE3623" w:rsidRDefault="0066356F" w:rsidP="0066356F">
      <w:pPr>
        <w:widowControl w:val="0"/>
        <w:numPr>
          <w:ilvl w:val="0"/>
          <w:numId w:val="28"/>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sz w:val="28"/>
          <w:szCs w:val="28"/>
          <w:lang w:eastAsia="ru-RU"/>
        </w:rPr>
        <w:t>Спортивні</w:t>
      </w:r>
      <w:proofErr w:type="spellEnd"/>
      <w:r w:rsidRPr="00CE3623">
        <w:rPr>
          <w:rFonts w:ascii="Times New Roman" w:eastAsia="Times New Roman" w:hAnsi="Times New Roman" w:cs="Times New Roman"/>
          <w:sz w:val="28"/>
          <w:szCs w:val="28"/>
          <w:lang w:eastAsia="ru-RU"/>
        </w:rPr>
        <w:t xml:space="preserve"> свята та </w:t>
      </w:r>
      <w:proofErr w:type="spellStart"/>
      <w:r w:rsidRPr="00CE3623">
        <w:rPr>
          <w:rFonts w:ascii="Times New Roman" w:eastAsia="Times New Roman" w:hAnsi="Times New Roman" w:cs="Times New Roman"/>
          <w:sz w:val="28"/>
          <w:szCs w:val="28"/>
          <w:lang w:eastAsia="ru-RU"/>
        </w:rPr>
        <w:t>тематичні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розваги</w:t>
      </w:r>
      <w:proofErr w:type="spellEnd"/>
    </w:p>
    <w:p w:rsidR="0066356F" w:rsidRPr="00CE3623" w:rsidRDefault="0066356F" w:rsidP="0066356F">
      <w:pPr>
        <w:widowControl w:val="0"/>
        <w:numPr>
          <w:ilvl w:val="0"/>
          <w:numId w:val="19"/>
        </w:numPr>
        <w:spacing w:before="100" w:beforeAutospacing="1"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lastRenderedPageBreak/>
        <w:t>Виставки (продуктивна діяльність)</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Вся педагогічна робота з вихованцями закладу щодо підвищення    рівня  знань правил безпеки життєдіяльності та  ефективного формування у них навичок безпечної поведінки здійснюється  з  урахуванням </w:t>
      </w:r>
      <w:r w:rsidRPr="00CE3623">
        <w:rPr>
          <w:rFonts w:ascii="Times New Roman" w:eastAsia="Times New Roman" w:hAnsi="Times New Roman" w:cs="Times New Roman"/>
          <w:b/>
          <w:bCs/>
          <w:sz w:val="28"/>
          <w:szCs w:val="28"/>
          <w:lang w:val="uk-UA" w:eastAsia="ru-RU"/>
        </w:rPr>
        <w:t>основних  загально – дидактичних принципів:</w:t>
      </w:r>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b/>
          <w:bCs/>
          <w:sz w:val="28"/>
          <w:szCs w:val="28"/>
          <w:lang w:eastAsia="ru-RU"/>
        </w:rPr>
        <w:t>Гуманізації</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що</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вимагає</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врахування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можливостей</w:t>
      </w:r>
      <w:proofErr w:type="gramStart"/>
      <w:r w:rsidRPr="00CE3623">
        <w:rPr>
          <w:rFonts w:ascii="Times New Roman" w:eastAsia="Times New Roman" w:hAnsi="Times New Roman" w:cs="Times New Roman"/>
          <w:sz w:val="28"/>
          <w:szCs w:val="28"/>
          <w:lang w:eastAsia="ru-RU"/>
        </w:rPr>
        <w:t>,о</w:t>
      </w:r>
      <w:proofErr w:type="gramEnd"/>
      <w:r w:rsidRPr="00CE3623">
        <w:rPr>
          <w:rFonts w:ascii="Times New Roman" w:eastAsia="Times New Roman" w:hAnsi="Times New Roman" w:cs="Times New Roman"/>
          <w:sz w:val="28"/>
          <w:szCs w:val="28"/>
          <w:lang w:eastAsia="ru-RU"/>
        </w:rPr>
        <w:t>собливостей</w:t>
      </w:r>
      <w:proofErr w:type="spellEnd"/>
      <w:r w:rsidRPr="00CE3623">
        <w:rPr>
          <w:rFonts w:ascii="Times New Roman" w:eastAsia="Times New Roman" w:hAnsi="Times New Roman" w:cs="Times New Roman"/>
          <w:sz w:val="28"/>
          <w:szCs w:val="28"/>
          <w:lang w:eastAsia="ru-RU"/>
        </w:rPr>
        <w:t xml:space="preserve"> та потреб </w:t>
      </w:r>
      <w:proofErr w:type="spellStart"/>
      <w:r w:rsidRPr="00CE3623">
        <w:rPr>
          <w:rFonts w:ascii="Times New Roman" w:eastAsia="Times New Roman" w:hAnsi="Times New Roman" w:cs="Times New Roman"/>
          <w:sz w:val="28"/>
          <w:szCs w:val="28"/>
          <w:lang w:eastAsia="ru-RU"/>
        </w:rPr>
        <w:t>дитини</w:t>
      </w:r>
      <w:proofErr w:type="spellEnd"/>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b/>
          <w:bCs/>
          <w:sz w:val="28"/>
          <w:szCs w:val="28"/>
          <w:lang w:eastAsia="ru-RU"/>
        </w:rPr>
        <w:t>науковості</w:t>
      </w:r>
      <w:proofErr w:type="spellEnd"/>
      <w:r w:rsidRPr="00CE3623">
        <w:rPr>
          <w:rFonts w:ascii="Times New Roman" w:eastAsia="Times New Roman" w:hAnsi="Times New Roman" w:cs="Times New Roman"/>
          <w:b/>
          <w:bCs/>
          <w:sz w:val="28"/>
          <w:szCs w:val="28"/>
          <w:lang w:eastAsia="ru-RU"/>
        </w:rPr>
        <w:t xml:space="preserve"> й </w:t>
      </w:r>
      <w:proofErr w:type="spellStart"/>
      <w:r w:rsidRPr="00CE3623">
        <w:rPr>
          <w:rFonts w:ascii="Times New Roman" w:eastAsia="Times New Roman" w:hAnsi="Times New Roman" w:cs="Times New Roman"/>
          <w:b/>
          <w:bCs/>
          <w:sz w:val="28"/>
          <w:szCs w:val="28"/>
          <w:lang w:eastAsia="ru-RU"/>
        </w:rPr>
        <w:t>доступності</w:t>
      </w:r>
      <w:proofErr w:type="spellEnd"/>
      <w:proofErr w:type="gramStart"/>
      <w:r w:rsidRPr="00CE3623">
        <w:rPr>
          <w:rFonts w:ascii="Times New Roman" w:eastAsia="Times New Roman" w:hAnsi="Times New Roman" w:cs="Times New Roman"/>
          <w:sz w:val="28"/>
          <w:szCs w:val="28"/>
          <w:lang w:eastAsia="ru-RU"/>
        </w:rPr>
        <w:t> ,</w:t>
      </w:r>
      <w:proofErr w:type="gram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який</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полягає</w:t>
      </w:r>
      <w:proofErr w:type="spellEnd"/>
      <w:r w:rsidRPr="00CE3623">
        <w:rPr>
          <w:rFonts w:ascii="Times New Roman" w:eastAsia="Times New Roman" w:hAnsi="Times New Roman" w:cs="Times New Roman"/>
          <w:sz w:val="28"/>
          <w:szCs w:val="28"/>
          <w:lang w:eastAsia="ru-RU"/>
        </w:rPr>
        <w:t xml:space="preserve"> в </w:t>
      </w:r>
      <w:proofErr w:type="spellStart"/>
      <w:r w:rsidRPr="00CE3623">
        <w:rPr>
          <w:rFonts w:ascii="Times New Roman" w:eastAsia="Times New Roman" w:hAnsi="Times New Roman" w:cs="Times New Roman"/>
          <w:sz w:val="28"/>
          <w:szCs w:val="28"/>
          <w:lang w:eastAsia="ru-RU"/>
        </w:rPr>
        <w:t>засвоєнні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дитиною</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реальних</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знань,які</w:t>
      </w:r>
      <w:proofErr w:type="spellEnd"/>
      <w:r w:rsidRPr="00CE3623">
        <w:rPr>
          <w:rFonts w:ascii="Times New Roman" w:eastAsia="Times New Roman" w:hAnsi="Times New Roman" w:cs="Times New Roman"/>
          <w:sz w:val="28"/>
          <w:szCs w:val="28"/>
          <w:lang w:eastAsia="ru-RU"/>
        </w:rPr>
        <w:t xml:space="preserve"> правильно </w:t>
      </w:r>
      <w:proofErr w:type="spellStart"/>
      <w:r w:rsidRPr="00CE3623">
        <w:rPr>
          <w:rFonts w:ascii="Times New Roman" w:eastAsia="Times New Roman" w:hAnsi="Times New Roman" w:cs="Times New Roman"/>
          <w:sz w:val="28"/>
          <w:szCs w:val="28"/>
          <w:lang w:eastAsia="ru-RU"/>
        </w:rPr>
        <w:t>відображають</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дійсність</w:t>
      </w:r>
      <w:proofErr w:type="spellEnd"/>
      <w:r w:rsidRPr="00CE3623">
        <w:rPr>
          <w:rFonts w:ascii="Times New Roman" w:eastAsia="Times New Roman" w:hAnsi="Times New Roman" w:cs="Times New Roman"/>
          <w:sz w:val="28"/>
          <w:szCs w:val="28"/>
          <w:lang w:eastAsia="ru-RU"/>
        </w:rPr>
        <w:t xml:space="preserve"> і не </w:t>
      </w:r>
      <w:proofErr w:type="spellStart"/>
      <w:r w:rsidRPr="00CE3623">
        <w:rPr>
          <w:rFonts w:ascii="Times New Roman" w:eastAsia="Times New Roman" w:hAnsi="Times New Roman" w:cs="Times New Roman"/>
          <w:sz w:val="28"/>
          <w:szCs w:val="28"/>
          <w:lang w:eastAsia="ru-RU"/>
        </w:rPr>
        <w:t>суперечать</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науковому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розумінню</w:t>
      </w:r>
      <w:proofErr w:type="spellEnd"/>
      <w:r w:rsidRPr="00CE3623">
        <w:rPr>
          <w:rFonts w:ascii="Times New Roman" w:eastAsia="Times New Roman" w:hAnsi="Times New Roman" w:cs="Times New Roman"/>
          <w:sz w:val="28"/>
          <w:szCs w:val="28"/>
          <w:lang w:eastAsia="ru-RU"/>
        </w:rPr>
        <w:t xml:space="preserve"> понять, </w:t>
      </w:r>
      <w:proofErr w:type="spellStart"/>
      <w:r w:rsidRPr="00CE3623">
        <w:rPr>
          <w:rFonts w:ascii="Times New Roman" w:eastAsia="Times New Roman" w:hAnsi="Times New Roman" w:cs="Times New Roman"/>
          <w:sz w:val="28"/>
          <w:szCs w:val="28"/>
          <w:lang w:eastAsia="ru-RU"/>
        </w:rPr>
        <w:t>явищ</w:t>
      </w:r>
      <w:proofErr w:type="spellEnd"/>
      <w:r w:rsidRPr="00CE3623">
        <w:rPr>
          <w:rFonts w:ascii="Times New Roman" w:eastAsia="Times New Roman" w:hAnsi="Times New Roman" w:cs="Times New Roman"/>
          <w:sz w:val="28"/>
          <w:szCs w:val="28"/>
          <w:lang w:eastAsia="ru-RU"/>
        </w:rPr>
        <w:t xml:space="preserve">; у </w:t>
      </w:r>
      <w:proofErr w:type="spellStart"/>
      <w:r w:rsidRPr="00CE3623">
        <w:rPr>
          <w:rFonts w:ascii="Times New Roman" w:eastAsia="Times New Roman" w:hAnsi="Times New Roman" w:cs="Times New Roman"/>
          <w:sz w:val="28"/>
          <w:szCs w:val="28"/>
          <w:lang w:eastAsia="ru-RU"/>
        </w:rPr>
        <w:t>навчанні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дітей</w:t>
      </w:r>
      <w:proofErr w:type="spellEnd"/>
      <w:r w:rsidRPr="00CE3623">
        <w:rPr>
          <w:rFonts w:ascii="Times New Roman" w:eastAsia="Times New Roman" w:hAnsi="Times New Roman" w:cs="Times New Roman"/>
          <w:sz w:val="28"/>
          <w:szCs w:val="28"/>
          <w:lang w:eastAsia="ru-RU"/>
        </w:rPr>
        <w:t xml:space="preserve"> треба </w:t>
      </w:r>
      <w:proofErr w:type="spellStart"/>
      <w:r w:rsidRPr="00CE3623">
        <w:rPr>
          <w:rFonts w:ascii="Times New Roman" w:eastAsia="Times New Roman" w:hAnsi="Times New Roman" w:cs="Times New Roman"/>
          <w:sz w:val="28"/>
          <w:szCs w:val="28"/>
          <w:lang w:eastAsia="ru-RU"/>
        </w:rPr>
        <w:t>йти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від</w:t>
      </w:r>
      <w:proofErr w:type="spellEnd"/>
      <w:r w:rsidRPr="00CE3623">
        <w:rPr>
          <w:rFonts w:ascii="Times New Roman" w:eastAsia="Times New Roman" w:hAnsi="Times New Roman" w:cs="Times New Roman"/>
          <w:sz w:val="28"/>
          <w:szCs w:val="28"/>
          <w:lang w:eastAsia="ru-RU"/>
        </w:rPr>
        <w:t xml:space="preserve"> простого до складного ,</w:t>
      </w:r>
      <w:proofErr w:type="spellStart"/>
      <w:r w:rsidRPr="00CE3623">
        <w:rPr>
          <w:rFonts w:ascii="Times New Roman" w:eastAsia="Times New Roman" w:hAnsi="Times New Roman" w:cs="Times New Roman"/>
          <w:sz w:val="28"/>
          <w:szCs w:val="28"/>
          <w:lang w:eastAsia="ru-RU"/>
        </w:rPr>
        <w:t>від</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невідомого</w:t>
      </w:r>
      <w:proofErr w:type="spellEnd"/>
      <w:r w:rsidRPr="00CE3623">
        <w:rPr>
          <w:rFonts w:ascii="Times New Roman" w:eastAsia="Times New Roman" w:hAnsi="Times New Roman" w:cs="Times New Roman"/>
          <w:sz w:val="28"/>
          <w:szCs w:val="28"/>
          <w:lang w:eastAsia="ru-RU"/>
        </w:rPr>
        <w:t xml:space="preserve"> до </w:t>
      </w:r>
      <w:proofErr w:type="spellStart"/>
      <w:r w:rsidRPr="00CE3623">
        <w:rPr>
          <w:rFonts w:ascii="Times New Roman" w:eastAsia="Times New Roman" w:hAnsi="Times New Roman" w:cs="Times New Roman"/>
          <w:sz w:val="28"/>
          <w:szCs w:val="28"/>
          <w:lang w:eastAsia="ru-RU"/>
        </w:rPr>
        <w:t>відомого</w:t>
      </w:r>
      <w:proofErr w:type="spellEnd"/>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позитивної мотивації навчання,</w:t>
      </w:r>
      <w:r w:rsidRPr="00CE3623">
        <w:rPr>
          <w:rFonts w:ascii="Times New Roman" w:eastAsia="Times New Roman" w:hAnsi="Times New Roman" w:cs="Times New Roman"/>
          <w:b/>
          <w:bCs/>
          <w:sz w:val="28"/>
          <w:szCs w:val="28"/>
          <w:lang w:eastAsia="ru-RU"/>
        </w:rPr>
        <w:t> </w:t>
      </w:r>
      <w:r w:rsidRPr="00CE3623">
        <w:rPr>
          <w:rFonts w:ascii="Times New Roman" w:eastAsia="Times New Roman" w:hAnsi="Times New Roman" w:cs="Times New Roman"/>
          <w:sz w:val="28"/>
          <w:szCs w:val="28"/>
          <w:lang w:val="uk-UA" w:eastAsia="ru-RU"/>
        </w:rPr>
        <w:t>що полягає в створенні позитивного емоційного клімату, гуманних стосунків педагога і дітей в процесі навчання, атмосфери ділового співробітництва;</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proofErr w:type="spellStart"/>
      <w:r w:rsidRPr="00CE3623">
        <w:rPr>
          <w:rFonts w:ascii="Times New Roman" w:eastAsia="Times New Roman" w:hAnsi="Times New Roman" w:cs="Times New Roman"/>
          <w:b/>
          <w:bCs/>
          <w:sz w:val="28"/>
          <w:szCs w:val="28"/>
          <w:lang w:eastAsia="ru-RU"/>
        </w:rPr>
        <w:t>наочності</w:t>
      </w:r>
      <w:proofErr w:type="spellEnd"/>
      <w:r w:rsidRPr="00CE3623">
        <w:rPr>
          <w:rFonts w:ascii="Times New Roman" w:eastAsia="Times New Roman" w:hAnsi="Times New Roman" w:cs="Times New Roman"/>
          <w:sz w:val="28"/>
          <w:szCs w:val="28"/>
          <w:lang w:eastAsia="ru-RU"/>
        </w:rPr>
        <w:t> </w:t>
      </w:r>
      <w:proofErr w:type="spellStart"/>
      <w:r w:rsidRPr="00CE3623">
        <w:rPr>
          <w:rFonts w:ascii="Times New Roman" w:eastAsia="Times New Roman" w:hAnsi="Times New Roman" w:cs="Times New Roman"/>
          <w:b/>
          <w:bCs/>
          <w:sz w:val="28"/>
          <w:szCs w:val="28"/>
          <w:lang w:eastAsia="ru-RU"/>
        </w:rPr>
        <w:t>навчання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що</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виражає</w:t>
      </w:r>
      <w:proofErr w:type="spellEnd"/>
      <w:r w:rsidRPr="00CE3623">
        <w:rPr>
          <w:rFonts w:ascii="Times New Roman" w:eastAsia="Times New Roman" w:hAnsi="Times New Roman" w:cs="Times New Roman"/>
          <w:sz w:val="28"/>
          <w:szCs w:val="28"/>
          <w:lang w:eastAsia="ru-RU"/>
        </w:rPr>
        <w:t xml:space="preserve"> «золоте правило» дидактики </w:t>
      </w:r>
      <w:proofErr w:type="spellStart"/>
      <w:r w:rsidRPr="00CE3623">
        <w:rPr>
          <w:rFonts w:ascii="Times New Roman" w:eastAsia="Times New Roman" w:hAnsi="Times New Roman" w:cs="Times New Roman"/>
          <w:sz w:val="28"/>
          <w:szCs w:val="28"/>
          <w:lang w:eastAsia="ru-RU"/>
        </w:rPr>
        <w:t>сформульоване</w:t>
      </w:r>
      <w:proofErr w:type="spellEnd"/>
      <w:r w:rsidRPr="00CE3623">
        <w:rPr>
          <w:rFonts w:ascii="Times New Roman" w:eastAsia="Times New Roman" w:hAnsi="Times New Roman" w:cs="Times New Roman"/>
          <w:sz w:val="28"/>
          <w:szCs w:val="28"/>
          <w:lang w:eastAsia="ru-RU"/>
        </w:rPr>
        <w:t xml:space="preserve"> Я.А. </w:t>
      </w:r>
      <w:proofErr w:type="spellStart"/>
      <w:r w:rsidRPr="00CE3623">
        <w:rPr>
          <w:rFonts w:ascii="Times New Roman" w:eastAsia="Times New Roman" w:hAnsi="Times New Roman" w:cs="Times New Roman"/>
          <w:sz w:val="28"/>
          <w:szCs w:val="28"/>
          <w:lang w:eastAsia="ru-RU"/>
        </w:rPr>
        <w:t>Коменським</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якщо</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можливо</w:t>
      </w:r>
      <w:proofErr w:type="gramStart"/>
      <w:r w:rsidRPr="00CE3623">
        <w:rPr>
          <w:rFonts w:ascii="Times New Roman" w:eastAsia="Times New Roman" w:hAnsi="Times New Roman" w:cs="Times New Roman"/>
          <w:sz w:val="28"/>
          <w:szCs w:val="28"/>
          <w:lang w:eastAsia="ru-RU"/>
        </w:rPr>
        <w:t>,т</w:t>
      </w:r>
      <w:proofErr w:type="gramEnd"/>
      <w:r w:rsidRPr="00CE3623">
        <w:rPr>
          <w:rFonts w:ascii="Times New Roman" w:eastAsia="Times New Roman" w:hAnsi="Times New Roman" w:cs="Times New Roman"/>
          <w:sz w:val="28"/>
          <w:szCs w:val="28"/>
          <w:lang w:eastAsia="ru-RU"/>
        </w:rPr>
        <w:t>о</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одночасно</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залучати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декілька</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відчуттів</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дитини</w:t>
      </w:r>
      <w:proofErr w:type="spellEnd"/>
      <w:r w:rsidRPr="00CE3623">
        <w:rPr>
          <w:rFonts w:ascii="Times New Roman" w:eastAsia="Times New Roman" w:hAnsi="Times New Roman" w:cs="Times New Roman"/>
          <w:sz w:val="28"/>
          <w:szCs w:val="28"/>
          <w:lang w:eastAsia="ru-RU"/>
        </w:rPr>
        <w:t>;</w:t>
      </w:r>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систематичності і послідовності</w:t>
      </w:r>
      <w:r w:rsidRPr="00CE3623">
        <w:rPr>
          <w:rFonts w:ascii="Times New Roman" w:eastAsia="Times New Roman" w:hAnsi="Times New Roman" w:cs="Times New Roman"/>
          <w:sz w:val="28"/>
          <w:szCs w:val="28"/>
          <w:lang w:val="uk-UA" w:eastAsia="ru-RU"/>
        </w:rPr>
        <w:t>, що забезпечується раціональним планування ,визначенням кількості пізнавального матеріалу різного змісту і встановлення логічної послідовності у поданні його дітям;</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індивідуального підходу</w:t>
      </w:r>
      <w:r w:rsidRPr="00CE3623">
        <w:rPr>
          <w:rFonts w:ascii="Times New Roman" w:eastAsia="Times New Roman" w:hAnsi="Times New Roman" w:cs="Times New Roman"/>
          <w:sz w:val="28"/>
          <w:szCs w:val="28"/>
          <w:lang w:val="uk-UA" w:eastAsia="ru-RU"/>
        </w:rPr>
        <w:t>, з врахуванням індивідуальних і вікових особливостей кожної дитини та</w:t>
      </w:r>
      <w:r w:rsidRPr="00CE3623">
        <w:rPr>
          <w:rFonts w:ascii="Times New Roman" w:eastAsia="Times New Roman" w:hAnsi="Times New Roman" w:cs="Times New Roman"/>
          <w:sz w:val="28"/>
          <w:szCs w:val="28"/>
          <w:lang w:eastAsia="ru-RU"/>
        </w:rPr>
        <w:t> </w:t>
      </w:r>
      <w:r w:rsidRPr="00CE3623">
        <w:rPr>
          <w:rFonts w:ascii="Times New Roman" w:eastAsia="Times New Roman" w:hAnsi="Times New Roman" w:cs="Times New Roman"/>
          <w:sz w:val="28"/>
          <w:szCs w:val="28"/>
          <w:lang w:val="uk-UA" w:eastAsia="ru-RU"/>
        </w:rPr>
        <w:t xml:space="preserve"> </w:t>
      </w:r>
      <w:r w:rsidRPr="00CE3623">
        <w:rPr>
          <w:rFonts w:ascii="Times New Roman" w:eastAsia="Times New Roman" w:hAnsi="Times New Roman" w:cs="Times New Roman"/>
          <w:b/>
          <w:bCs/>
          <w:sz w:val="28"/>
          <w:szCs w:val="28"/>
          <w:lang w:val="uk-UA" w:eastAsia="ru-RU"/>
        </w:rPr>
        <w:t>диференціації</w:t>
      </w:r>
      <w:r w:rsidRPr="00CE3623">
        <w:rPr>
          <w:rFonts w:ascii="Times New Roman" w:eastAsia="Times New Roman" w:hAnsi="Times New Roman" w:cs="Times New Roman"/>
          <w:sz w:val="28"/>
          <w:szCs w:val="28"/>
          <w:lang w:eastAsia="ru-RU"/>
        </w:rPr>
        <w:t> </w:t>
      </w:r>
      <w:r w:rsidRPr="00CE3623">
        <w:rPr>
          <w:rFonts w:ascii="Times New Roman" w:eastAsia="Times New Roman" w:hAnsi="Times New Roman" w:cs="Times New Roman"/>
          <w:sz w:val="28"/>
          <w:szCs w:val="28"/>
          <w:lang w:val="uk-UA" w:eastAsia="ru-RU"/>
        </w:rPr>
        <w:t xml:space="preserve">завдань у процесі навчальної діяльності з врахуванням рівня розвитку дитини;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proofErr w:type="spellStart"/>
      <w:r w:rsidRPr="00CE3623">
        <w:rPr>
          <w:rFonts w:ascii="Times New Roman" w:eastAsia="Times New Roman" w:hAnsi="Times New Roman" w:cs="Times New Roman"/>
          <w:b/>
          <w:bCs/>
          <w:sz w:val="28"/>
          <w:szCs w:val="28"/>
          <w:lang w:eastAsia="ru-RU"/>
        </w:rPr>
        <w:t>практичної</w:t>
      </w:r>
      <w:proofErr w:type="spellEnd"/>
      <w:r w:rsidRPr="00CE3623">
        <w:rPr>
          <w:rFonts w:ascii="Times New Roman" w:eastAsia="Times New Roman" w:hAnsi="Times New Roman" w:cs="Times New Roman"/>
          <w:b/>
          <w:bCs/>
          <w:sz w:val="28"/>
          <w:szCs w:val="28"/>
          <w:lang w:eastAsia="ru-RU"/>
        </w:rPr>
        <w:t xml:space="preserve"> </w:t>
      </w:r>
      <w:proofErr w:type="spellStart"/>
      <w:r w:rsidRPr="00CE3623">
        <w:rPr>
          <w:rFonts w:ascii="Times New Roman" w:eastAsia="Times New Roman" w:hAnsi="Times New Roman" w:cs="Times New Roman"/>
          <w:b/>
          <w:bCs/>
          <w:sz w:val="28"/>
          <w:szCs w:val="28"/>
          <w:lang w:eastAsia="ru-RU"/>
        </w:rPr>
        <w:t>цілеспрямованості</w:t>
      </w:r>
      <w:proofErr w:type="spellEnd"/>
      <w:r w:rsidRPr="00CE3623">
        <w:rPr>
          <w:rFonts w:ascii="Times New Roman" w:eastAsia="Times New Roman" w:hAnsi="Times New Roman" w:cs="Times New Roman"/>
          <w:sz w:val="28"/>
          <w:szCs w:val="28"/>
          <w:lang w:eastAsia="ru-RU"/>
        </w:rPr>
        <w:t> та  </w:t>
      </w:r>
      <w:proofErr w:type="spellStart"/>
      <w:r w:rsidRPr="00CE3623">
        <w:rPr>
          <w:rFonts w:ascii="Times New Roman" w:eastAsia="Times New Roman" w:hAnsi="Times New Roman" w:cs="Times New Roman"/>
          <w:b/>
          <w:bCs/>
          <w:sz w:val="28"/>
          <w:szCs w:val="28"/>
          <w:lang w:eastAsia="ru-RU"/>
        </w:rPr>
        <w:t>важливих</w:t>
      </w:r>
      <w:proofErr w:type="spellEnd"/>
      <w:r w:rsidRPr="00CE3623">
        <w:rPr>
          <w:rFonts w:ascii="Times New Roman" w:eastAsia="Times New Roman" w:hAnsi="Times New Roman" w:cs="Times New Roman"/>
          <w:b/>
          <w:bCs/>
          <w:sz w:val="28"/>
          <w:szCs w:val="28"/>
          <w:lang w:eastAsia="ru-RU"/>
        </w:rPr>
        <w:t> </w:t>
      </w:r>
      <w:proofErr w:type="spellStart"/>
      <w:r w:rsidRPr="00CE3623">
        <w:rPr>
          <w:rFonts w:ascii="Times New Roman" w:eastAsia="Times New Roman" w:hAnsi="Times New Roman" w:cs="Times New Roman"/>
          <w:b/>
          <w:bCs/>
          <w:sz w:val="28"/>
          <w:szCs w:val="28"/>
          <w:lang w:eastAsia="ru-RU"/>
        </w:rPr>
        <w:t>спеціальних</w:t>
      </w:r>
      <w:proofErr w:type="spellEnd"/>
      <w:r w:rsidRPr="00CE3623">
        <w:rPr>
          <w:rFonts w:ascii="Times New Roman" w:eastAsia="Times New Roman" w:hAnsi="Times New Roman" w:cs="Times New Roman"/>
          <w:b/>
          <w:bCs/>
          <w:sz w:val="28"/>
          <w:szCs w:val="28"/>
          <w:lang w:eastAsia="ru-RU"/>
        </w:rPr>
        <w:t xml:space="preserve">  </w:t>
      </w:r>
      <w:proofErr w:type="spellStart"/>
      <w:r w:rsidRPr="00CE3623">
        <w:rPr>
          <w:rFonts w:ascii="Times New Roman" w:eastAsia="Times New Roman" w:hAnsi="Times New Roman" w:cs="Times New Roman"/>
          <w:b/>
          <w:bCs/>
          <w:sz w:val="28"/>
          <w:szCs w:val="28"/>
          <w:lang w:eastAsia="ru-RU"/>
        </w:rPr>
        <w:t>принципі</w:t>
      </w:r>
      <w:proofErr w:type="gramStart"/>
      <w:r w:rsidRPr="00CE3623">
        <w:rPr>
          <w:rFonts w:ascii="Times New Roman" w:eastAsia="Times New Roman" w:hAnsi="Times New Roman" w:cs="Times New Roman"/>
          <w:b/>
          <w:bCs/>
          <w:sz w:val="28"/>
          <w:szCs w:val="28"/>
          <w:lang w:eastAsia="ru-RU"/>
        </w:rPr>
        <w:t>в</w:t>
      </w:r>
      <w:proofErr w:type="spellEnd"/>
      <w:proofErr w:type="gramEnd"/>
      <w:r w:rsidRPr="00CE3623">
        <w:rPr>
          <w:rFonts w:ascii="Times New Roman" w:eastAsia="Times New Roman" w:hAnsi="Times New Roman" w:cs="Times New Roman"/>
          <w:b/>
          <w:bCs/>
          <w:sz w:val="28"/>
          <w:szCs w:val="28"/>
          <w:lang w:eastAsia="ru-RU"/>
        </w:rPr>
        <w:t>:</w:t>
      </w:r>
      <w:r w:rsidRPr="00CE3623">
        <w:rPr>
          <w:rFonts w:ascii="Times New Roman" w:eastAsia="Times New Roman" w:hAnsi="Times New Roman" w:cs="Times New Roman"/>
          <w:b/>
          <w:bCs/>
          <w:sz w:val="28"/>
          <w:szCs w:val="28"/>
          <w:lang w:val="uk-UA" w:eastAsia="ru-RU"/>
        </w:rPr>
        <w:t xml:space="preserve">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забезпечення гігієни і нормальної роботи всіх органів та психофізіологічних процесів орга</w:t>
      </w:r>
      <w:r w:rsidRPr="00CE3623">
        <w:rPr>
          <w:rFonts w:ascii="Times New Roman" w:eastAsia="Times New Roman" w:hAnsi="Times New Roman" w:cs="Times New Roman"/>
          <w:sz w:val="28"/>
          <w:szCs w:val="28"/>
          <w:lang w:val="uk-UA" w:eastAsia="ru-RU"/>
        </w:rPr>
        <w:softHyphen/>
        <w:t xml:space="preserve">нізму дітей;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забезпечення взаємозв’язку і взаємозалеж</w:t>
      </w:r>
      <w:r w:rsidRPr="00CE3623">
        <w:rPr>
          <w:rFonts w:ascii="Times New Roman" w:eastAsia="Times New Roman" w:hAnsi="Times New Roman" w:cs="Times New Roman"/>
          <w:sz w:val="28"/>
          <w:szCs w:val="28"/>
          <w:lang w:val="uk-UA" w:eastAsia="ru-RU"/>
        </w:rPr>
        <w:softHyphen/>
        <w:t>ності життєдіяльності дитини з довкіллям (предметним, природним, соціальним) і без</w:t>
      </w:r>
      <w:r w:rsidRPr="00CE3623">
        <w:rPr>
          <w:rFonts w:ascii="Times New Roman" w:eastAsia="Times New Roman" w:hAnsi="Times New Roman" w:cs="Times New Roman"/>
          <w:sz w:val="28"/>
          <w:szCs w:val="28"/>
          <w:lang w:val="uk-UA" w:eastAsia="ru-RU"/>
        </w:rPr>
        <w:softHyphen/>
        <w:t>посереднім середовищем, у якому вона пе</w:t>
      </w:r>
      <w:r w:rsidRPr="00CE3623">
        <w:rPr>
          <w:rFonts w:ascii="Times New Roman" w:eastAsia="Times New Roman" w:hAnsi="Times New Roman" w:cs="Times New Roman"/>
          <w:sz w:val="28"/>
          <w:szCs w:val="28"/>
          <w:lang w:val="uk-UA" w:eastAsia="ru-RU"/>
        </w:rPr>
        <w:softHyphen/>
        <w:t xml:space="preserve">ребуває, та соціальною ситуацією розвитку як єдиною і неповторною для дошкільного дитинства системою взаємин між дитиною та середовищем;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proofErr w:type="spellStart"/>
      <w:r w:rsidRPr="00CE3623">
        <w:rPr>
          <w:rFonts w:ascii="Times New Roman" w:eastAsia="Times New Roman" w:hAnsi="Times New Roman" w:cs="Times New Roman"/>
          <w:sz w:val="28"/>
          <w:szCs w:val="28"/>
          <w:lang w:eastAsia="ru-RU"/>
        </w:rPr>
        <w:t>раціональна</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організація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життя</w:t>
      </w:r>
      <w:proofErr w:type="spellEnd"/>
      <w:r w:rsidRPr="00CE3623">
        <w:rPr>
          <w:rFonts w:ascii="Times New Roman" w:eastAsia="Times New Roman" w:hAnsi="Times New Roman" w:cs="Times New Roman"/>
          <w:sz w:val="28"/>
          <w:szCs w:val="28"/>
          <w:lang w:eastAsia="ru-RU"/>
        </w:rPr>
        <w:t xml:space="preserve"> та </w:t>
      </w:r>
      <w:proofErr w:type="spellStart"/>
      <w:r w:rsidRPr="00CE3623">
        <w:rPr>
          <w:rFonts w:ascii="Times New Roman" w:eastAsia="Times New Roman" w:hAnsi="Times New Roman" w:cs="Times New Roman"/>
          <w:sz w:val="28"/>
          <w:szCs w:val="28"/>
          <w:lang w:eastAsia="ru-RU"/>
        </w:rPr>
        <w:t>діяльності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дітей</w:t>
      </w:r>
      <w:proofErr w:type="spellEnd"/>
      <w:r w:rsidRPr="00CE3623">
        <w:rPr>
          <w:rFonts w:ascii="Times New Roman" w:eastAsia="Times New Roman" w:hAnsi="Times New Roman" w:cs="Times New Roman"/>
          <w:sz w:val="28"/>
          <w:szCs w:val="28"/>
          <w:lang w:eastAsia="ru-RU"/>
        </w:rPr>
        <w:t xml:space="preserve"> у </w:t>
      </w:r>
      <w:proofErr w:type="spellStart"/>
      <w:r w:rsidRPr="00CE3623">
        <w:rPr>
          <w:rFonts w:ascii="Times New Roman" w:eastAsia="Times New Roman" w:hAnsi="Times New Roman" w:cs="Times New Roman"/>
          <w:sz w:val="28"/>
          <w:szCs w:val="28"/>
          <w:lang w:eastAsia="ru-RU"/>
        </w:rPr>
        <w:t>дошкільному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навчальному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закладі</w:t>
      </w:r>
      <w:proofErr w:type="spellEnd"/>
      <w:r w:rsidRPr="00CE3623">
        <w:rPr>
          <w:rFonts w:ascii="Times New Roman" w:eastAsia="Times New Roman" w:hAnsi="Times New Roman" w:cs="Times New Roman"/>
          <w:sz w:val="28"/>
          <w:szCs w:val="28"/>
          <w:lang w:eastAsia="ru-RU"/>
        </w:rPr>
        <w:t>;</w:t>
      </w:r>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proofErr w:type="spellStart"/>
      <w:r w:rsidRPr="00CE3623">
        <w:rPr>
          <w:rFonts w:ascii="Times New Roman" w:eastAsia="Times New Roman" w:hAnsi="Times New Roman" w:cs="Times New Roman"/>
          <w:sz w:val="28"/>
          <w:szCs w:val="28"/>
          <w:lang w:eastAsia="ru-RU"/>
        </w:rPr>
        <w:t>захист</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здоров’я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життєдіяльності</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дитини</w:t>
      </w:r>
      <w:proofErr w:type="spellEnd"/>
      <w:r w:rsidRPr="00CE3623">
        <w:rPr>
          <w:rFonts w:ascii="Times New Roman" w:eastAsia="Times New Roman" w:hAnsi="Times New Roman" w:cs="Times New Roman"/>
          <w:sz w:val="28"/>
          <w:szCs w:val="28"/>
          <w:lang w:eastAsia="ru-RU"/>
        </w:rPr>
        <w:t xml:space="preserve"> як у </w:t>
      </w:r>
      <w:proofErr w:type="spellStart"/>
      <w:r w:rsidRPr="00CE3623">
        <w:rPr>
          <w:rFonts w:ascii="Times New Roman" w:eastAsia="Times New Roman" w:hAnsi="Times New Roman" w:cs="Times New Roman"/>
          <w:sz w:val="28"/>
          <w:szCs w:val="28"/>
          <w:lang w:eastAsia="ru-RU"/>
        </w:rPr>
        <w:t>дошкільному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навчальному</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закладі</w:t>
      </w:r>
      <w:proofErr w:type="spellEnd"/>
      <w:r w:rsidRPr="00CE3623">
        <w:rPr>
          <w:rFonts w:ascii="Times New Roman" w:eastAsia="Times New Roman" w:hAnsi="Times New Roman" w:cs="Times New Roman"/>
          <w:sz w:val="28"/>
          <w:szCs w:val="28"/>
          <w:lang w:eastAsia="ru-RU"/>
        </w:rPr>
        <w:t xml:space="preserve">, так і </w:t>
      </w:r>
      <w:proofErr w:type="gramStart"/>
      <w:r w:rsidRPr="00CE3623">
        <w:rPr>
          <w:rFonts w:ascii="Times New Roman" w:eastAsia="Times New Roman" w:hAnsi="Times New Roman" w:cs="Times New Roman"/>
          <w:sz w:val="28"/>
          <w:szCs w:val="28"/>
          <w:lang w:eastAsia="ru-RU"/>
        </w:rPr>
        <w:t>в</w:t>
      </w:r>
      <w:proofErr w:type="gram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сім’ї</w:t>
      </w:r>
      <w:proofErr w:type="spellEnd"/>
      <w:r w:rsidRPr="00CE3623">
        <w:rPr>
          <w:rFonts w:ascii="Times New Roman" w:eastAsia="Times New Roman" w:hAnsi="Times New Roman" w:cs="Times New Roman"/>
          <w:sz w:val="28"/>
          <w:szCs w:val="28"/>
          <w:lang w:eastAsia="ru-RU"/>
        </w:rPr>
        <w:t>;</w:t>
      </w:r>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своєчасне усунення негативних впливів на життєдіяльність дитини та їх наслідків; надан</w:t>
      </w:r>
      <w:r w:rsidRPr="00CE3623">
        <w:rPr>
          <w:rFonts w:ascii="Times New Roman" w:eastAsia="Times New Roman" w:hAnsi="Times New Roman" w:cs="Times New Roman"/>
          <w:sz w:val="28"/>
          <w:szCs w:val="28"/>
          <w:lang w:val="uk-UA" w:eastAsia="ru-RU"/>
        </w:rPr>
        <w:softHyphen/>
        <w:t xml:space="preserve">ня своєчасної допомоги; </w:t>
      </w:r>
    </w:p>
    <w:p w:rsidR="0066356F" w:rsidRPr="00CE3623" w:rsidRDefault="0066356F" w:rsidP="0066356F">
      <w:pPr>
        <w:widowControl w:val="0"/>
        <w:numPr>
          <w:ilvl w:val="0"/>
          <w:numId w:val="25"/>
        </w:numPr>
        <w:spacing w:after="0"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забезпечення взаємозв’язку дошкільного навчального за</w:t>
      </w:r>
      <w:r w:rsidRPr="00CE3623">
        <w:rPr>
          <w:rFonts w:ascii="Times New Roman" w:eastAsia="Times New Roman" w:hAnsi="Times New Roman" w:cs="Times New Roman"/>
          <w:sz w:val="28"/>
          <w:szCs w:val="28"/>
          <w:lang w:val="uk-UA" w:eastAsia="ru-RU"/>
        </w:rPr>
        <w:softHyphen/>
        <w:t>кладу, сім’ї та громадськості у формуванні безпечної поведінки дітей.</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В організації </w:t>
      </w:r>
      <w:proofErr w:type="spellStart"/>
      <w:r w:rsidRPr="00CE3623">
        <w:rPr>
          <w:rFonts w:ascii="Times New Roman" w:eastAsia="Times New Roman" w:hAnsi="Times New Roman" w:cs="Times New Roman"/>
          <w:sz w:val="28"/>
          <w:szCs w:val="28"/>
          <w:lang w:val="uk-UA" w:eastAsia="ru-RU"/>
        </w:rPr>
        <w:t>освітньо-виховної</w:t>
      </w:r>
      <w:proofErr w:type="spellEnd"/>
      <w:r w:rsidRPr="00CE3623">
        <w:rPr>
          <w:rFonts w:ascii="Times New Roman" w:eastAsia="Times New Roman" w:hAnsi="Times New Roman" w:cs="Times New Roman"/>
          <w:sz w:val="28"/>
          <w:szCs w:val="28"/>
          <w:lang w:val="uk-UA" w:eastAsia="ru-RU"/>
        </w:rPr>
        <w:t xml:space="preserve"> роботи з дітьми з питань безпеки життєдіяльності  педагогам варто  керуватися </w:t>
      </w:r>
      <w:r w:rsidRPr="00CE3623">
        <w:rPr>
          <w:rFonts w:ascii="Times New Roman" w:eastAsia="Times New Roman" w:hAnsi="Times New Roman" w:cs="Times New Roman"/>
          <w:b/>
          <w:bCs/>
          <w:sz w:val="28"/>
          <w:szCs w:val="28"/>
          <w:lang w:val="uk-UA" w:eastAsia="ru-RU"/>
        </w:rPr>
        <w:t>наступними чинниками:</w:t>
      </w:r>
    </w:p>
    <w:p w:rsidR="0066356F" w:rsidRPr="00CE3623" w:rsidRDefault="0066356F" w:rsidP="0066356F">
      <w:pPr>
        <w:widowControl w:val="0"/>
        <w:numPr>
          <w:ilvl w:val="0"/>
          <w:numId w:val="24"/>
        </w:numPr>
        <w:spacing w:after="0" w:line="240" w:lineRule="auto"/>
        <w:contextualSpacing/>
        <w:jc w:val="both"/>
        <w:rPr>
          <w:rFonts w:ascii="Times New Roman" w:eastAsia="Times New Roman" w:hAnsi="Times New Roman" w:cs="Times New Roman"/>
          <w:sz w:val="28"/>
          <w:szCs w:val="28"/>
          <w:lang w:eastAsia="ru-RU"/>
        </w:rPr>
      </w:pPr>
      <w:r w:rsidRPr="00CE3623">
        <w:rPr>
          <w:rFonts w:ascii="Times New Roman" w:eastAsia="Times New Roman" w:hAnsi="Times New Roman" w:cs="Times New Roman"/>
          <w:sz w:val="28"/>
          <w:szCs w:val="28"/>
          <w:lang w:eastAsia="ru-RU"/>
        </w:rPr>
        <w:t xml:space="preserve">робота не повинна </w:t>
      </w:r>
      <w:proofErr w:type="spellStart"/>
      <w:r w:rsidRPr="00CE3623">
        <w:rPr>
          <w:rFonts w:ascii="Times New Roman" w:eastAsia="Times New Roman" w:hAnsi="Times New Roman" w:cs="Times New Roman"/>
          <w:sz w:val="28"/>
          <w:szCs w:val="28"/>
          <w:lang w:eastAsia="ru-RU"/>
        </w:rPr>
        <w:t>обмежуватися</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лише</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засвоєнням</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дітьми</w:t>
      </w:r>
      <w:proofErr w:type="spellEnd"/>
      <w:r w:rsidRPr="00CE3623">
        <w:rPr>
          <w:rFonts w:ascii="Times New Roman" w:eastAsia="Times New Roman" w:hAnsi="Times New Roman" w:cs="Times New Roman"/>
          <w:sz w:val="28"/>
          <w:szCs w:val="28"/>
          <w:lang w:eastAsia="ru-RU"/>
        </w:rPr>
        <w:t xml:space="preserve"> норм та правил з </w:t>
      </w:r>
      <w:proofErr w:type="spellStart"/>
      <w:r w:rsidRPr="00CE3623">
        <w:rPr>
          <w:rFonts w:ascii="Times New Roman" w:eastAsia="Times New Roman" w:hAnsi="Times New Roman" w:cs="Times New Roman"/>
          <w:sz w:val="28"/>
          <w:szCs w:val="28"/>
          <w:lang w:eastAsia="ru-RU"/>
        </w:rPr>
        <w:t>безпеки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життєдіяльності</w:t>
      </w:r>
      <w:proofErr w:type="spellEnd"/>
      <w:r w:rsidRPr="00CE3623">
        <w:rPr>
          <w:rFonts w:ascii="Times New Roman" w:eastAsia="Times New Roman" w:hAnsi="Times New Roman" w:cs="Times New Roman"/>
          <w:sz w:val="28"/>
          <w:szCs w:val="28"/>
          <w:lang w:eastAsia="ru-RU"/>
        </w:rPr>
        <w:t xml:space="preserve"> – </w:t>
      </w:r>
      <w:proofErr w:type="spellStart"/>
      <w:r w:rsidRPr="00CE3623">
        <w:rPr>
          <w:rFonts w:ascii="Times New Roman" w:eastAsia="Times New Roman" w:hAnsi="Times New Roman" w:cs="Times New Roman"/>
          <w:sz w:val="28"/>
          <w:szCs w:val="28"/>
          <w:lang w:eastAsia="ru-RU"/>
        </w:rPr>
        <w:t>дітей</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необхідно</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навчати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обачності</w:t>
      </w:r>
      <w:proofErr w:type="spellEnd"/>
      <w:r w:rsidRPr="00CE3623">
        <w:rPr>
          <w:rFonts w:ascii="Times New Roman" w:eastAsia="Times New Roman" w:hAnsi="Times New Roman" w:cs="Times New Roman"/>
          <w:sz w:val="28"/>
          <w:szCs w:val="28"/>
          <w:lang w:eastAsia="ru-RU"/>
        </w:rPr>
        <w:t>;</w:t>
      </w:r>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4"/>
        </w:numPr>
        <w:spacing w:after="0" w:line="240" w:lineRule="auto"/>
        <w:contextualSpacing/>
        <w:jc w:val="both"/>
        <w:rPr>
          <w:rFonts w:ascii="Times New Roman" w:eastAsia="Times New Roman" w:hAnsi="Times New Roman" w:cs="Times New Roman"/>
          <w:sz w:val="28"/>
          <w:szCs w:val="28"/>
          <w:lang w:eastAsia="ru-RU"/>
        </w:rPr>
      </w:pPr>
      <w:proofErr w:type="spellStart"/>
      <w:r w:rsidRPr="00CE3623">
        <w:rPr>
          <w:rFonts w:ascii="Times New Roman" w:eastAsia="Times New Roman" w:hAnsi="Times New Roman" w:cs="Times New Roman"/>
          <w:sz w:val="28"/>
          <w:szCs w:val="28"/>
          <w:lang w:eastAsia="ru-RU"/>
        </w:rPr>
        <w:t>формувати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навички</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орієнтування</w:t>
      </w:r>
      <w:proofErr w:type="spellEnd"/>
      <w:r w:rsidRPr="00CE3623">
        <w:rPr>
          <w:rFonts w:ascii="Times New Roman" w:eastAsia="Times New Roman" w:hAnsi="Times New Roman" w:cs="Times New Roman"/>
          <w:sz w:val="28"/>
          <w:szCs w:val="28"/>
          <w:lang w:eastAsia="ru-RU"/>
        </w:rPr>
        <w:t xml:space="preserve"> і </w:t>
      </w:r>
      <w:proofErr w:type="spellStart"/>
      <w:r w:rsidRPr="00CE3623">
        <w:rPr>
          <w:rFonts w:ascii="Times New Roman" w:eastAsia="Times New Roman" w:hAnsi="Times New Roman" w:cs="Times New Roman"/>
          <w:sz w:val="28"/>
          <w:szCs w:val="28"/>
          <w:lang w:eastAsia="ru-RU"/>
        </w:rPr>
        <w:t>швидкої</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реакції</w:t>
      </w:r>
      <w:proofErr w:type="spellEnd"/>
      <w:r w:rsidRPr="00CE3623">
        <w:rPr>
          <w:rFonts w:ascii="Times New Roman" w:eastAsia="Times New Roman" w:hAnsi="Times New Roman" w:cs="Times New Roman"/>
          <w:sz w:val="28"/>
          <w:szCs w:val="28"/>
          <w:lang w:eastAsia="ru-RU"/>
        </w:rPr>
        <w:t xml:space="preserve"> в </w:t>
      </w:r>
      <w:proofErr w:type="spellStart"/>
      <w:r w:rsidRPr="00CE3623">
        <w:rPr>
          <w:rFonts w:ascii="Times New Roman" w:eastAsia="Times New Roman" w:hAnsi="Times New Roman" w:cs="Times New Roman"/>
          <w:sz w:val="28"/>
          <w:szCs w:val="28"/>
          <w:lang w:eastAsia="ru-RU"/>
        </w:rPr>
        <w:t>екстремальних</w:t>
      </w:r>
      <w:proofErr w:type="spellEnd"/>
      <w:r w:rsidRPr="00CE3623">
        <w:rPr>
          <w:rFonts w:ascii="Times New Roman" w:eastAsia="Times New Roman" w:hAnsi="Times New Roman" w:cs="Times New Roman"/>
          <w:sz w:val="28"/>
          <w:szCs w:val="28"/>
          <w:lang w:eastAsia="ru-RU"/>
        </w:rPr>
        <w:t xml:space="preserve"> </w:t>
      </w:r>
      <w:proofErr w:type="spellStart"/>
      <w:r w:rsidRPr="00CE3623">
        <w:rPr>
          <w:rFonts w:ascii="Times New Roman" w:eastAsia="Times New Roman" w:hAnsi="Times New Roman" w:cs="Times New Roman"/>
          <w:sz w:val="28"/>
          <w:szCs w:val="28"/>
          <w:lang w:eastAsia="ru-RU"/>
        </w:rPr>
        <w:t>ситуаціях</w:t>
      </w:r>
      <w:proofErr w:type="spellEnd"/>
      <w:proofErr w:type="gramStart"/>
      <w:r w:rsidRPr="00CE3623">
        <w:rPr>
          <w:rFonts w:ascii="Times New Roman" w:eastAsia="Times New Roman" w:hAnsi="Times New Roman" w:cs="Times New Roman"/>
          <w:sz w:val="28"/>
          <w:szCs w:val="28"/>
          <w:lang w:eastAsia="ru-RU"/>
        </w:rPr>
        <w:t xml:space="preserve"> ;</w:t>
      </w:r>
      <w:proofErr w:type="gramEnd"/>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widowControl w:val="0"/>
        <w:numPr>
          <w:ilvl w:val="0"/>
          <w:numId w:val="24"/>
        </w:numPr>
        <w:spacing w:after="0" w:line="240" w:lineRule="auto"/>
        <w:contextualSpacing/>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lastRenderedPageBreak/>
        <w:t>дотримання єдиної стратегічної лінії у діяльності педагогічного, дитячого та батьківського колективів.</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Завданням педагогічного колективу  дошкільного навчального закладу є: </w:t>
      </w:r>
    </w:p>
    <w:p w:rsidR="0066356F" w:rsidRPr="00CE3623" w:rsidRDefault="0066356F" w:rsidP="0066356F">
      <w:pPr>
        <w:widowControl w:val="0"/>
        <w:numPr>
          <w:ilvl w:val="0"/>
          <w:numId w:val="2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систематична цілеспрямована освітня робота з дошкільниками з вироблення в їх свідомості стереотипів поведінки в життєвому середовищі, навичок користування предметами та речами, поведінки в різних екстремальних ситуаціях тощо;</w:t>
      </w:r>
    </w:p>
    <w:p w:rsidR="0066356F" w:rsidRPr="00CE3623" w:rsidRDefault="0066356F" w:rsidP="0066356F">
      <w:pPr>
        <w:widowControl w:val="0"/>
        <w:numPr>
          <w:ilvl w:val="0"/>
          <w:numId w:val="2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поліпшення якості ви</w:t>
      </w:r>
      <w:r w:rsidRPr="00CE3623">
        <w:rPr>
          <w:rFonts w:ascii="Times New Roman" w:eastAsia="Times New Roman" w:hAnsi="Times New Roman" w:cs="Times New Roman"/>
          <w:sz w:val="28"/>
          <w:szCs w:val="28"/>
          <w:lang w:val="uk-UA" w:eastAsia="ru-RU"/>
        </w:rPr>
        <w:softHyphen/>
        <w:t>ховної роботи з питань безпеки та захисту здоров’я дітей від негативних впливів довкілля;</w:t>
      </w:r>
    </w:p>
    <w:p w:rsidR="0066356F" w:rsidRPr="00CE3623" w:rsidRDefault="0066356F" w:rsidP="0066356F">
      <w:pPr>
        <w:widowControl w:val="0"/>
        <w:numPr>
          <w:ilvl w:val="0"/>
          <w:numId w:val="2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вдосконалення теоретичних знань і практичних навичок педаго</w:t>
      </w:r>
      <w:r w:rsidRPr="00CE3623">
        <w:rPr>
          <w:rFonts w:ascii="Times New Roman" w:eastAsia="Times New Roman" w:hAnsi="Times New Roman" w:cs="Times New Roman"/>
          <w:sz w:val="28"/>
          <w:szCs w:val="28"/>
          <w:lang w:val="uk-UA" w:eastAsia="ru-RU"/>
        </w:rPr>
        <w:softHyphen/>
        <w:t>гів та батьків;</w:t>
      </w:r>
    </w:p>
    <w:p w:rsidR="0066356F" w:rsidRPr="00CE3623" w:rsidRDefault="0066356F" w:rsidP="0066356F">
      <w:pPr>
        <w:widowControl w:val="0"/>
        <w:numPr>
          <w:ilvl w:val="0"/>
          <w:numId w:val="2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пропагування здорового  способу життя серед педа</w:t>
      </w:r>
      <w:r w:rsidRPr="00CE3623">
        <w:rPr>
          <w:rFonts w:ascii="Times New Roman" w:eastAsia="Times New Roman" w:hAnsi="Times New Roman" w:cs="Times New Roman"/>
          <w:sz w:val="28"/>
          <w:szCs w:val="28"/>
          <w:lang w:val="uk-UA" w:eastAsia="ru-RU"/>
        </w:rPr>
        <w:softHyphen/>
        <w:t>гогів, дітей та їх родин.</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З метою удосконалення теоретичних знань та практичних навичок педагогів та батьків  з формування у дітей ціннісного ставлення до власного здоров’я та життя та з метою поліпшення якості </w:t>
      </w:r>
      <w:proofErr w:type="spellStart"/>
      <w:r w:rsidRPr="00CE3623">
        <w:rPr>
          <w:rFonts w:ascii="Times New Roman" w:eastAsia="Times New Roman" w:hAnsi="Times New Roman" w:cs="Times New Roman"/>
          <w:sz w:val="28"/>
          <w:szCs w:val="28"/>
          <w:lang w:val="uk-UA" w:eastAsia="ru-RU"/>
        </w:rPr>
        <w:t>освітньо-виховної</w:t>
      </w:r>
      <w:proofErr w:type="spellEnd"/>
      <w:r w:rsidRPr="00CE3623">
        <w:rPr>
          <w:rFonts w:ascii="Times New Roman" w:eastAsia="Times New Roman" w:hAnsi="Times New Roman" w:cs="Times New Roman"/>
          <w:sz w:val="28"/>
          <w:szCs w:val="28"/>
          <w:lang w:val="uk-UA" w:eastAsia="ru-RU"/>
        </w:rPr>
        <w:t xml:space="preserve"> роботи з питань особистої безпеки та захисту життя  дітей дошкільного віку в ЗДО щорічно проводиться Місячник «Зелений вогник» «Місячник знань дітьми правил  безпеки  життєдіяльності» та   «Тиждень безпеки дитини» як форми систематизації знань дітей про безпечне довкілля. </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Висновок:</w:t>
      </w:r>
      <w:r w:rsidRPr="00CE3623">
        <w:rPr>
          <w:rFonts w:ascii="Times New Roman" w:eastAsia="Times New Roman" w:hAnsi="Times New Roman" w:cs="Times New Roman"/>
          <w:sz w:val="28"/>
          <w:szCs w:val="28"/>
          <w:lang w:val="uk-UA" w:eastAsia="ru-RU"/>
        </w:rPr>
        <w:t>  Уся освітня робота  в ЗДО  з дітьми дошкільного віку  з   безпеки життєдіяльності  відповідно вимог Базового компонента дошкільної освіти  повинна   забезпечувати  їх життєву компетенцію, зокрема  вміти застосовувати здобуті знання, вміння і навички щодо збереження здоров’я в повсякденній діяльності , не перешкоджаючи як власному, так і здоров’ю інших людей та дотримуватися правил безпеки життєдіяльності.</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Підсумовуючи,  можна відмітити : завдяки правильно організованій роботі діти здобувають необхідні їм знання та вміння з безпеки життєдіяльності, що стає першим кроком до усвідомлення власного життя.</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Таким чином, за систематичної, планової, поетапної, методично грамотної роботи педагогів у тісній співпраці з батьками дошкільнята зростають готовими до безпечного розв’язання життєвих ситуацій у соціальному, предметному та природному довкіллі.</w:t>
      </w:r>
    </w:p>
    <w:p w:rsidR="0066356F" w:rsidRPr="00CE3623" w:rsidRDefault="0066356F" w:rsidP="0066356F">
      <w:pPr>
        <w:widowControl w:val="0"/>
        <w:numPr>
          <w:ilvl w:val="0"/>
          <w:numId w:val="14"/>
        </w:numPr>
        <w:spacing w:before="100" w:beforeAutospacing="1" w:after="0" w:line="240" w:lineRule="auto"/>
        <w:jc w:val="both"/>
        <w:rPr>
          <w:rFonts w:ascii="Times New Roman" w:eastAsia="Times New Roman" w:hAnsi="Times New Roman" w:cs="Times New Roman"/>
          <w:b/>
          <w:sz w:val="28"/>
          <w:szCs w:val="28"/>
          <w:lang w:val="uk-UA" w:eastAsia="ru-RU"/>
        </w:rPr>
      </w:pPr>
      <w:r w:rsidRPr="00CE3623">
        <w:rPr>
          <w:rFonts w:ascii="Times New Roman" w:eastAsia="Times New Roman" w:hAnsi="Times New Roman" w:cs="Times New Roman"/>
          <w:b/>
          <w:sz w:val="28"/>
          <w:szCs w:val="28"/>
          <w:lang w:val="uk-UA" w:eastAsia="ru-RU"/>
        </w:rPr>
        <w:t>Використання інноваційних методик та технологій .</w:t>
      </w:r>
    </w:p>
    <w:p w:rsidR="0066356F" w:rsidRPr="00CE3623" w:rsidRDefault="0066356F" w:rsidP="0066356F">
      <w:pPr>
        <w:widowControl w:val="0"/>
        <w:tabs>
          <w:tab w:val="left" w:pos="6306"/>
          <w:tab w:val="left" w:pos="6764"/>
          <w:tab w:val="left" w:pos="7840"/>
        </w:tabs>
        <w:autoSpaceDE w:val="0"/>
        <w:autoSpaceDN w:val="0"/>
        <w:spacing w:after="0"/>
        <w:ind w:left="257" w:right="416"/>
        <w:rPr>
          <w:rFonts w:ascii="Times New Roman" w:eastAsia="Times New Roman" w:hAnsi="Times New Roman" w:cs="Times New Roman"/>
          <w:sz w:val="28"/>
          <w:szCs w:val="28"/>
          <w:lang w:val="uk-UA"/>
        </w:rPr>
      </w:pPr>
      <w:r w:rsidRPr="00CE3623">
        <w:rPr>
          <w:rFonts w:ascii="Times New Roman" w:eastAsia="Times New Roman" w:hAnsi="Times New Roman" w:cs="Times New Roman"/>
          <w:sz w:val="28"/>
          <w:szCs w:val="28"/>
          <w:lang w:val="uk-UA"/>
        </w:rPr>
        <w:t xml:space="preserve">Для підвищення якості </w:t>
      </w:r>
      <w:r w:rsidRPr="00CE3623">
        <w:rPr>
          <w:rFonts w:ascii="Times New Roman" w:eastAsia="Times New Roman" w:hAnsi="Times New Roman" w:cs="Times New Roman"/>
          <w:spacing w:val="28"/>
          <w:sz w:val="28"/>
          <w:szCs w:val="28"/>
          <w:lang w:val="uk-UA"/>
        </w:rPr>
        <w:t xml:space="preserve"> </w:t>
      </w:r>
      <w:r w:rsidRPr="00CE3623">
        <w:rPr>
          <w:rFonts w:ascii="Times New Roman" w:eastAsia="Times New Roman" w:hAnsi="Times New Roman" w:cs="Times New Roman"/>
          <w:sz w:val="28"/>
          <w:szCs w:val="28"/>
          <w:lang w:val="uk-UA"/>
        </w:rPr>
        <w:t>освітнього</w:t>
      </w:r>
      <w:r w:rsidRPr="00CE3623">
        <w:rPr>
          <w:rFonts w:ascii="Times New Roman" w:eastAsia="Times New Roman" w:hAnsi="Times New Roman" w:cs="Times New Roman"/>
          <w:spacing w:val="35"/>
          <w:sz w:val="28"/>
          <w:szCs w:val="28"/>
          <w:lang w:val="uk-UA"/>
        </w:rPr>
        <w:t xml:space="preserve"> </w:t>
      </w:r>
      <w:r w:rsidRPr="00CE3623">
        <w:rPr>
          <w:rFonts w:ascii="Times New Roman" w:eastAsia="Times New Roman" w:hAnsi="Times New Roman" w:cs="Times New Roman"/>
          <w:sz w:val="28"/>
          <w:szCs w:val="28"/>
          <w:lang w:val="uk-UA"/>
        </w:rPr>
        <w:t xml:space="preserve">процесу у закладі дошкільної </w:t>
      </w:r>
      <w:r w:rsidRPr="00CE3623">
        <w:rPr>
          <w:rFonts w:ascii="Times New Roman" w:eastAsia="Times New Roman" w:hAnsi="Times New Roman" w:cs="Times New Roman"/>
          <w:spacing w:val="-3"/>
          <w:sz w:val="28"/>
          <w:szCs w:val="28"/>
          <w:lang w:val="uk-UA"/>
        </w:rPr>
        <w:t xml:space="preserve">освіти </w:t>
      </w:r>
      <w:r w:rsidRPr="00CE3623">
        <w:rPr>
          <w:rFonts w:ascii="Times New Roman" w:eastAsia="Times New Roman" w:hAnsi="Times New Roman" w:cs="Times New Roman"/>
          <w:sz w:val="28"/>
          <w:szCs w:val="28"/>
          <w:lang w:val="uk-UA"/>
        </w:rPr>
        <w:t>запроваджуються:</w:t>
      </w:r>
    </w:p>
    <w:p w:rsidR="0066356F" w:rsidRPr="00CE3623" w:rsidRDefault="0066356F" w:rsidP="0066356F">
      <w:pPr>
        <w:keepNext/>
        <w:keepLines/>
        <w:spacing w:after="0"/>
        <w:ind w:left="962"/>
        <w:jc w:val="both"/>
        <w:outlineLvl w:val="1"/>
        <w:rPr>
          <w:rFonts w:ascii="Times New Roman" w:eastAsia="Times New Roman" w:hAnsi="Times New Roman" w:cs="Times New Roman"/>
          <w:b/>
          <w:bCs/>
          <w:sz w:val="28"/>
          <w:szCs w:val="28"/>
          <w:lang w:val="uk-UA"/>
        </w:rPr>
      </w:pPr>
      <w:r w:rsidRPr="00CE3623">
        <w:rPr>
          <w:rFonts w:ascii="Times New Roman" w:eastAsia="Times New Roman" w:hAnsi="Times New Roman" w:cs="Times New Roman"/>
          <w:b/>
          <w:bCs/>
          <w:sz w:val="28"/>
          <w:szCs w:val="28"/>
          <w:lang w:val="uk-UA"/>
        </w:rPr>
        <w:t>Інноваційні освітні</w:t>
      </w:r>
      <w:r w:rsidRPr="00CE3623">
        <w:rPr>
          <w:rFonts w:ascii="Times New Roman" w:eastAsia="Times New Roman" w:hAnsi="Times New Roman" w:cs="Times New Roman"/>
          <w:b/>
          <w:bCs/>
          <w:spacing w:val="64"/>
          <w:sz w:val="28"/>
          <w:szCs w:val="28"/>
          <w:lang w:val="uk-UA"/>
        </w:rPr>
        <w:t xml:space="preserve"> </w:t>
      </w:r>
      <w:r w:rsidRPr="00CE3623">
        <w:rPr>
          <w:rFonts w:ascii="Times New Roman" w:eastAsia="Times New Roman" w:hAnsi="Times New Roman" w:cs="Times New Roman"/>
          <w:b/>
          <w:bCs/>
          <w:sz w:val="28"/>
          <w:szCs w:val="28"/>
          <w:lang w:val="uk-UA"/>
        </w:rPr>
        <w:t>технології:</w:t>
      </w:r>
    </w:p>
    <w:p w:rsidR="0066356F" w:rsidRPr="00CE3623" w:rsidRDefault="0066356F" w:rsidP="0066356F">
      <w:pPr>
        <w:widowControl w:val="0"/>
        <w:numPr>
          <w:ilvl w:val="0"/>
          <w:numId w:val="13"/>
        </w:numPr>
        <w:tabs>
          <w:tab w:val="left" w:pos="978"/>
          <w:tab w:val="left" w:pos="6510"/>
        </w:tabs>
        <w:autoSpaceDE w:val="0"/>
        <w:autoSpaceDN w:val="0"/>
        <w:spacing w:after="0" w:line="240" w:lineRule="auto"/>
        <w:ind w:left="977" w:hanging="284"/>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Блоки </w:t>
      </w:r>
      <w:proofErr w:type="spellStart"/>
      <w:r w:rsidRPr="00CE3623">
        <w:rPr>
          <w:rFonts w:ascii="Times New Roman" w:eastAsia="Times New Roman" w:hAnsi="Times New Roman" w:cs="Times New Roman"/>
          <w:sz w:val="28"/>
          <w:szCs w:val="28"/>
          <w:lang w:val="uk-UA" w:eastAsia="ru-RU"/>
        </w:rPr>
        <w:t>Дьєниша</w:t>
      </w:r>
      <w:proofErr w:type="spellEnd"/>
    </w:p>
    <w:p w:rsidR="0066356F" w:rsidRPr="00CE3623" w:rsidRDefault="0066356F" w:rsidP="0066356F">
      <w:pPr>
        <w:widowControl w:val="0"/>
        <w:numPr>
          <w:ilvl w:val="0"/>
          <w:numId w:val="13"/>
        </w:numPr>
        <w:tabs>
          <w:tab w:val="left" w:pos="978"/>
        </w:tabs>
        <w:autoSpaceDE w:val="0"/>
        <w:autoSpaceDN w:val="0"/>
        <w:spacing w:before="2" w:after="0" w:line="240" w:lineRule="auto"/>
        <w:ind w:left="977" w:hanging="284"/>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Сенсорні коробки</w:t>
      </w:r>
    </w:p>
    <w:p w:rsidR="0066356F" w:rsidRPr="00CE3623" w:rsidRDefault="0066356F" w:rsidP="0066356F">
      <w:pPr>
        <w:widowControl w:val="0"/>
        <w:numPr>
          <w:ilvl w:val="0"/>
          <w:numId w:val="13"/>
        </w:numPr>
        <w:tabs>
          <w:tab w:val="left" w:pos="978"/>
        </w:tabs>
        <w:autoSpaceDE w:val="0"/>
        <w:autoSpaceDN w:val="0"/>
        <w:spacing w:after="0" w:line="240" w:lineRule="auto"/>
        <w:ind w:left="977" w:hanging="284"/>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Розвивальні ігри </w:t>
      </w:r>
    </w:p>
    <w:p w:rsidR="0066356F" w:rsidRPr="00CE3623" w:rsidRDefault="0066356F" w:rsidP="0066356F">
      <w:pPr>
        <w:keepNext/>
        <w:keepLines/>
        <w:spacing w:before="192" w:after="0"/>
        <w:ind w:left="977"/>
        <w:jc w:val="both"/>
        <w:outlineLvl w:val="1"/>
        <w:rPr>
          <w:rFonts w:ascii="Times New Roman" w:eastAsia="Times New Roman" w:hAnsi="Times New Roman" w:cs="Times New Roman"/>
          <w:b/>
          <w:bCs/>
          <w:sz w:val="28"/>
          <w:szCs w:val="28"/>
          <w:lang w:val="uk-UA"/>
        </w:rPr>
      </w:pPr>
      <w:r w:rsidRPr="00CE3623">
        <w:rPr>
          <w:rFonts w:ascii="Times New Roman" w:eastAsia="Times New Roman" w:hAnsi="Times New Roman" w:cs="Times New Roman"/>
          <w:b/>
          <w:bCs/>
          <w:sz w:val="28"/>
          <w:szCs w:val="28"/>
          <w:lang w:val="uk-UA"/>
        </w:rPr>
        <w:lastRenderedPageBreak/>
        <w:t xml:space="preserve">Інноваційні </w:t>
      </w:r>
      <w:proofErr w:type="spellStart"/>
      <w:r w:rsidRPr="00CE3623">
        <w:rPr>
          <w:rFonts w:ascii="Times New Roman" w:eastAsia="Times New Roman" w:hAnsi="Times New Roman" w:cs="Times New Roman"/>
          <w:b/>
          <w:bCs/>
          <w:sz w:val="28"/>
          <w:szCs w:val="28"/>
          <w:lang w:val="uk-UA"/>
        </w:rPr>
        <w:t>здоров’язбережувальні</w:t>
      </w:r>
      <w:proofErr w:type="spellEnd"/>
      <w:r w:rsidRPr="00CE3623">
        <w:rPr>
          <w:rFonts w:ascii="Times New Roman" w:eastAsia="Times New Roman" w:hAnsi="Times New Roman" w:cs="Times New Roman"/>
          <w:b/>
          <w:bCs/>
          <w:sz w:val="28"/>
          <w:szCs w:val="28"/>
          <w:lang w:val="uk-UA"/>
        </w:rPr>
        <w:t xml:space="preserve"> технології:</w:t>
      </w:r>
    </w:p>
    <w:p w:rsidR="0066356F" w:rsidRPr="00CE3623" w:rsidRDefault="0066356F" w:rsidP="0066356F">
      <w:pPr>
        <w:widowControl w:val="0"/>
        <w:numPr>
          <w:ilvl w:val="0"/>
          <w:numId w:val="15"/>
        </w:numPr>
        <w:tabs>
          <w:tab w:val="left" w:pos="978"/>
        </w:tabs>
        <w:autoSpaceDE w:val="0"/>
        <w:autoSpaceDN w:val="0"/>
        <w:spacing w:after="0" w:line="240" w:lineRule="auto"/>
        <w:ind w:hanging="361"/>
        <w:jc w:val="both"/>
        <w:rPr>
          <w:rFonts w:ascii="Times New Roman" w:eastAsia="Times New Roman" w:hAnsi="Times New Roman" w:cs="Times New Roman"/>
          <w:sz w:val="28"/>
          <w:szCs w:val="28"/>
          <w:lang w:val="uk-UA" w:eastAsia="ru-RU"/>
        </w:rPr>
      </w:pPr>
      <w:proofErr w:type="spellStart"/>
      <w:r w:rsidRPr="00CE3623">
        <w:rPr>
          <w:rFonts w:ascii="Times New Roman" w:eastAsia="Times New Roman" w:hAnsi="Times New Roman" w:cs="Times New Roman"/>
          <w:sz w:val="28"/>
          <w:szCs w:val="28"/>
          <w:lang w:val="uk-UA" w:eastAsia="ru-RU"/>
        </w:rPr>
        <w:t>Кольоротерапія</w:t>
      </w:r>
      <w:proofErr w:type="spellEnd"/>
    </w:p>
    <w:p w:rsidR="0066356F" w:rsidRPr="00CE3623" w:rsidRDefault="0066356F" w:rsidP="0066356F">
      <w:pPr>
        <w:widowControl w:val="0"/>
        <w:numPr>
          <w:ilvl w:val="0"/>
          <w:numId w:val="15"/>
        </w:numPr>
        <w:tabs>
          <w:tab w:val="left" w:pos="978"/>
        </w:tabs>
        <w:autoSpaceDE w:val="0"/>
        <w:autoSpaceDN w:val="0"/>
        <w:spacing w:after="0" w:line="240" w:lineRule="auto"/>
        <w:ind w:hanging="361"/>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Арт-терапія</w:t>
      </w:r>
    </w:p>
    <w:p w:rsidR="0066356F" w:rsidRPr="00CE3623" w:rsidRDefault="0066356F" w:rsidP="0066356F">
      <w:pPr>
        <w:widowControl w:val="0"/>
        <w:numPr>
          <w:ilvl w:val="0"/>
          <w:numId w:val="15"/>
        </w:numPr>
        <w:tabs>
          <w:tab w:val="left" w:pos="978"/>
        </w:tabs>
        <w:autoSpaceDE w:val="0"/>
        <w:autoSpaceDN w:val="0"/>
        <w:spacing w:after="0" w:line="240" w:lineRule="auto"/>
        <w:ind w:hanging="361"/>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Пісочна</w:t>
      </w:r>
      <w:r w:rsidRPr="00CE3623">
        <w:rPr>
          <w:rFonts w:ascii="Times New Roman" w:eastAsia="Times New Roman" w:hAnsi="Times New Roman" w:cs="Times New Roman"/>
          <w:spacing w:val="-1"/>
          <w:sz w:val="28"/>
          <w:szCs w:val="28"/>
          <w:lang w:val="uk-UA" w:eastAsia="ru-RU"/>
        </w:rPr>
        <w:t xml:space="preserve"> </w:t>
      </w:r>
      <w:r w:rsidRPr="00CE3623">
        <w:rPr>
          <w:rFonts w:ascii="Times New Roman" w:eastAsia="Times New Roman" w:hAnsi="Times New Roman" w:cs="Times New Roman"/>
          <w:sz w:val="28"/>
          <w:szCs w:val="28"/>
          <w:lang w:val="uk-UA" w:eastAsia="ru-RU"/>
        </w:rPr>
        <w:t>терапія</w:t>
      </w:r>
    </w:p>
    <w:p w:rsidR="0066356F" w:rsidRPr="00CE3623" w:rsidRDefault="0066356F" w:rsidP="0066356F">
      <w:pPr>
        <w:widowControl w:val="0"/>
        <w:numPr>
          <w:ilvl w:val="0"/>
          <w:numId w:val="15"/>
        </w:numPr>
        <w:tabs>
          <w:tab w:val="left" w:pos="978"/>
        </w:tabs>
        <w:autoSpaceDE w:val="0"/>
        <w:autoSpaceDN w:val="0"/>
        <w:spacing w:before="2" w:after="0" w:line="240" w:lineRule="auto"/>
        <w:ind w:hanging="361"/>
        <w:jc w:val="both"/>
        <w:rPr>
          <w:rFonts w:ascii="Times New Roman" w:eastAsia="Times New Roman" w:hAnsi="Times New Roman" w:cs="Times New Roman"/>
          <w:sz w:val="28"/>
          <w:szCs w:val="28"/>
          <w:lang w:val="uk-UA" w:eastAsia="ru-RU"/>
        </w:rPr>
      </w:pPr>
      <w:proofErr w:type="spellStart"/>
      <w:r w:rsidRPr="00CE3623">
        <w:rPr>
          <w:rFonts w:ascii="Times New Roman" w:eastAsia="Times New Roman" w:hAnsi="Times New Roman" w:cs="Times New Roman"/>
          <w:sz w:val="28"/>
          <w:szCs w:val="28"/>
          <w:lang w:val="uk-UA" w:eastAsia="ru-RU"/>
        </w:rPr>
        <w:t>Психогімнастика</w:t>
      </w:r>
      <w:proofErr w:type="spellEnd"/>
    </w:p>
    <w:p w:rsidR="0066356F" w:rsidRPr="00CE3623" w:rsidRDefault="0066356F" w:rsidP="0066356F">
      <w:pPr>
        <w:widowControl w:val="0"/>
        <w:numPr>
          <w:ilvl w:val="0"/>
          <w:numId w:val="15"/>
        </w:numPr>
        <w:tabs>
          <w:tab w:val="left" w:pos="978"/>
        </w:tabs>
        <w:autoSpaceDE w:val="0"/>
        <w:autoSpaceDN w:val="0"/>
        <w:spacing w:after="0" w:line="240" w:lineRule="auto"/>
        <w:ind w:hanging="361"/>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Гімнастика</w:t>
      </w:r>
      <w:r w:rsidRPr="00CE3623">
        <w:rPr>
          <w:rFonts w:ascii="Times New Roman" w:eastAsia="Times New Roman" w:hAnsi="Times New Roman" w:cs="Times New Roman"/>
          <w:spacing w:val="66"/>
          <w:sz w:val="28"/>
          <w:szCs w:val="28"/>
          <w:lang w:val="uk-UA" w:eastAsia="ru-RU"/>
        </w:rPr>
        <w:t xml:space="preserve"> </w:t>
      </w:r>
      <w:r w:rsidRPr="00CE3623">
        <w:rPr>
          <w:rFonts w:ascii="Times New Roman" w:eastAsia="Times New Roman" w:hAnsi="Times New Roman" w:cs="Times New Roman"/>
          <w:sz w:val="28"/>
          <w:szCs w:val="28"/>
          <w:lang w:val="uk-UA" w:eastAsia="ru-RU"/>
        </w:rPr>
        <w:t>пробудження</w:t>
      </w:r>
    </w:p>
    <w:p w:rsidR="0066356F" w:rsidRPr="00CE3623" w:rsidRDefault="0066356F" w:rsidP="0066356F">
      <w:pPr>
        <w:widowControl w:val="0"/>
        <w:numPr>
          <w:ilvl w:val="0"/>
          <w:numId w:val="15"/>
        </w:numPr>
        <w:tabs>
          <w:tab w:val="left" w:pos="978"/>
        </w:tabs>
        <w:autoSpaceDE w:val="0"/>
        <w:autoSpaceDN w:val="0"/>
        <w:spacing w:after="0" w:line="240" w:lineRule="auto"/>
        <w:ind w:hanging="361"/>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Дихальна</w:t>
      </w:r>
      <w:r w:rsidRPr="00CE3623">
        <w:rPr>
          <w:rFonts w:ascii="Times New Roman" w:eastAsia="Times New Roman" w:hAnsi="Times New Roman" w:cs="Times New Roman"/>
          <w:spacing w:val="-1"/>
          <w:sz w:val="28"/>
          <w:szCs w:val="28"/>
          <w:lang w:val="uk-UA" w:eastAsia="ru-RU"/>
        </w:rPr>
        <w:t xml:space="preserve"> </w:t>
      </w:r>
      <w:r w:rsidRPr="00CE3623">
        <w:rPr>
          <w:rFonts w:ascii="Times New Roman" w:eastAsia="Times New Roman" w:hAnsi="Times New Roman" w:cs="Times New Roman"/>
          <w:sz w:val="28"/>
          <w:szCs w:val="28"/>
          <w:lang w:val="uk-UA" w:eastAsia="ru-RU"/>
        </w:rPr>
        <w:t>гімнастика</w:t>
      </w:r>
    </w:p>
    <w:p w:rsidR="0066356F" w:rsidRPr="00CE3623" w:rsidRDefault="0066356F" w:rsidP="0066356F">
      <w:pPr>
        <w:widowControl w:val="0"/>
        <w:numPr>
          <w:ilvl w:val="0"/>
          <w:numId w:val="15"/>
        </w:numPr>
        <w:tabs>
          <w:tab w:val="left" w:pos="978"/>
        </w:tabs>
        <w:autoSpaceDE w:val="0"/>
        <w:autoSpaceDN w:val="0"/>
        <w:spacing w:after="0" w:line="240" w:lineRule="auto"/>
        <w:ind w:hanging="361"/>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Зорова</w:t>
      </w:r>
      <w:r w:rsidRPr="00CE3623">
        <w:rPr>
          <w:rFonts w:ascii="Times New Roman" w:eastAsia="Times New Roman" w:hAnsi="Times New Roman" w:cs="Times New Roman"/>
          <w:spacing w:val="68"/>
          <w:sz w:val="28"/>
          <w:szCs w:val="28"/>
          <w:lang w:val="uk-UA" w:eastAsia="ru-RU"/>
        </w:rPr>
        <w:t xml:space="preserve"> </w:t>
      </w:r>
      <w:r w:rsidRPr="00CE3623">
        <w:rPr>
          <w:rFonts w:ascii="Times New Roman" w:eastAsia="Times New Roman" w:hAnsi="Times New Roman" w:cs="Times New Roman"/>
          <w:sz w:val="28"/>
          <w:szCs w:val="28"/>
          <w:lang w:val="uk-UA" w:eastAsia="ru-RU"/>
        </w:rPr>
        <w:t>гімнастика</w:t>
      </w:r>
    </w:p>
    <w:p w:rsidR="0066356F" w:rsidRPr="00CE3623" w:rsidRDefault="0066356F" w:rsidP="0066356F">
      <w:pPr>
        <w:widowControl w:val="0"/>
        <w:numPr>
          <w:ilvl w:val="0"/>
          <w:numId w:val="15"/>
        </w:numPr>
        <w:tabs>
          <w:tab w:val="left" w:pos="978"/>
        </w:tabs>
        <w:autoSpaceDE w:val="0"/>
        <w:autoSpaceDN w:val="0"/>
        <w:spacing w:after="0" w:line="240" w:lineRule="auto"/>
        <w:ind w:hanging="361"/>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Пальчикова</w:t>
      </w:r>
      <w:r w:rsidRPr="00CE3623">
        <w:rPr>
          <w:rFonts w:ascii="Times New Roman" w:eastAsia="Times New Roman" w:hAnsi="Times New Roman" w:cs="Times New Roman"/>
          <w:spacing w:val="68"/>
          <w:sz w:val="28"/>
          <w:szCs w:val="28"/>
          <w:lang w:val="uk-UA" w:eastAsia="ru-RU"/>
        </w:rPr>
        <w:t xml:space="preserve"> </w:t>
      </w:r>
      <w:r w:rsidRPr="00CE3623">
        <w:rPr>
          <w:rFonts w:ascii="Times New Roman" w:eastAsia="Times New Roman" w:hAnsi="Times New Roman" w:cs="Times New Roman"/>
          <w:sz w:val="28"/>
          <w:szCs w:val="28"/>
          <w:lang w:val="uk-UA" w:eastAsia="ru-RU"/>
        </w:rPr>
        <w:t>гімнастика</w:t>
      </w: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tabs>
          <w:tab w:val="left" w:pos="978"/>
        </w:tabs>
        <w:autoSpaceDE w:val="0"/>
        <w:autoSpaceDN w:val="0"/>
        <w:spacing w:after="0"/>
        <w:jc w:val="both"/>
        <w:rPr>
          <w:rFonts w:ascii="Times New Roman" w:eastAsia="Times New Roman" w:hAnsi="Times New Roman" w:cs="Times New Roman"/>
          <w:sz w:val="28"/>
          <w:szCs w:val="28"/>
          <w:lang w:val="uk-UA" w:eastAsia="ru-RU"/>
        </w:rPr>
      </w:pPr>
    </w:p>
    <w:p w:rsidR="0066356F" w:rsidRPr="00CE3623" w:rsidRDefault="0066356F" w:rsidP="0066356F">
      <w:pPr>
        <w:keepNext/>
        <w:keepLines/>
        <w:widowControl w:val="0"/>
        <w:spacing w:after="0" w:line="271" w:lineRule="auto"/>
        <w:jc w:val="center"/>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71" w:lineRule="auto"/>
        <w:jc w:val="center"/>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71" w:lineRule="auto"/>
        <w:jc w:val="center"/>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71" w:lineRule="auto"/>
        <w:jc w:val="center"/>
        <w:outlineLvl w:val="1"/>
        <w:rPr>
          <w:rFonts w:ascii="Times New Roman" w:eastAsia="Times New Roman" w:hAnsi="Times New Roman" w:cs="Times New Roman"/>
          <w:b/>
          <w:bCs/>
          <w:sz w:val="28"/>
          <w:szCs w:val="28"/>
          <w:lang w:val="uk-UA" w:eastAsia="uk-UA" w:bidi="uk-UA"/>
        </w:rPr>
      </w:pPr>
    </w:p>
    <w:bookmarkEnd w:id="17"/>
    <w:bookmarkEnd w:id="18"/>
    <w:p w:rsidR="0066356F" w:rsidRPr="00CE3623" w:rsidRDefault="0066356F" w:rsidP="0066356F">
      <w:pPr>
        <w:widowControl w:val="0"/>
        <w:spacing w:after="60" w:line="240" w:lineRule="auto"/>
        <w:jc w:val="both"/>
        <w:rPr>
          <w:rFonts w:ascii="Times New Roman" w:eastAsia="Times New Roman" w:hAnsi="Times New Roman" w:cs="Times New Roman"/>
          <w:b/>
          <w:bCs/>
          <w:sz w:val="28"/>
          <w:szCs w:val="28"/>
          <w:lang w:val="uk-UA" w:eastAsia="uk-UA" w:bidi="uk-UA"/>
        </w:rPr>
      </w:pPr>
    </w:p>
    <w:p w:rsidR="0066356F" w:rsidRPr="00CE3623" w:rsidRDefault="0066356F" w:rsidP="0066356F">
      <w:pPr>
        <w:widowControl w:val="0"/>
        <w:spacing w:after="60" w:line="240" w:lineRule="auto"/>
        <w:jc w:val="both"/>
        <w:rPr>
          <w:rFonts w:ascii="Times New Roman" w:eastAsia="Times New Roman" w:hAnsi="Times New Roman" w:cs="Times New Roman"/>
          <w:b/>
          <w:bCs/>
          <w:sz w:val="28"/>
          <w:szCs w:val="28"/>
          <w:lang w:val="uk-UA" w:eastAsia="uk-UA" w:bidi="uk-UA"/>
        </w:rPr>
      </w:pPr>
    </w:p>
    <w:p w:rsidR="0066356F" w:rsidRPr="00CE3623" w:rsidRDefault="0066356F" w:rsidP="0066356F">
      <w:pPr>
        <w:widowControl w:val="0"/>
        <w:spacing w:after="60" w:line="240" w:lineRule="auto"/>
        <w:jc w:val="both"/>
        <w:rPr>
          <w:rFonts w:ascii="Times New Roman" w:eastAsia="Times New Roman" w:hAnsi="Times New Roman" w:cs="Times New Roman"/>
          <w:b/>
          <w:bCs/>
          <w:sz w:val="28"/>
          <w:szCs w:val="28"/>
          <w:lang w:val="uk-UA" w:eastAsia="uk-UA" w:bidi="uk-UA"/>
        </w:rPr>
      </w:pPr>
    </w:p>
    <w:p w:rsidR="00DE0AAC" w:rsidRPr="00CE3623" w:rsidRDefault="00DE0AAC" w:rsidP="0066356F">
      <w:pPr>
        <w:widowControl w:val="0"/>
        <w:spacing w:after="60" w:line="240" w:lineRule="auto"/>
        <w:jc w:val="both"/>
        <w:rPr>
          <w:rFonts w:ascii="Times New Roman" w:eastAsia="Times New Roman" w:hAnsi="Times New Roman" w:cs="Times New Roman"/>
          <w:b/>
          <w:bCs/>
          <w:sz w:val="28"/>
          <w:szCs w:val="28"/>
          <w:lang w:val="uk-UA" w:eastAsia="uk-UA" w:bidi="uk-UA"/>
        </w:rPr>
      </w:pPr>
    </w:p>
    <w:p w:rsidR="00DE0AAC" w:rsidRPr="00CE3623" w:rsidRDefault="00DE0AAC" w:rsidP="0066356F">
      <w:pPr>
        <w:widowControl w:val="0"/>
        <w:spacing w:after="60" w:line="240" w:lineRule="auto"/>
        <w:jc w:val="both"/>
        <w:rPr>
          <w:rFonts w:ascii="Times New Roman" w:eastAsia="Times New Roman" w:hAnsi="Times New Roman" w:cs="Times New Roman"/>
          <w:b/>
          <w:bCs/>
          <w:sz w:val="28"/>
          <w:szCs w:val="28"/>
          <w:lang w:val="uk-UA" w:eastAsia="uk-UA" w:bidi="uk-UA"/>
        </w:rPr>
      </w:pPr>
    </w:p>
    <w:p w:rsidR="00DE0AAC" w:rsidRPr="00CE3623" w:rsidRDefault="00DE0AAC" w:rsidP="0066356F">
      <w:pPr>
        <w:widowControl w:val="0"/>
        <w:spacing w:after="60" w:line="240" w:lineRule="auto"/>
        <w:jc w:val="both"/>
        <w:rPr>
          <w:rFonts w:ascii="Times New Roman" w:eastAsia="Times New Roman" w:hAnsi="Times New Roman" w:cs="Times New Roman"/>
          <w:b/>
          <w:bCs/>
          <w:sz w:val="28"/>
          <w:szCs w:val="28"/>
          <w:lang w:val="uk-UA" w:eastAsia="uk-UA" w:bidi="uk-UA"/>
        </w:rPr>
      </w:pPr>
    </w:p>
    <w:p w:rsidR="00DE0AAC" w:rsidRPr="00CE3623" w:rsidRDefault="00DE0AAC" w:rsidP="0066356F">
      <w:pPr>
        <w:widowControl w:val="0"/>
        <w:spacing w:after="60" w:line="240" w:lineRule="auto"/>
        <w:jc w:val="both"/>
        <w:rPr>
          <w:rFonts w:ascii="Times New Roman" w:eastAsia="Times New Roman" w:hAnsi="Times New Roman" w:cs="Times New Roman"/>
          <w:b/>
          <w:bCs/>
          <w:sz w:val="28"/>
          <w:szCs w:val="28"/>
          <w:lang w:val="uk-UA" w:eastAsia="uk-UA" w:bidi="uk-UA"/>
        </w:rPr>
      </w:pPr>
    </w:p>
    <w:p w:rsidR="0066356F" w:rsidRPr="00CE3623" w:rsidRDefault="0066356F" w:rsidP="0066356F">
      <w:pPr>
        <w:widowControl w:val="0"/>
        <w:spacing w:after="60" w:line="240" w:lineRule="auto"/>
        <w:ind w:firstLine="400"/>
        <w:jc w:val="center"/>
        <w:rPr>
          <w:rFonts w:ascii="Times New Roman" w:eastAsia="Times New Roman" w:hAnsi="Times New Roman" w:cs="Times New Roman"/>
          <w:b/>
          <w:sz w:val="28"/>
          <w:szCs w:val="28"/>
          <w:lang w:val="uk-UA" w:eastAsia="uk-UA" w:bidi="uk-UA"/>
        </w:rPr>
      </w:pPr>
      <w:r w:rsidRPr="00CE3623">
        <w:rPr>
          <w:rFonts w:ascii="Times New Roman" w:eastAsia="Times New Roman" w:hAnsi="Times New Roman" w:cs="Times New Roman"/>
          <w:b/>
          <w:sz w:val="28"/>
          <w:szCs w:val="28"/>
          <w:lang w:val="uk-UA" w:eastAsia="uk-UA" w:bidi="uk-UA"/>
        </w:rPr>
        <w:lastRenderedPageBreak/>
        <w:t>Розділ V. Опис та інструменти системи внутрішнього забезпечення якості освіти</w:t>
      </w:r>
    </w:p>
    <w:p w:rsidR="0066356F" w:rsidRPr="00CE3623" w:rsidRDefault="0066356F" w:rsidP="0066356F">
      <w:pPr>
        <w:widowControl w:val="0"/>
        <w:spacing w:after="6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Внутрішня система забезпечення якості освіти створюється відповідно до статті 41 Закону України «Про освіту». Вона включає:</w:t>
      </w:r>
    </w:p>
    <w:p w:rsidR="0066356F" w:rsidRPr="00CE3623" w:rsidRDefault="0066356F" w:rsidP="0066356F">
      <w:pPr>
        <w:widowControl w:val="0"/>
        <w:numPr>
          <w:ilvl w:val="0"/>
          <w:numId w:val="29"/>
        </w:numPr>
        <w:spacing w:after="60" w:line="240" w:lineRule="auto"/>
        <w:jc w:val="both"/>
        <w:rPr>
          <w:rFonts w:ascii="Times New Roman" w:eastAsia="Times New Roman" w:hAnsi="Times New Roman" w:cs="Times New Roman"/>
          <w:b/>
          <w:sz w:val="28"/>
          <w:szCs w:val="28"/>
          <w:lang w:val="uk-UA" w:eastAsia="uk-UA" w:bidi="uk-UA"/>
        </w:rPr>
      </w:pPr>
      <w:r w:rsidRPr="00CE3623">
        <w:rPr>
          <w:rFonts w:ascii="Times New Roman" w:eastAsia="Times New Roman" w:hAnsi="Times New Roman" w:cs="Times New Roman"/>
          <w:sz w:val="28"/>
          <w:szCs w:val="28"/>
          <w:lang w:val="uk-UA" w:eastAsia="ru-RU" w:bidi="uk-UA"/>
        </w:rPr>
        <w:t>оприлюднені критерії, правила та процедури оцінювання освітньої діяльності та управлінських процесів у закладі освіти;</w:t>
      </w:r>
      <w:r w:rsidRPr="00CE3623">
        <w:rPr>
          <w:rFonts w:ascii="Times New Roman" w:eastAsia="Times New Roman" w:hAnsi="Times New Roman" w:cs="Times New Roman"/>
          <w:b/>
          <w:sz w:val="28"/>
          <w:szCs w:val="28"/>
          <w:lang w:val="uk-UA" w:eastAsia="uk-UA" w:bidi="uk-UA"/>
        </w:rPr>
        <w:t xml:space="preserve"> </w:t>
      </w:r>
    </w:p>
    <w:p w:rsidR="0066356F" w:rsidRPr="00CE3623" w:rsidRDefault="0066356F" w:rsidP="0066356F">
      <w:pPr>
        <w:widowControl w:val="0"/>
        <w:numPr>
          <w:ilvl w:val="0"/>
          <w:numId w:val="29"/>
        </w:numPr>
        <w:spacing w:after="60" w:line="240" w:lineRule="auto"/>
        <w:jc w:val="both"/>
        <w:rPr>
          <w:rFonts w:ascii="Times New Roman" w:eastAsia="Times New Roman" w:hAnsi="Times New Roman" w:cs="Times New Roman"/>
          <w:b/>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політики та процедури забезпечення якості освіти; </w:t>
      </w:r>
      <w:r w:rsidRPr="00CE3623">
        <w:rPr>
          <w:rFonts w:ascii="Times New Roman" w:eastAsia="Times New Roman" w:hAnsi="Times New Roman" w:cs="Times New Roman"/>
          <w:b/>
          <w:sz w:val="28"/>
          <w:szCs w:val="28"/>
          <w:lang w:val="uk-UA" w:eastAsia="uk-UA" w:bidi="uk-UA"/>
        </w:rPr>
        <w:t xml:space="preserve"> </w:t>
      </w:r>
    </w:p>
    <w:p w:rsidR="0066356F" w:rsidRPr="00CE3623" w:rsidRDefault="0066356F" w:rsidP="0066356F">
      <w:pPr>
        <w:widowControl w:val="0"/>
        <w:numPr>
          <w:ilvl w:val="0"/>
          <w:numId w:val="29"/>
        </w:numPr>
        <w:spacing w:after="60" w:line="240" w:lineRule="auto"/>
        <w:jc w:val="both"/>
        <w:rPr>
          <w:rFonts w:ascii="Times New Roman" w:eastAsia="Times New Roman" w:hAnsi="Times New Roman" w:cs="Times New Roman"/>
          <w:b/>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систему та механізми забезпечення академічної доброчесності; </w:t>
      </w:r>
      <w:r w:rsidRPr="00CE3623">
        <w:rPr>
          <w:rFonts w:ascii="Times New Roman" w:eastAsia="Times New Roman" w:hAnsi="Times New Roman" w:cs="Times New Roman"/>
          <w:b/>
          <w:sz w:val="28"/>
          <w:szCs w:val="28"/>
          <w:lang w:val="uk-UA" w:eastAsia="uk-UA" w:bidi="uk-UA"/>
        </w:rPr>
        <w:t xml:space="preserve"> </w:t>
      </w:r>
    </w:p>
    <w:p w:rsidR="0066356F" w:rsidRPr="00CE3623" w:rsidRDefault="0066356F" w:rsidP="0066356F">
      <w:pPr>
        <w:widowControl w:val="0"/>
        <w:numPr>
          <w:ilvl w:val="0"/>
          <w:numId w:val="29"/>
        </w:numPr>
        <w:spacing w:after="60" w:line="240" w:lineRule="auto"/>
        <w:jc w:val="both"/>
        <w:rPr>
          <w:rFonts w:ascii="Times New Roman" w:eastAsia="Times New Roman" w:hAnsi="Times New Roman" w:cs="Times New Roman"/>
          <w:b/>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забезпечення наявності необхідних ресурсів для організації освітнього процесу; </w:t>
      </w:r>
    </w:p>
    <w:p w:rsidR="0066356F" w:rsidRPr="00CE3623" w:rsidRDefault="0066356F" w:rsidP="0066356F">
      <w:pPr>
        <w:widowControl w:val="0"/>
        <w:numPr>
          <w:ilvl w:val="0"/>
          <w:numId w:val="29"/>
        </w:numPr>
        <w:spacing w:after="60" w:line="240" w:lineRule="auto"/>
        <w:jc w:val="both"/>
        <w:rPr>
          <w:rFonts w:ascii="Times New Roman" w:eastAsia="Times New Roman" w:hAnsi="Times New Roman" w:cs="Times New Roman"/>
          <w:b/>
          <w:sz w:val="28"/>
          <w:szCs w:val="28"/>
          <w:lang w:val="uk-UA" w:eastAsia="uk-UA" w:bidi="uk-UA"/>
        </w:rPr>
      </w:pPr>
      <w:r w:rsidRPr="00CE3623">
        <w:rPr>
          <w:rFonts w:ascii="Times New Roman" w:eastAsia="Times New Roman" w:hAnsi="Times New Roman" w:cs="Times New Roman"/>
          <w:sz w:val="28"/>
          <w:szCs w:val="28"/>
          <w:lang w:val="uk-UA" w:eastAsia="uk-UA" w:bidi="uk-UA"/>
        </w:rPr>
        <w:t>створення в закладі освіти інклюзивного освітнього середовища, універсального дизайну та розумного пристосування.</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Згідно зі статтею 20 Закону України «Про дошкільну освіту» педагогічна рада закладу дошкільної освіти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Внутрішня система забезпечення якості освіти створюється відповідно до рекомендацій Міністерства освіти і науки України, Державної служби якості освіти України з урахуванням: цілей та пріоритетів розвитку закладу дошкільної освіти; типу закладу, місцезнаходження, умов діяльності.</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До розбудови внутрішньої системи якості освіти залучаються усі учасники освітнього процесу.</w:t>
      </w:r>
    </w:p>
    <w:p w:rsidR="0066356F" w:rsidRPr="00CE3623" w:rsidRDefault="0066356F" w:rsidP="0066356F">
      <w:pPr>
        <w:widowControl w:val="0"/>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Рекомендації щодо створення внутрішньої системи забезпечення якості освіти</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i/>
          <w:iCs/>
          <w:sz w:val="28"/>
          <w:szCs w:val="28"/>
          <w:lang w:val="uk-UA" w:eastAsia="uk-UA" w:bidi="uk-UA"/>
        </w:rPr>
        <w:t>Мета внутрішньої системи забезпечення якості освіти:</w:t>
      </w:r>
      <w:r w:rsidRPr="00CE3623">
        <w:rPr>
          <w:rFonts w:ascii="Times New Roman" w:eastAsia="Times New Roman" w:hAnsi="Times New Roman" w:cs="Times New Roman"/>
          <w:sz w:val="28"/>
          <w:szCs w:val="28"/>
          <w:lang w:val="uk-UA" w:eastAsia="uk-UA" w:bidi="uk-UA"/>
        </w:rPr>
        <w:t xml:space="preserve"> постійне та послідовне підвищенні якості освіти на основі відстеження динаміки показників освітньої діяльності та освітніх процесів у ЗДО.</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i/>
          <w:iCs/>
          <w:sz w:val="28"/>
          <w:szCs w:val="28"/>
          <w:lang w:val="uk-UA" w:eastAsia="uk-UA" w:bidi="uk-UA"/>
        </w:rPr>
        <w:t>Завдання</w:t>
      </w:r>
      <w:r w:rsidRPr="00CE3623">
        <w:rPr>
          <w:rFonts w:ascii="Times New Roman" w:eastAsia="Times New Roman" w:hAnsi="Times New Roman" w:cs="Times New Roman"/>
          <w:sz w:val="28"/>
          <w:szCs w:val="28"/>
          <w:lang w:val="uk-UA" w:eastAsia="uk-UA" w:bidi="uk-UA"/>
        </w:rPr>
        <w:t xml:space="preserve"> внутрішньої системи забезпечення якості освіти:</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1.Визначення пріоритетних напрямів та показників для оцінювання освітньої діяльності, управлінських процесів у ЗДО.</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2.Здійснення вимірювання показників освітньої діяльності та управлінських процесів у ЗДО та оцінка їх динаміки.</w:t>
      </w:r>
    </w:p>
    <w:p w:rsidR="0066356F" w:rsidRPr="00CE3623" w:rsidRDefault="0066356F" w:rsidP="0066356F">
      <w:pPr>
        <w:widowControl w:val="0"/>
        <w:tabs>
          <w:tab w:val="left" w:pos="2889"/>
          <w:tab w:val="left" w:pos="4420"/>
          <w:tab w:val="left" w:pos="6532"/>
          <w:tab w:val="left" w:pos="7962"/>
          <w:tab w:val="left" w:pos="9398"/>
        </w:tabs>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3.Визначення</w:t>
      </w:r>
      <w:r w:rsidRPr="00CE3623">
        <w:rPr>
          <w:rFonts w:ascii="Times New Roman" w:eastAsia="Times New Roman" w:hAnsi="Times New Roman" w:cs="Times New Roman"/>
          <w:sz w:val="28"/>
          <w:szCs w:val="28"/>
          <w:lang w:val="uk-UA" w:eastAsia="uk-UA" w:bidi="uk-UA"/>
        </w:rPr>
        <w:tab/>
        <w:t>шляхів</w:t>
      </w:r>
      <w:r w:rsidRPr="00CE3623">
        <w:rPr>
          <w:rFonts w:ascii="Times New Roman" w:eastAsia="Times New Roman" w:hAnsi="Times New Roman" w:cs="Times New Roman"/>
          <w:sz w:val="28"/>
          <w:szCs w:val="28"/>
          <w:lang w:val="uk-UA" w:eastAsia="uk-UA" w:bidi="uk-UA"/>
        </w:rPr>
        <w:tab/>
        <w:t>підвищення</w:t>
      </w:r>
      <w:r w:rsidRPr="00CE3623">
        <w:rPr>
          <w:rFonts w:ascii="Times New Roman" w:eastAsia="Times New Roman" w:hAnsi="Times New Roman" w:cs="Times New Roman"/>
          <w:sz w:val="28"/>
          <w:szCs w:val="28"/>
          <w:lang w:val="uk-UA" w:eastAsia="uk-UA" w:bidi="uk-UA"/>
        </w:rPr>
        <w:tab/>
        <w:t>якості</w:t>
      </w:r>
      <w:r w:rsidRPr="00CE3623">
        <w:rPr>
          <w:rFonts w:ascii="Times New Roman" w:eastAsia="Times New Roman" w:hAnsi="Times New Roman" w:cs="Times New Roman"/>
          <w:sz w:val="28"/>
          <w:szCs w:val="28"/>
          <w:lang w:val="uk-UA" w:eastAsia="uk-UA" w:bidi="uk-UA"/>
        </w:rPr>
        <w:tab/>
        <w:t>освіти</w:t>
      </w:r>
      <w:r w:rsidRPr="00CE3623">
        <w:rPr>
          <w:rFonts w:ascii="Times New Roman" w:eastAsia="Times New Roman" w:hAnsi="Times New Roman" w:cs="Times New Roman"/>
          <w:sz w:val="28"/>
          <w:szCs w:val="28"/>
          <w:lang w:val="uk-UA" w:eastAsia="uk-UA" w:bidi="uk-UA"/>
        </w:rPr>
        <w:tab/>
        <w:t>за</w:t>
      </w:r>
    </w:p>
    <w:p w:rsidR="0066356F" w:rsidRPr="00CE3623" w:rsidRDefault="0066356F" w:rsidP="0066356F">
      <w:pPr>
        <w:widowControl w:val="0"/>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результатами оцінювання показників освітньої діяльності та освітніх процесів.</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4.Надання допомоги учасникам освітнього процесу щодо підвищення якості освіти.</w:t>
      </w:r>
    </w:p>
    <w:p w:rsidR="0066356F" w:rsidRPr="00CE3623" w:rsidRDefault="0066356F" w:rsidP="0066356F">
      <w:pPr>
        <w:widowControl w:val="0"/>
        <w:spacing w:after="0" w:line="240" w:lineRule="auto"/>
        <w:ind w:firstLine="14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Напрями, показники, методу збори інформації для оцінювання якості освітньої діяльності та управлінських процесів у ДНЗ</w:t>
      </w:r>
    </w:p>
    <w:p w:rsidR="0066356F" w:rsidRPr="00CE3623" w:rsidRDefault="0066356F" w:rsidP="0066356F">
      <w:pPr>
        <w:widowControl w:val="0"/>
        <w:spacing w:after="0" w:line="240" w:lineRule="auto"/>
        <w:ind w:firstLine="66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Напрями, показники для оцінювання</w:t>
      </w:r>
      <w:r w:rsidRPr="00CE3623">
        <w:rPr>
          <w:rFonts w:ascii="Times New Roman" w:eastAsia="Times New Roman" w:hAnsi="Times New Roman" w:cs="Times New Roman"/>
          <w:sz w:val="28"/>
          <w:szCs w:val="28"/>
          <w:lang w:val="uk-UA" w:eastAsia="uk-UA" w:bidi="uk-UA"/>
        </w:rPr>
        <w:t xml:space="preserve"> освітніх і управлінських процесів у ЗДО визначаються за результатами аналізу діяльності закладу освіти за минулий навчальний рік та анкетування педагогічних працівників, батьків вихованців щодо якості провадження освітньої діяльності в ДНЗ.</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Методами збору інформації</w:t>
      </w:r>
      <w:r w:rsidRPr="00CE3623">
        <w:rPr>
          <w:rFonts w:ascii="Times New Roman" w:eastAsia="Times New Roman" w:hAnsi="Times New Roman" w:cs="Times New Roman"/>
          <w:sz w:val="28"/>
          <w:szCs w:val="28"/>
          <w:lang w:val="uk-UA" w:eastAsia="uk-UA" w:bidi="uk-UA"/>
        </w:rPr>
        <w:t xml:space="preserve"> для оцінювання якості освітньої діяльності та </w:t>
      </w:r>
      <w:r w:rsidRPr="00CE3623">
        <w:rPr>
          <w:rFonts w:ascii="Times New Roman" w:eastAsia="Times New Roman" w:hAnsi="Times New Roman" w:cs="Times New Roman"/>
          <w:sz w:val="28"/>
          <w:szCs w:val="28"/>
          <w:lang w:val="uk-UA" w:eastAsia="uk-UA" w:bidi="uk-UA"/>
        </w:rPr>
        <w:lastRenderedPageBreak/>
        <w:t xml:space="preserve">управлінських процесів у ДНЗ є: вивчення документації, спостереження, опитування (анкетування, інтерв’ювання) усіх учасників освітнього процесу (педагогічних працівників, дітей, батьків вихованців) та спостереження за дітьми в різних видах діяльності. А також </w:t>
      </w:r>
      <w:proofErr w:type="spellStart"/>
      <w:r w:rsidRPr="00CE3623">
        <w:rPr>
          <w:rFonts w:ascii="Times New Roman" w:eastAsia="Times New Roman" w:hAnsi="Times New Roman" w:cs="Times New Roman"/>
          <w:sz w:val="28"/>
          <w:szCs w:val="28"/>
          <w:lang w:val="uk-UA" w:eastAsia="uk-UA" w:bidi="uk-UA"/>
        </w:rPr>
        <w:t>медико-педагогічний</w:t>
      </w:r>
      <w:proofErr w:type="spellEnd"/>
      <w:r w:rsidRPr="00CE3623">
        <w:rPr>
          <w:rFonts w:ascii="Times New Roman" w:eastAsia="Times New Roman" w:hAnsi="Times New Roman" w:cs="Times New Roman"/>
          <w:sz w:val="28"/>
          <w:szCs w:val="28"/>
          <w:lang w:val="uk-UA" w:eastAsia="uk-UA" w:bidi="uk-UA"/>
        </w:rPr>
        <w:t xml:space="preserve"> контроль за фізичним </w:t>
      </w:r>
      <w:proofErr w:type="spellStart"/>
      <w:r w:rsidRPr="00CE3623">
        <w:rPr>
          <w:rFonts w:ascii="Times New Roman" w:eastAsia="Times New Roman" w:hAnsi="Times New Roman" w:cs="Times New Roman"/>
          <w:sz w:val="28"/>
          <w:szCs w:val="28"/>
          <w:lang w:eastAsia="ru-RU" w:bidi="ru-RU"/>
        </w:rPr>
        <w:t>розвитком</w:t>
      </w:r>
      <w:proofErr w:type="spellEnd"/>
      <w:r w:rsidRPr="00CE3623">
        <w:rPr>
          <w:rFonts w:ascii="Times New Roman" w:eastAsia="Times New Roman" w:hAnsi="Times New Roman" w:cs="Times New Roman"/>
          <w:sz w:val="28"/>
          <w:szCs w:val="28"/>
          <w:lang w:eastAsia="ru-RU" w:bidi="ru-RU"/>
        </w:rPr>
        <w:t xml:space="preserve"> та станом </w:t>
      </w:r>
      <w:proofErr w:type="spellStart"/>
      <w:r w:rsidRPr="00CE3623">
        <w:rPr>
          <w:rFonts w:ascii="Times New Roman" w:eastAsia="Times New Roman" w:hAnsi="Times New Roman" w:cs="Times New Roman"/>
          <w:sz w:val="28"/>
          <w:szCs w:val="28"/>
          <w:lang w:eastAsia="ru-RU" w:bidi="ru-RU"/>
        </w:rPr>
        <w:t>здоров’я</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дітей </w:t>
      </w:r>
      <w:r w:rsidRPr="00CE3623">
        <w:rPr>
          <w:rFonts w:ascii="Times New Roman" w:eastAsia="Times New Roman" w:hAnsi="Times New Roman" w:cs="Times New Roman"/>
          <w:sz w:val="28"/>
          <w:szCs w:val="28"/>
          <w:lang w:eastAsia="ru-RU" w:bidi="ru-RU"/>
        </w:rPr>
        <w:t xml:space="preserve">на </w:t>
      </w:r>
      <w:proofErr w:type="spellStart"/>
      <w:r w:rsidRPr="00CE3623">
        <w:rPr>
          <w:rFonts w:ascii="Times New Roman" w:eastAsia="Times New Roman" w:hAnsi="Times New Roman" w:cs="Times New Roman"/>
          <w:sz w:val="28"/>
          <w:szCs w:val="28"/>
          <w:lang w:eastAsia="ru-RU" w:bidi="ru-RU"/>
        </w:rPr>
        <w:t>заняттях</w:t>
      </w:r>
      <w:proofErr w:type="spellEnd"/>
      <w:r w:rsidRPr="00CE3623">
        <w:rPr>
          <w:rFonts w:ascii="Times New Roman" w:eastAsia="Times New Roman" w:hAnsi="Times New Roman" w:cs="Times New Roman"/>
          <w:sz w:val="28"/>
          <w:szCs w:val="28"/>
          <w:lang w:eastAsia="ru-RU" w:bidi="ru-RU"/>
        </w:rPr>
        <w:t xml:space="preserve"> з </w:t>
      </w:r>
      <w:r w:rsidRPr="00CE3623">
        <w:rPr>
          <w:rFonts w:ascii="Times New Roman" w:eastAsia="Times New Roman" w:hAnsi="Times New Roman" w:cs="Times New Roman"/>
          <w:sz w:val="28"/>
          <w:szCs w:val="28"/>
          <w:lang w:val="uk-UA" w:eastAsia="uk-UA" w:bidi="uk-UA"/>
        </w:rPr>
        <w:t xml:space="preserve">фізкультури </w:t>
      </w:r>
      <w:r w:rsidRPr="00CE3623">
        <w:rPr>
          <w:rFonts w:ascii="Times New Roman" w:eastAsia="Times New Roman" w:hAnsi="Times New Roman" w:cs="Times New Roman"/>
          <w:sz w:val="28"/>
          <w:szCs w:val="28"/>
          <w:lang w:eastAsia="ru-RU" w:bidi="ru-RU"/>
        </w:rPr>
        <w:t xml:space="preserve">(система </w:t>
      </w:r>
      <w:proofErr w:type="spellStart"/>
      <w:r w:rsidRPr="00CE3623">
        <w:rPr>
          <w:rFonts w:ascii="Times New Roman" w:eastAsia="Times New Roman" w:hAnsi="Times New Roman" w:cs="Times New Roman"/>
          <w:sz w:val="28"/>
          <w:szCs w:val="28"/>
          <w:lang w:eastAsia="ru-RU" w:bidi="ru-RU"/>
        </w:rPr>
        <w:t>медичних</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і педагогічних </w:t>
      </w:r>
      <w:proofErr w:type="spellStart"/>
      <w:r w:rsidRPr="00CE3623">
        <w:rPr>
          <w:rFonts w:ascii="Times New Roman" w:eastAsia="Times New Roman" w:hAnsi="Times New Roman" w:cs="Times New Roman"/>
          <w:sz w:val="28"/>
          <w:szCs w:val="28"/>
          <w:lang w:eastAsia="ru-RU" w:bidi="ru-RU"/>
        </w:rPr>
        <w:t>спостережень</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аналіз ефективності </w:t>
      </w:r>
      <w:proofErr w:type="spellStart"/>
      <w:r w:rsidRPr="00CE3623">
        <w:rPr>
          <w:rFonts w:ascii="Times New Roman" w:eastAsia="Times New Roman" w:hAnsi="Times New Roman" w:cs="Times New Roman"/>
          <w:sz w:val="28"/>
          <w:szCs w:val="28"/>
          <w:lang w:eastAsia="ru-RU" w:bidi="ru-RU"/>
        </w:rPr>
        <w:t>використання</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засобів і методів фізичного </w:t>
      </w:r>
      <w:proofErr w:type="spellStart"/>
      <w:r w:rsidRPr="00CE3623">
        <w:rPr>
          <w:rFonts w:ascii="Times New Roman" w:eastAsia="Times New Roman" w:hAnsi="Times New Roman" w:cs="Times New Roman"/>
          <w:sz w:val="28"/>
          <w:szCs w:val="28"/>
          <w:lang w:eastAsia="ru-RU" w:bidi="ru-RU"/>
        </w:rPr>
        <w:t>виховання</w:t>
      </w:r>
      <w:proofErr w:type="spellEnd"/>
      <w:r w:rsidRPr="00CE3623">
        <w:rPr>
          <w:rFonts w:ascii="Times New Roman" w:eastAsia="Times New Roman" w:hAnsi="Times New Roman" w:cs="Times New Roman"/>
          <w:sz w:val="28"/>
          <w:szCs w:val="28"/>
          <w:lang w:eastAsia="ru-RU" w:bidi="ru-RU"/>
        </w:rPr>
        <w:t>).</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Зміни </w:t>
      </w:r>
      <w:r w:rsidRPr="00CE3623">
        <w:rPr>
          <w:rFonts w:ascii="Times New Roman" w:eastAsia="Times New Roman" w:hAnsi="Times New Roman" w:cs="Times New Roman"/>
          <w:sz w:val="28"/>
          <w:szCs w:val="28"/>
          <w:lang w:val="uk-UA" w:eastAsia="ru-RU" w:bidi="ru-RU"/>
        </w:rPr>
        <w:t xml:space="preserve">та доповнення до </w:t>
      </w:r>
      <w:r w:rsidRPr="00CE3623">
        <w:rPr>
          <w:rFonts w:ascii="Times New Roman" w:eastAsia="Times New Roman" w:hAnsi="Times New Roman" w:cs="Times New Roman"/>
          <w:sz w:val="28"/>
          <w:szCs w:val="28"/>
          <w:lang w:val="uk-UA" w:eastAsia="uk-UA" w:bidi="uk-UA"/>
        </w:rPr>
        <w:t xml:space="preserve">напрямів, показників, методів </w:t>
      </w:r>
      <w:r w:rsidRPr="00CE3623">
        <w:rPr>
          <w:rFonts w:ascii="Times New Roman" w:eastAsia="Times New Roman" w:hAnsi="Times New Roman" w:cs="Times New Roman"/>
          <w:sz w:val="28"/>
          <w:szCs w:val="28"/>
          <w:lang w:val="uk-UA" w:eastAsia="ru-RU" w:bidi="ru-RU"/>
        </w:rPr>
        <w:t xml:space="preserve">збору </w:t>
      </w:r>
      <w:r w:rsidRPr="00CE3623">
        <w:rPr>
          <w:rFonts w:ascii="Times New Roman" w:eastAsia="Times New Roman" w:hAnsi="Times New Roman" w:cs="Times New Roman"/>
          <w:sz w:val="28"/>
          <w:szCs w:val="28"/>
          <w:lang w:val="uk-UA" w:eastAsia="uk-UA" w:bidi="uk-UA"/>
        </w:rPr>
        <w:t xml:space="preserve">інформації </w:t>
      </w:r>
      <w:r w:rsidRPr="00CE3623">
        <w:rPr>
          <w:rFonts w:ascii="Times New Roman" w:eastAsia="Times New Roman" w:hAnsi="Times New Roman" w:cs="Times New Roman"/>
          <w:sz w:val="28"/>
          <w:szCs w:val="28"/>
          <w:lang w:val="uk-UA" w:eastAsia="ru-RU" w:bidi="ru-RU"/>
        </w:rPr>
        <w:t xml:space="preserve">для </w:t>
      </w:r>
      <w:r w:rsidRPr="00CE3623">
        <w:rPr>
          <w:rFonts w:ascii="Times New Roman" w:eastAsia="Times New Roman" w:hAnsi="Times New Roman" w:cs="Times New Roman"/>
          <w:sz w:val="28"/>
          <w:szCs w:val="28"/>
          <w:lang w:val="uk-UA" w:eastAsia="uk-UA" w:bidi="uk-UA"/>
        </w:rPr>
        <w:t xml:space="preserve">оцінювання якості освітньої діяльності </w:t>
      </w:r>
      <w:r w:rsidRPr="00CE3623">
        <w:rPr>
          <w:rFonts w:ascii="Times New Roman" w:eastAsia="Times New Roman" w:hAnsi="Times New Roman" w:cs="Times New Roman"/>
          <w:sz w:val="28"/>
          <w:szCs w:val="28"/>
          <w:lang w:val="uk-UA" w:eastAsia="ru-RU" w:bidi="ru-RU"/>
        </w:rPr>
        <w:t xml:space="preserve">й </w:t>
      </w:r>
      <w:r w:rsidRPr="00CE3623">
        <w:rPr>
          <w:rFonts w:ascii="Times New Roman" w:eastAsia="Times New Roman" w:hAnsi="Times New Roman" w:cs="Times New Roman"/>
          <w:sz w:val="28"/>
          <w:szCs w:val="28"/>
          <w:lang w:val="uk-UA" w:eastAsia="uk-UA" w:bidi="uk-UA"/>
        </w:rPr>
        <w:t xml:space="preserve">управлінських процесів </w:t>
      </w:r>
      <w:r w:rsidRPr="00CE3623">
        <w:rPr>
          <w:rFonts w:ascii="Times New Roman" w:eastAsia="Times New Roman" w:hAnsi="Times New Roman" w:cs="Times New Roman"/>
          <w:sz w:val="28"/>
          <w:szCs w:val="28"/>
          <w:lang w:val="uk-UA" w:eastAsia="ru-RU" w:bidi="ru-RU"/>
        </w:rPr>
        <w:t xml:space="preserve">у ЗДО схвалюються </w:t>
      </w:r>
      <w:r w:rsidRPr="00CE3623">
        <w:rPr>
          <w:rFonts w:ascii="Times New Roman" w:eastAsia="Times New Roman" w:hAnsi="Times New Roman" w:cs="Times New Roman"/>
          <w:sz w:val="28"/>
          <w:szCs w:val="28"/>
          <w:lang w:val="uk-UA" w:eastAsia="uk-UA" w:bidi="uk-UA"/>
        </w:rPr>
        <w:t xml:space="preserve">відповідним рішенням педагогічної </w:t>
      </w:r>
      <w:r w:rsidRPr="00CE3623">
        <w:rPr>
          <w:rFonts w:ascii="Times New Roman" w:eastAsia="Times New Roman" w:hAnsi="Times New Roman" w:cs="Times New Roman"/>
          <w:sz w:val="28"/>
          <w:szCs w:val="28"/>
          <w:lang w:val="uk-UA" w:eastAsia="ru-RU" w:bidi="ru-RU"/>
        </w:rPr>
        <w:t xml:space="preserve">ради та затверджуються наказом </w:t>
      </w:r>
      <w:r w:rsidRPr="00CE3623">
        <w:rPr>
          <w:rFonts w:ascii="Times New Roman" w:eastAsia="Times New Roman" w:hAnsi="Times New Roman" w:cs="Times New Roman"/>
          <w:sz w:val="28"/>
          <w:szCs w:val="28"/>
          <w:lang w:val="uk-UA" w:eastAsia="uk-UA" w:bidi="uk-UA"/>
        </w:rPr>
        <w:t xml:space="preserve">керівника </w:t>
      </w:r>
      <w:r w:rsidRPr="00CE3623">
        <w:rPr>
          <w:rFonts w:ascii="Times New Roman" w:eastAsia="Times New Roman" w:hAnsi="Times New Roman" w:cs="Times New Roman"/>
          <w:sz w:val="28"/>
          <w:szCs w:val="28"/>
          <w:lang w:val="uk-UA" w:eastAsia="ru-RU" w:bidi="ru-RU"/>
        </w:rPr>
        <w:t>закладу.</w:t>
      </w:r>
    </w:p>
    <w:p w:rsidR="0066356F" w:rsidRPr="00CE3623" w:rsidRDefault="0066356F" w:rsidP="0066356F">
      <w:pPr>
        <w:widowControl w:val="0"/>
        <w:spacing w:after="260" w:line="240" w:lineRule="auto"/>
        <w:ind w:firstLine="140"/>
        <w:jc w:val="center"/>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 xml:space="preserve">Орієнтовні </w:t>
      </w:r>
      <w:r w:rsidRPr="00CE3623">
        <w:rPr>
          <w:rFonts w:ascii="Times New Roman" w:eastAsia="Times New Roman" w:hAnsi="Times New Roman" w:cs="Times New Roman"/>
          <w:b/>
          <w:bCs/>
          <w:sz w:val="28"/>
          <w:szCs w:val="28"/>
          <w:lang w:val="uk-UA" w:eastAsia="ru-RU" w:bidi="ru-RU"/>
        </w:rPr>
        <w:t xml:space="preserve">напрями, показники, методу збори </w:t>
      </w:r>
      <w:r w:rsidRPr="00CE3623">
        <w:rPr>
          <w:rFonts w:ascii="Times New Roman" w:eastAsia="Times New Roman" w:hAnsi="Times New Roman" w:cs="Times New Roman"/>
          <w:b/>
          <w:bCs/>
          <w:sz w:val="28"/>
          <w:szCs w:val="28"/>
          <w:lang w:val="uk-UA" w:eastAsia="uk-UA" w:bidi="uk-UA"/>
        </w:rPr>
        <w:t xml:space="preserve">інформації </w:t>
      </w:r>
      <w:r w:rsidRPr="00CE3623">
        <w:rPr>
          <w:rFonts w:ascii="Times New Roman" w:eastAsia="Times New Roman" w:hAnsi="Times New Roman" w:cs="Times New Roman"/>
          <w:b/>
          <w:bCs/>
          <w:sz w:val="28"/>
          <w:szCs w:val="28"/>
          <w:lang w:val="uk-UA" w:eastAsia="ru-RU" w:bidi="ru-RU"/>
        </w:rPr>
        <w:t xml:space="preserve">для </w:t>
      </w:r>
      <w:r w:rsidRPr="00CE3623">
        <w:rPr>
          <w:rFonts w:ascii="Times New Roman" w:eastAsia="Times New Roman" w:hAnsi="Times New Roman" w:cs="Times New Roman"/>
          <w:b/>
          <w:bCs/>
          <w:sz w:val="28"/>
          <w:szCs w:val="28"/>
          <w:lang w:val="uk-UA" w:eastAsia="uk-UA" w:bidi="uk-UA"/>
        </w:rPr>
        <w:t xml:space="preserve">оцінювання якості освітньої діяльності </w:t>
      </w:r>
      <w:r w:rsidRPr="00CE3623">
        <w:rPr>
          <w:rFonts w:ascii="Times New Roman" w:eastAsia="Times New Roman" w:hAnsi="Times New Roman" w:cs="Times New Roman"/>
          <w:b/>
          <w:bCs/>
          <w:sz w:val="28"/>
          <w:szCs w:val="28"/>
          <w:lang w:val="uk-UA" w:eastAsia="ru-RU" w:bidi="ru-RU"/>
        </w:rPr>
        <w:t xml:space="preserve">та </w:t>
      </w:r>
      <w:r w:rsidRPr="00CE3623">
        <w:rPr>
          <w:rFonts w:ascii="Times New Roman" w:eastAsia="Times New Roman" w:hAnsi="Times New Roman" w:cs="Times New Roman"/>
          <w:b/>
          <w:bCs/>
          <w:sz w:val="28"/>
          <w:szCs w:val="28"/>
          <w:lang w:val="uk-UA" w:eastAsia="uk-UA" w:bidi="uk-UA"/>
        </w:rPr>
        <w:t xml:space="preserve">управлінських процесів </w:t>
      </w:r>
      <w:r w:rsidRPr="00CE3623">
        <w:rPr>
          <w:rFonts w:ascii="Times New Roman" w:eastAsia="Times New Roman" w:hAnsi="Times New Roman" w:cs="Times New Roman"/>
          <w:b/>
          <w:bCs/>
          <w:sz w:val="28"/>
          <w:szCs w:val="28"/>
          <w:lang w:val="uk-UA" w:eastAsia="ru-RU" w:bidi="ru-RU"/>
        </w:rPr>
        <w:t>у ДНЗ</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4824"/>
        <w:gridCol w:w="2842"/>
      </w:tblGrid>
      <w:tr w:rsidR="0066356F" w:rsidRPr="00CE3623" w:rsidTr="0066356F">
        <w:trPr>
          <w:trHeight w:hRule="exact" w:val="571"/>
          <w:jc w:val="center"/>
        </w:trPr>
        <w:tc>
          <w:tcPr>
            <w:tcW w:w="1843"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33"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Напрям оцінювання</w:t>
            </w:r>
          </w:p>
        </w:tc>
        <w:tc>
          <w:tcPr>
            <w:tcW w:w="4824" w:type="dxa"/>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Показники</w:t>
            </w:r>
          </w:p>
        </w:tc>
        <w:tc>
          <w:tcPr>
            <w:tcW w:w="2842"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b/>
                <w:bCs/>
                <w:sz w:val="24"/>
                <w:szCs w:val="24"/>
                <w:lang w:val="uk-UA" w:eastAsia="uk-UA" w:bidi="uk-UA"/>
              </w:rPr>
              <w:t>Методи збору інформації</w:t>
            </w:r>
          </w:p>
        </w:tc>
      </w:tr>
      <w:tr w:rsidR="0066356F" w:rsidRPr="00CE3623" w:rsidTr="0066356F">
        <w:trPr>
          <w:trHeight w:hRule="exact" w:val="850"/>
          <w:jc w:val="center"/>
        </w:trPr>
        <w:tc>
          <w:tcPr>
            <w:tcW w:w="1843" w:type="dxa"/>
            <w:vMerge w:val="restart"/>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Освітнє середовище</w:t>
            </w:r>
          </w:p>
        </w:tc>
        <w:tc>
          <w:tcPr>
            <w:tcW w:w="482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Забезпечення ЗДО (спортивного, музичного залів, груп) обладнанням відповідно до Типового переліку</w:t>
            </w:r>
          </w:p>
        </w:tc>
        <w:tc>
          <w:tcPr>
            <w:tcW w:w="2842"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Спостереження</w:t>
            </w:r>
          </w:p>
        </w:tc>
      </w:tr>
      <w:tr w:rsidR="0066356F" w:rsidRPr="00CE3623" w:rsidTr="0066356F">
        <w:trPr>
          <w:trHeight w:hRule="exact" w:val="845"/>
          <w:jc w:val="center"/>
        </w:trPr>
        <w:tc>
          <w:tcPr>
            <w:tcW w:w="1843" w:type="dxa"/>
            <w:vMerge/>
            <w:tcBorders>
              <w:left w:val="single" w:sz="4" w:space="0" w:color="auto"/>
            </w:tcBorders>
            <w:shd w:val="clear" w:color="auto" w:fill="auto"/>
            <w:vAlign w:val="center"/>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Забезпечення навчально-наочними посібниками та іграшками відповідно до Типового переліку</w:t>
            </w:r>
          </w:p>
        </w:tc>
        <w:tc>
          <w:tcPr>
            <w:tcW w:w="2842"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Спостереження</w:t>
            </w:r>
          </w:p>
        </w:tc>
      </w:tr>
      <w:tr w:rsidR="0066356F" w:rsidRPr="00CE3623" w:rsidTr="0066356F">
        <w:trPr>
          <w:trHeight w:hRule="exact" w:val="571"/>
          <w:jc w:val="center"/>
        </w:trPr>
        <w:tc>
          <w:tcPr>
            <w:tcW w:w="1843" w:type="dxa"/>
            <w:vMerge/>
            <w:tcBorders>
              <w:left w:val="single" w:sz="4" w:space="0" w:color="auto"/>
            </w:tcBorders>
            <w:shd w:val="clear" w:color="auto" w:fill="auto"/>
            <w:vAlign w:val="center"/>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Стан території та приміщень. Відповідність санітарно-гігієнічним вимогам</w:t>
            </w:r>
          </w:p>
        </w:tc>
        <w:tc>
          <w:tcPr>
            <w:tcW w:w="2842"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Спостереження, вивчення документації</w:t>
            </w:r>
          </w:p>
        </w:tc>
      </w:tr>
      <w:tr w:rsidR="0066356F" w:rsidRPr="00CE3623" w:rsidTr="0066356F">
        <w:trPr>
          <w:trHeight w:hRule="exact" w:val="706"/>
          <w:jc w:val="center"/>
        </w:trPr>
        <w:tc>
          <w:tcPr>
            <w:tcW w:w="1843" w:type="dxa"/>
            <w:vMerge/>
            <w:tcBorders>
              <w:left w:val="single" w:sz="4" w:space="0" w:color="auto"/>
              <w:bottom w:val="single" w:sz="4" w:space="0" w:color="auto"/>
            </w:tcBorders>
            <w:shd w:val="clear" w:color="auto" w:fill="auto"/>
            <w:vAlign w:val="center"/>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bottom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Дотримання вимог безпеки життєдіяльності вихованців та охорони праці працівників</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Спостереження, вивчення документації</w:t>
            </w:r>
          </w:p>
        </w:tc>
      </w:tr>
      <w:tr w:rsidR="0066356F" w:rsidRPr="00CE3623" w:rsidTr="0066356F">
        <w:trPr>
          <w:trHeight w:hRule="exact" w:val="29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Освітня діяльність</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Якість планування в ЗДО</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Вивчення документації</w:t>
            </w:r>
          </w:p>
        </w:tc>
      </w:tr>
      <w:tr w:rsidR="0066356F" w:rsidRPr="00CE3623" w:rsidTr="0066356F">
        <w:trPr>
          <w:trHeight w:hRule="exact" w:val="566"/>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Діяльність керівника ЗДО</w:t>
            </w: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rsidR="0066356F" w:rsidRPr="00CE3623" w:rsidRDefault="0066356F" w:rsidP="0066356F">
            <w:pPr>
              <w:widowControl w:val="0"/>
              <w:tabs>
                <w:tab w:val="left" w:pos="1608"/>
              </w:tabs>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Опитування,</w:t>
            </w:r>
            <w:r w:rsidRPr="00CE3623">
              <w:rPr>
                <w:rFonts w:ascii="Times New Roman" w:eastAsia="Times New Roman" w:hAnsi="Times New Roman" w:cs="Times New Roman"/>
                <w:sz w:val="24"/>
                <w:szCs w:val="24"/>
                <w:lang w:val="uk-UA" w:eastAsia="uk-UA" w:bidi="uk-UA"/>
              </w:rPr>
              <w:tab/>
              <w:t>вивчення</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документації</w:t>
            </w:r>
          </w:p>
        </w:tc>
      </w:tr>
      <w:tr w:rsidR="0066356F" w:rsidRPr="00CE3623" w:rsidTr="0066356F">
        <w:trPr>
          <w:trHeight w:hRule="exact" w:val="293"/>
          <w:jc w:val="center"/>
        </w:trPr>
        <w:tc>
          <w:tcPr>
            <w:tcW w:w="1843" w:type="dxa"/>
            <w:vMerge/>
            <w:tcBorders>
              <w:top w:val="single" w:sz="4" w:space="0" w:color="auto"/>
              <w:left w:val="single" w:sz="4" w:space="0" w:color="auto"/>
            </w:tcBorders>
            <w:shd w:val="clear" w:color="auto" w:fill="auto"/>
            <w:vAlign w:val="center"/>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Система внутрішнього моніторингу</w:t>
            </w:r>
          </w:p>
        </w:tc>
        <w:tc>
          <w:tcPr>
            <w:tcW w:w="2842"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Вивчення документації</w:t>
            </w:r>
          </w:p>
        </w:tc>
      </w:tr>
      <w:tr w:rsidR="0066356F" w:rsidRPr="00CE3623" w:rsidTr="0066356F">
        <w:trPr>
          <w:trHeight w:hRule="exact" w:val="566"/>
          <w:jc w:val="center"/>
        </w:trPr>
        <w:tc>
          <w:tcPr>
            <w:tcW w:w="1843" w:type="dxa"/>
            <w:vMerge/>
            <w:tcBorders>
              <w:left w:val="single" w:sz="4" w:space="0" w:color="auto"/>
            </w:tcBorders>
            <w:shd w:val="clear" w:color="auto" w:fill="auto"/>
            <w:vAlign w:val="center"/>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Організація та здійснення освітнього процесу в ЗДО</w:t>
            </w:r>
          </w:p>
        </w:tc>
        <w:tc>
          <w:tcPr>
            <w:tcW w:w="2842"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Спостереження вивчення документації</w:t>
            </w:r>
          </w:p>
        </w:tc>
      </w:tr>
      <w:tr w:rsidR="0066356F" w:rsidRPr="00CE3623" w:rsidTr="0066356F">
        <w:trPr>
          <w:trHeight w:hRule="exact" w:val="566"/>
          <w:jc w:val="center"/>
        </w:trPr>
        <w:tc>
          <w:tcPr>
            <w:tcW w:w="1843" w:type="dxa"/>
            <w:vMerge/>
            <w:tcBorders>
              <w:left w:val="single" w:sz="4" w:space="0" w:color="auto"/>
            </w:tcBorders>
            <w:shd w:val="clear" w:color="auto" w:fill="auto"/>
            <w:vAlign w:val="center"/>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 xml:space="preserve">Рівень реалізації </w:t>
            </w:r>
            <w:proofErr w:type="spellStart"/>
            <w:r w:rsidRPr="00CE3623">
              <w:rPr>
                <w:rFonts w:ascii="Times New Roman" w:eastAsia="Times New Roman" w:hAnsi="Times New Roman" w:cs="Times New Roman"/>
                <w:sz w:val="24"/>
                <w:szCs w:val="24"/>
                <w:lang w:val="uk-UA" w:eastAsia="uk-UA" w:bidi="uk-UA"/>
              </w:rPr>
              <w:t>компетентнісного</w:t>
            </w:r>
            <w:proofErr w:type="spellEnd"/>
            <w:r w:rsidRPr="00CE3623">
              <w:rPr>
                <w:rFonts w:ascii="Times New Roman" w:eastAsia="Times New Roman" w:hAnsi="Times New Roman" w:cs="Times New Roman"/>
                <w:sz w:val="24"/>
                <w:szCs w:val="24"/>
                <w:lang w:val="uk-UA" w:eastAsia="uk-UA" w:bidi="uk-UA"/>
              </w:rPr>
              <w:t xml:space="preserve"> підходу</w:t>
            </w:r>
          </w:p>
        </w:tc>
        <w:tc>
          <w:tcPr>
            <w:tcW w:w="2842"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Спостереження, вивчення документації</w:t>
            </w:r>
          </w:p>
        </w:tc>
      </w:tr>
      <w:tr w:rsidR="0066356F" w:rsidRPr="00CE3623" w:rsidTr="0066356F">
        <w:trPr>
          <w:trHeight w:hRule="exact" w:val="566"/>
          <w:jc w:val="center"/>
        </w:trPr>
        <w:tc>
          <w:tcPr>
            <w:tcW w:w="1843" w:type="dxa"/>
            <w:vMerge/>
            <w:tcBorders>
              <w:left w:val="single" w:sz="4" w:space="0" w:color="auto"/>
            </w:tcBorders>
            <w:shd w:val="clear" w:color="auto" w:fill="auto"/>
            <w:vAlign w:val="center"/>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Діяльність вихователя</w:t>
            </w:r>
          </w:p>
        </w:tc>
        <w:tc>
          <w:tcPr>
            <w:tcW w:w="2842"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Спостереження, вивчення документації</w:t>
            </w:r>
          </w:p>
        </w:tc>
      </w:tr>
      <w:tr w:rsidR="0066356F" w:rsidRPr="00CE3623" w:rsidTr="0066356F">
        <w:trPr>
          <w:trHeight w:hRule="exact" w:val="566"/>
          <w:jc w:val="center"/>
        </w:trPr>
        <w:tc>
          <w:tcPr>
            <w:tcW w:w="1843" w:type="dxa"/>
            <w:vMerge/>
            <w:tcBorders>
              <w:left w:val="single" w:sz="4" w:space="0" w:color="auto"/>
            </w:tcBorders>
            <w:shd w:val="clear" w:color="auto" w:fill="auto"/>
            <w:vAlign w:val="center"/>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vAlign w:val="bottom"/>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Організація та здійснення методичної роботи</w:t>
            </w:r>
          </w:p>
        </w:tc>
        <w:tc>
          <w:tcPr>
            <w:tcW w:w="2842" w:type="dxa"/>
            <w:tcBorders>
              <w:top w:val="single" w:sz="4" w:space="0" w:color="auto"/>
              <w:left w:val="single" w:sz="4" w:space="0" w:color="auto"/>
              <w:right w:val="single" w:sz="4" w:space="0" w:color="auto"/>
            </w:tcBorders>
            <w:shd w:val="clear" w:color="auto" w:fill="auto"/>
            <w:vAlign w:val="center"/>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Вивчення документації</w:t>
            </w:r>
          </w:p>
        </w:tc>
      </w:tr>
      <w:tr w:rsidR="0066356F" w:rsidRPr="00CE3623" w:rsidTr="0066356F">
        <w:trPr>
          <w:trHeight w:hRule="exact" w:val="566"/>
          <w:jc w:val="center"/>
        </w:trPr>
        <w:tc>
          <w:tcPr>
            <w:tcW w:w="1843" w:type="dxa"/>
            <w:vMerge/>
            <w:tcBorders>
              <w:left w:val="single" w:sz="4" w:space="0" w:color="auto"/>
            </w:tcBorders>
            <w:shd w:val="clear" w:color="auto" w:fill="auto"/>
            <w:vAlign w:val="center"/>
          </w:tcPr>
          <w:p w:rsidR="0066356F" w:rsidRPr="00CE3623" w:rsidRDefault="0066356F" w:rsidP="0066356F">
            <w:pPr>
              <w:widowControl w:val="0"/>
              <w:spacing w:after="0" w:line="240" w:lineRule="auto"/>
              <w:rPr>
                <w:rFonts w:ascii="Arial Unicode MS" w:eastAsia="Arial Unicode MS" w:hAnsi="Arial Unicode MS" w:cs="Arial Unicode MS"/>
                <w:sz w:val="24"/>
                <w:szCs w:val="24"/>
                <w:lang w:val="uk-UA" w:eastAsia="uk-UA" w:bidi="uk-UA"/>
              </w:rPr>
            </w:pPr>
          </w:p>
        </w:tc>
        <w:tc>
          <w:tcPr>
            <w:tcW w:w="4824" w:type="dxa"/>
            <w:tcBorders>
              <w:top w:val="single" w:sz="4" w:space="0" w:color="auto"/>
              <w:left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Співпраця з батьками вихованців</w:t>
            </w:r>
          </w:p>
        </w:tc>
        <w:tc>
          <w:tcPr>
            <w:tcW w:w="2842" w:type="dxa"/>
            <w:tcBorders>
              <w:top w:val="single" w:sz="4" w:space="0" w:color="auto"/>
              <w:left w:val="single" w:sz="4" w:space="0" w:color="auto"/>
              <w:right w:val="single" w:sz="4" w:space="0" w:color="auto"/>
            </w:tcBorders>
            <w:shd w:val="clear" w:color="auto" w:fill="auto"/>
            <w:vAlign w:val="bottom"/>
          </w:tcPr>
          <w:p w:rsidR="0066356F" w:rsidRPr="00CE3623" w:rsidRDefault="0066356F" w:rsidP="0066356F">
            <w:pPr>
              <w:widowControl w:val="0"/>
              <w:tabs>
                <w:tab w:val="left" w:pos="1608"/>
              </w:tabs>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Опитування,</w:t>
            </w:r>
            <w:r w:rsidRPr="00CE3623">
              <w:rPr>
                <w:rFonts w:ascii="Times New Roman" w:eastAsia="Times New Roman" w:hAnsi="Times New Roman" w:cs="Times New Roman"/>
                <w:sz w:val="24"/>
                <w:szCs w:val="24"/>
                <w:lang w:val="uk-UA" w:eastAsia="uk-UA" w:bidi="uk-UA"/>
              </w:rPr>
              <w:tab/>
              <w:t>вивчення</w:t>
            </w:r>
          </w:p>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документації</w:t>
            </w:r>
          </w:p>
        </w:tc>
      </w:tr>
      <w:tr w:rsidR="0066356F" w:rsidRPr="00CE3623" w:rsidTr="0066356F">
        <w:trPr>
          <w:trHeight w:hRule="exact" w:val="854"/>
          <w:jc w:val="center"/>
        </w:trPr>
        <w:tc>
          <w:tcPr>
            <w:tcW w:w="1843" w:type="dxa"/>
            <w:tcBorders>
              <w:top w:val="single" w:sz="4" w:space="0" w:color="auto"/>
              <w:left w:val="single" w:sz="4" w:space="0" w:color="auto"/>
              <w:bottom w:val="single" w:sz="4" w:space="0" w:color="auto"/>
            </w:tcBorders>
            <w:shd w:val="clear" w:color="auto" w:fill="auto"/>
            <w:vAlign w:val="bottom"/>
          </w:tcPr>
          <w:p w:rsidR="0066356F" w:rsidRPr="00CE3623" w:rsidRDefault="0066356F" w:rsidP="0066356F">
            <w:pPr>
              <w:widowControl w:val="0"/>
              <w:spacing w:after="0" w:line="240" w:lineRule="auto"/>
              <w:jc w:val="center"/>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Результати освітньої діяльності</w:t>
            </w:r>
          </w:p>
        </w:tc>
        <w:tc>
          <w:tcPr>
            <w:tcW w:w="4824" w:type="dxa"/>
            <w:tcBorders>
              <w:top w:val="single" w:sz="4" w:space="0" w:color="auto"/>
              <w:left w:val="single" w:sz="4" w:space="0" w:color="auto"/>
              <w:bottom w:val="single" w:sz="4" w:space="0" w:color="auto"/>
            </w:tcBorders>
            <w:shd w:val="clear" w:color="auto" w:fill="auto"/>
          </w:tcPr>
          <w:p w:rsidR="0066356F" w:rsidRPr="00CE3623" w:rsidRDefault="0066356F" w:rsidP="0066356F">
            <w:pPr>
              <w:widowControl w:val="0"/>
              <w:spacing w:after="0" w:line="240" w:lineRule="auto"/>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Рівень засвоєння вихованцями старших груп вимог БКДО за освітніми лініями</w:t>
            </w:r>
          </w:p>
        </w:tc>
        <w:tc>
          <w:tcPr>
            <w:tcW w:w="2842" w:type="dxa"/>
            <w:tcBorders>
              <w:top w:val="single" w:sz="4" w:space="0" w:color="auto"/>
              <w:left w:val="single" w:sz="4" w:space="0" w:color="auto"/>
              <w:bottom w:val="single" w:sz="4" w:space="0" w:color="auto"/>
              <w:right w:val="single" w:sz="4" w:space="0" w:color="auto"/>
            </w:tcBorders>
            <w:shd w:val="clear" w:color="auto" w:fill="auto"/>
          </w:tcPr>
          <w:p w:rsidR="0066356F" w:rsidRPr="00CE3623" w:rsidRDefault="0066356F" w:rsidP="0066356F">
            <w:pPr>
              <w:widowControl w:val="0"/>
              <w:spacing w:after="0" w:line="240" w:lineRule="auto"/>
              <w:ind w:firstLine="580"/>
              <w:rPr>
                <w:rFonts w:ascii="Times New Roman" w:eastAsia="Times New Roman" w:hAnsi="Times New Roman" w:cs="Times New Roman"/>
                <w:sz w:val="24"/>
                <w:szCs w:val="24"/>
                <w:lang w:val="uk-UA" w:eastAsia="uk-UA" w:bidi="uk-UA"/>
              </w:rPr>
            </w:pPr>
            <w:r w:rsidRPr="00CE3623">
              <w:rPr>
                <w:rFonts w:ascii="Times New Roman" w:eastAsia="Times New Roman" w:hAnsi="Times New Roman" w:cs="Times New Roman"/>
                <w:sz w:val="24"/>
                <w:szCs w:val="24"/>
                <w:lang w:val="uk-UA" w:eastAsia="uk-UA" w:bidi="uk-UA"/>
              </w:rPr>
              <w:t>Спостереження</w:t>
            </w:r>
          </w:p>
        </w:tc>
      </w:tr>
    </w:tbl>
    <w:p w:rsidR="0066356F" w:rsidRPr="00CE3623" w:rsidRDefault="0066356F" w:rsidP="0066356F">
      <w:pPr>
        <w:keepNext/>
        <w:keepLines/>
        <w:widowControl w:val="0"/>
        <w:spacing w:after="0" w:line="240" w:lineRule="auto"/>
        <w:jc w:val="center"/>
        <w:outlineLvl w:val="1"/>
        <w:rPr>
          <w:rFonts w:ascii="Times New Roman" w:eastAsia="Times New Roman" w:hAnsi="Times New Roman" w:cs="Times New Roman"/>
          <w:b/>
          <w:bCs/>
          <w:sz w:val="28"/>
          <w:szCs w:val="28"/>
          <w:lang w:val="uk-UA" w:eastAsia="uk-UA" w:bidi="uk-UA"/>
        </w:rPr>
      </w:pPr>
      <w:bookmarkStart w:id="19" w:name="bookmark31"/>
    </w:p>
    <w:p w:rsidR="00BC1227" w:rsidRPr="00CE3623" w:rsidRDefault="00BC1227" w:rsidP="0066356F">
      <w:pPr>
        <w:keepNext/>
        <w:keepLines/>
        <w:widowControl w:val="0"/>
        <w:spacing w:after="0" w:line="240" w:lineRule="auto"/>
        <w:jc w:val="center"/>
        <w:outlineLvl w:val="1"/>
        <w:rPr>
          <w:rFonts w:ascii="Times New Roman" w:eastAsia="Times New Roman" w:hAnsi="Times New Roman" w:cs="Times New Roman"/>
          <w:b/>
          <w:bCs/>
          <w:sz w:val="28"/>
          <w:szCs w:val="28"/>
          <w:lang w:val="uk-UA" w:eastAsia="uk-UA" w:bidi="uk-UA"/>
        </w:rPr>
      </w:pPr>
    </w:p>
    <w:p w:rsidR="00BC1227" w:rsidRPr="00CE3623" w:rsidRDefault="00BC1227" w:rsidP="0066356F">
      <w:pPr>
        <w:keepNext/>
        <w:keepLines/>
        <w:widowControl w:val="0"/>
        <w:spacing w:after="0" w:line="240" w:lineRule="auto"/>
        <w:jc w:val="center"/>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40" w:lineRule="auto"/>
        <w:jc w:val="center"/>
        <w:outlineLvl w:val="1"/>
        <w:rPr>
          <w:rFonts w:ascii="Times New Roman" w:eastAsia="Times New Roman" w:hAnsi="Times New Roman" w:cs="Times New Roman"/>
          <w:b/>
          <w:bCs/>
          <w:sz w:val="28"/>
          <w:szCs w:val="28"/>
          <w:lang w:val="uk-UA" w:eastAsia="uk-UA" w:bidi="uk-UA"/>
        </w:rPr>
      </w:pPr>
      <w:r w:rsidRPr="00CE3623">
        <w:rPr>
          <w:rFonts w:ascii="Times New Roman" w:eastAsia="Times New Roman" w:hAnsi="Times New Roman" w:cs="Times New Roman"/>
          <w:b/>
          <w:bCs/>
          <w:sz w:val="28"/>
          <w:szCs w:val="28"/>
          <w:lang w:val="uk-UA" w:eastAsia="uk-UA" w:bidi="uk-UA"/>
        </w:rPr>
        <w:t xml:space="preserve">Основні політики </w:t>
      </w:r>
      <w:r w:rsidRPr="00CE3623">
        <w:rPr>
          <w:rFonts w:ascii="Times New Roman" w:eastAsia="Times New Roman" w:hAnsi="Times New Roman" w:cs="Times New Roman"/>
          <w:b/>
          <w:bCs/>
          <w:sz w:val="28"/>
          <w:szCs w:val="28"/>
          <w:lang w:val="uk-UA" w:eastAsia="ru-RU" w:bidi="ru-RU"/>
        </w:rPr>
        <w:t xml:space="preserve">забезпечення </w:t>
      </w:r>
      <w:r w:rsidRPr="00CE3623">
        <w:rPr>
          <w:rFonts w:ascii="Times New Roman" w:eastAsia="Times New Roman" w:hAnsi="Times New Roman" w:cs="Times New Roman"/>
          <w:b/>
          <w:bCs/>
          <w:sz w:val="28"/>
          <w:szCs w:val="28"/>
          <w:lang w:val="uk-UA" w:eastAsia="uk-UA" w:bidi="uk-UA"/>
        </w:rPr>
        <w:t xml:space="preserve">якості освітньої діяльності </w:t>
      </w:r>
      <w:r w:rsidRPr="00CE3623">
        <w:rPr>
          <w:rFonts w:ascii="Times New Roman" w:eastAsia="Times New Roman" w:hAnsi="Times New Roman" w:cs="Times New Roman"/>
          <w:b/>
          <w:bCs/>
          <w:sz w:val="28"/>
          <w:szCs w:val="28"/>
          <w:lang w:val="uk-UA" w:eastAsia="ru-RU" w:bidi="ru-RU"/>
        </w:rPr>
        <w:t xml:space="preserve">та </w:t>
      </w:r>
      <w:r w:rsidRPr="00CE3623">
        <w:rPr>
          <w:rFonts w:ascii="Times New Roman" w:eastAsia="Times New Roman" w:hAnsi="Times New Roman" w:cs="Times New Roman"/>
          <w:b/>
          <w:bCs/>
          <w:sz w:val="28"/>
          <w:szCs w:val="28"/>
          <w:lang w:val="uk-UA" w:eastAsia="uk-UA" w:bidi="uk-UA"/>
        </w:rPr>
        <w:t xml:space="preserve">якості освіти </w:t>
      </w:r>
      <w:r w:rsidRPr="00CE3623">
        <w:rPr>
          <w:rFonts w:ascii="Times New Roman" w:eastAsia="Times New Roman" w:hAnsi="Times New Roman" w:cs="Times New Roman"/>
          <w:b/>
          <w:bCs/>
          <w:sz w:val="28"/>
          <w:szCs w:val="28"/>
          <w:lang w:val="uk-UA" w:eastAsia="ru-RU" w:bidi="ru-RU"/>
        </w:rPr>
        <w:t xml:space="preserve">в </w:t>
      </w:r>
      <w:bookmarkEnd w:id="19"/>
      <w:r w:rsidRPr="00CE3623">
        <w:rPr>
          <w:rFonts w:ascii="Times New Roman" w:eastAsia="Times New Roman" w:hAnsi="Times New Roman" w:cs="Times New Roman"/>
          <w:b/>
          <w:bCs/>
          <w:sz w:val="28"/>
          <w:szCs w:val="28"/>
          <w:lang w:val="uk-UA" w:eastAsia="ru-RU" w:bidi="ru-RU"/>
        </w:rPr>
        <w:t>ДНЗ</w:t>
      </w:r>
    </w:p>
    <w:p w:rsidR="0066356F" w:rsidRPr="00CE3623" w:rsidRDefault="0066356F" w:rsidP="0066356F">
      <w:pPr>
        <w:widowControl w:val="0"/>
        <w:spacing w:after="0"/>
        <w:ind w:firstLine="500"/>
        <w:jc w:val="both"/>
        <w:rPr>
          <w:rFonts w:ascii="Times New Roman" w:eastAsia="Times New Roman" w:hAnsi="Times New Roman" w:cs="Times New Roman"/>
          <w:sz w:val="28"/>
          <w:szCs w:val="28"/>
          <w:lang w:val="uk-UA" w:eastAsia="uk-UA" w:bidi="uk-UA"/>
        </w:rPr>
      </w:pPr>
      <w:proofErr w:type="spellStart"/>
      <w:r w:rsidRPr="00CE3623">
        <w:rPr>
          <w:rFonts w:ascii="Times New Roman" w:eastAsia="Times New Roman" w:hAnsi="Times New Roman" w:cs="Times New Roman"/>
          <w:sz w:val="28"/>
          <w:szCs w:val="28"/>
          <w:lang w:eastAsia="ru-RU" w:bidi="ru-RU"/>
        </w:rPr>
        <w:t>Основними</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політиками </w:t>
      </w:r>
      <w:proofErr w:type="spellStart"/>
      <w:r w:rsidRPr="00CE3623">
        <w:rPr>
          <w:rFonts w:ascii="Times New Roman" w:eastAsia="Times New Roman" w:hAnsi="Times New Roman" w:cs="Times New Roman"/>
          <w:sz w:val="28"/>
          <w:szCs w:val="28"/>
          <w:lang w:eastAsia="ru-RU" w:bidi="ru-RU"/>
        </w:rPr>
        <w:t>забезпечення</w:t>
      </w:r>
      <w:proofErr w:type="spellEnd"/>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 xml:space="preserve">якості освітньої діяльності </w:t>
      </w:r>
      <w:r w:rsidRPr="00CE3623">
        <w:rPr>
          <w:rFonts w:ascii="Times New Roman" w:eastAsia="Times New Roman" w:hAnsi="Times New Roman" w:cs="Times New Roman"/>
          <w:sz w:val="28"/>
          <w:szCs w:val="28"/>
          <w:lang w:eastAsia="ru-RU" w:bidi="ru-RU"/>
        </w:rPr>
        <w:t xml:space="preserve">та </w:t>
      </w:r>
      <w:r w:rsidRPr="00CE3623">
        <w:rPr>
          <w:rFonts w:ascii="Times New Roman" w:eastAsia="Times New Roman" w:hAnsi="Times New Roman" w:cs="Times New Roman"/>
          <w:sz w:val="28"/>
          <w:szCs w:val="28"/>
          <w:lang w:val="uk-UA" w:eastAsia="uk-UA" w:bidi="uk-UA"/>
        </w:rPr>
        <w:t xml:space="preserve">якості освіти </w:t>
      </w:r>
      <w:r w:rsidRPr="00CE3623">
        <w:rPr>
          <w:rFonts w:ascii="Times New Roman" w:eastAsia="Times New Roman" w:hAnsi="Times New Roman" w:cs="Times New Roman"/>
          <w:sz w:val="28"/>
          <w:szCs w:val="28"/>
          <w:lang w:eastAsia="ru-RU" w:bidi="ru-RU"/>
        </w:rPr>
        <w:t>в ДНЗ</w:t>
      </w:r>
      <w:proofErr w:type="gramStart"/>
      <w:r w:rsidRPr="00CE3623">
        <w:rPr>
          <w:rFonts w:ascii="Times New Roman" w:eastAsia="Times New Roman" w:hAnsi="Times New Roman" w:cs="Times New Roman"/>
          <w:sz w:val="28"/>
          <w:szCs w:val="28"/>
          <w:lang w:eastAsia="ru-RU" w:bidi="ru-RU"/>
        </w:rPr>
        <w:t xml:space="preserve"> </w:t>
      </w:r>
      <w:r w:rsidRPr="00CE3623">
        <w:rPr>
          <w:rFonts w:ascii="Times New Roman" w:eastAsia="Times New Roman" w:hAnsi="Times New Roman" w:cs="Times New Roman"/>
          <w:sz w:val="28"/>
          <w:szCs w:val="28"/>
          <w:lang w:val="uk-UA" w:eastAsia="uk-UA" w:bidi="uk-UA"/>
        </w:rPr>
        <w:t>є:</w:t>
      </w:r>
      <w:proofErr w:type="gramEnd"/>
    </w:p>
    <w:p w:rsidR="0066356F" w:rsidRPr="00CE3623" w:rsidRDefault="0066356F" w:rsidP="0066356F">
      <w:pPr>
        <w:widowControl w:val="0"/>
        <w:numPr>
          <w:ilvl w:val="0"/>
          <w:numId w:val="7"/>
        </w:numPr>
        <w:tabs>
          <w:tab w:val="left" w:pos="715"/>
        </w:tabs>
        <w:spacing w:after="0" w:line="240" w:lineRule="auto"/>
        <w:ind w:firstLine="44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забезпечення публічної інформації про діяльність закладу освіти (ст. 30 Закону України «Про освіту»); </w:t>
      </w:r>
    </w:p>
    <w:p w:rsidR="0066356F" w:rsidRPr="00CE3623" w:rsidRDefault="0066356F" w:rsidP="0066356F">
      <w:pPr>
        <w:widowControl w:val="0"/>
        <w:numPr>
          <w:ilvl w:val="0"/>
          <w:numId w:val="7"/>
        </w:numPr>
        <w:tabs>
          <w:tab w:val="left" w:pos="715"/>
        </w:tabs>
        <w:spacing w:after="0" w:line="240" w:lineRule="auto"/>
        <w:ind w:firstLine="44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дотримання принципів академічної доброчесності у діяльності педагогічних працівників (ст. 42 Закону України «Про освіту»); </w:t>
      </w:r>
    </w:p>
    <w:p w:rsidR="0066356F" w:rsidRPr="00CE3623" w:rsidRDefault="0066356F" w:rsidP="0066356F">
      <w:pPr>
        <w:widowControl w:val="0"/>
        <w:numPr>
          <w:ilvl w:val="0"/>
          <w:numId w:val="7"/>
        </w:numPr>
        <w:tabs>
          <w:tab w:val="left" w:pos="715"/>
        </w:tabs>
        <w:spacing w:after="0" w:line="286" w:lineRule="auto"/>
        <w:ind w:firstLine="44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запобігання та протидія </w:t>
      </w:r>
      <w:proofErr w:type="spellStart"/>
      <w:r w:rsidRPr="00CE3623">
        <w:rPr>
          <w:rFonts w:ascii="Times New Roman" w:eastAsia="Times New Roman" w:hAnsi="Times New Roman" w:cs="Times New Roman"/>
          <w:sz w:val="28"/>
          <w:szCs w:val="28"/>
          <w:lang w:val="uk-UA" w:eastAsia="uk-UA" w:bidi="uk-UA"/>
        </w:rPr>
        <w:t>булінгу</w:t>
      </w:r>
      <w:proofErr w:type="spellEnd"/>
      <w:r w:rsidRPr="00CE3623">
        <w:rPr>
          <w:rFonts w:ascii="Times New Roman" w:eastAsia="Times New Roman" w:hAnsi="Times New Roman" w:cs="Times New Roman"/>
          <w:sz w:val="28"/>
          <w:szCs w:val="28"/>
          <w:lang w:val="uk-UA" w:eastAsia="uk-UA" w:bidi="uk-UA"/>
        </w:rPr>
        <w:t xml:space="preserve"> (цькуванню);</w:t>
      </w:r>
    </w:p>
    <w:p w:rsidR="0066356F" w:rsidRPr="00CE3623" w:rsidRDefault="0066356F" w:rsidP="0066356F">
      <w:pPr>
        <w:widowControl w:val="0"/>
        <w:numPr>
          <w:ilvl w:val="0"/>
          <w:numId w:val="7"/>
        </w:numPr>
        <w:tabs>
          <w:tab w:val="left" w:pos="715"/>
        </w:tabs>
        <w:spacing w:after="0" w:line="240" w:lineRule="auto"/>
        <w:ind w:firstLine="44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створення умов щодо професійного зростання педагогічних працівників (постанова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rsidR="0066356F" w:rsidRPr="00CE3623" w:rsidRDefault="0066356F" w:rsidP="0066356F">
      <w:pPr>
        <w:widowControl w:val="0"/>
        <w:spacing w:after="0" w:line="240" w:lineRule="auto"/>
        <w:ind w:firstLine="58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Основні процедури вивчення якості освітньої діяльності в ДНЗ</w:t>
      </w:r>
    </w:p>
    <w:p w:rsidR="0066356F" w:rsidRPr="00CE3623" w:rsidRDefault="0066356F" w:rsidP="0066356F">
      <w:pPr>
        <w:widowControl w:val="0"/>
        <w:spacing w:after="0" w:line="240" w:lineRule="auto"/>
        <w:ind w:firstLine="6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 xml:space="preserve">Основними процедурами вивчення якості </w:t>
      </w:r>
      <w:r w:rsidRPr="00CE3623">
        <w:rPr>
          <w:rFonts w:ascii="Times New Roman" w:eastAsia="Times New Roman" w:hAnsi="Times New Roman" w:cs="Times New Roman"/>
          <w:sz w:val="28"/>
          <w:szCs w:val="28"/>
          <w:lang w:val="uk-UA" w:eastAsia="uk-UA" w:bidi="uk-UA"/>
        </w:rPr>
        <w:t>освітньої діяльності в ЗДО визначено:</w:t>
      </w:r>
    </w:p>
    <w:p w:rsidR="0066356F" w:rsidRPr="00CE3623" w:rsidRDefault="0066356F" w:rsidP="0066356F">
      <w:pPr>
        <w:widowControl w:val="0"/>
        <w:numPr>
          <w:ilvl w:val="0"/>
          <w:numId w:val="7"/>
        </w:numPr>
        <w:tabs>
          <w:tab w:val="left" w:pos="819"/>
        </w:tabs>
        <w:spacing w:after="0" w:line="240" w:lineRule="auto"/>
        <w:ind w:firstLine="6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відстеження рівня розвитку дітей старшого дошкільного віку відповідно до вимог Базового компонента дошкільної освіти; </w:t>
      </w:r>
    </w:p>
    <w:p w:rsidR="0066356F" w:rsidRPr="00CE3623" w:rsidRDefault="0066356F" w:rsidP="0066356F">
      <w:pPr>
        <w:widowControl w:val="0"/>
        <w:numPr>
          <w:ilvl w:val="0"/>
          <w:numId w:val="7"/>
        </w:numPr>
        <w:tabs>
          <w:tab w:val="left" w:pos="819"/>
        </w:tabs>
        <w:spacing w:after="0" w:line="240" w:lineRule="auto"/>
        <w:ind w:firstLine="6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внутрішній моніторинг якості освіти; </w:t>
      </w:r>
    </w:p>
    <w:p w:rsidR="0066356F" w:rsidRPr="00CE3623" w:rsidRDefault="0066356F" w:rsidP="0066356F">
      <w:pPr>
        <w:widowControl w:val="0"/>
        <w:numPr>
          <w:ilvl w:val="0"/>
          <w:numId w:val="7"/>
        </w:numPr>
        <w:tabs>
          <w:tab w:val="left" w:pos="819"/>
        </w:tabs>
        <w:spacing w:after="0" w:line="240" w:lineRule="auto"/>
        <w:ind w:firstLine="600"/>
        <w:jc w:val="both"/>
        <w:rPr>
          <w:rFonts w:ascii="Times New Roman" w:eastAsia="Times New Roman" w:hAnsi="Times New Roman" w:cs="Times New Roman"/>
          <w:sz w:val="28"/>
          <w:szCs w:val="28"/>
          <w:lang w:val="uk-UA" w:eastAsia="uk-UA" w:bidi="uk-UA"/>
        </w:rPr>
      </w:pPr>
      <w:proofErr w:type="spellStart"/>
      <w:r w:rsidRPr="00CE3623">
        <w:rPr>
          <w:rFonts w:ascii="Times New Roman" w:eastAsia="Times New Roman" w:hAnsi="Times New Roman" w:cs="Times New Roman"/>
          <w:sz w:val="28"/>
          <w:szCs w:val="28"/>
          <w:lang w:val="uk-UA" w:eastAsia="uk-UA" w:bidi="uk-UA"/>
        </w:rPr>
        <w:t>самооцінювання</w:t>
      </w:r>
      <w:proofErr w:type="spellEnd"/>
      <w:r w:rsidRPr="00CE3623">
        <w:rPr>
          <w:rFonts w:ascii="Times New Roman" w:eastAsia="Times New Roman" w:hAnsi="Times New Roman" w:cs="Times New Roman"/>
          <w:sz w:val="28"/>
          <w:szCs w:val="28"/>
          <w:lang w:val="uk-UA" w:eastAsia="uk-UA" w:bidi="uk-UA"/>
        </w:rPr>
        <w:t xml:space="preserve"> освітньої діяльності.</w:t>
      </w:r>
    </w:p>
    <w:p w:rsidR="0066356F" w:rsidRPr="00CE3623" w:rsidRDefault="0066356F" w:rsidP="0066356F">
      <w:pPr>
        <w:widowControl w:val="0"/>
        <w:spacing w:after="0" w:line="240" w:lineRule="auto"/>
        <w:ind w:firstLine="6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Відстеження рівня розвитку дітей старшого дошкільного віку</w:t>
      </w:r>
      <w:r w:rsidRPr="00CE3623">
        <w:rPr>
          <w:rFonts w:ascii="Times New Roman" w:eastAsia="Times New Roman" w:hAnsi="Times New Roman" w:cs="Times New Roman"/>
          <w:sz w:val="28"/>
          <w:szCs w:val="28"/>
          <w:lang w:val="uk-UA" w:eastAsia="uk-UA" w:bidi="uk-UA"/>
        </w:rPr>
        <w:t xml:space="preserve"> здійснюється відповідно до вимог Базового компонента дошкільної освіти. (наказ № 33 МОН України від 12.01.2021 р.) У якості інструментарію використовуються методичний посібник за загальною редакцією Н.М. Шаповал, О.М.Кулик, Т. В. Киричук.</w:t>
      </w:r>
    </w:p>
    <w:p w:rsidR="0066356F" w:rsidRPr="00CE3623" w:rsidRDefault="0066356F" w:rsidP="0066356F">
      <w:pPr>
        <w:widowControl w:val="0"/>
        <w:spacing w:after="0" w:line="240" w:lineRule="auto"/>
        <w:ind w:firstLine="6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Для забезпечення об’єктивності та достовірності даних важливо дотримуватись </w:t>
      </w:r>
      <w:r w:rsidRPr="00CE3623">
        <w:rPr>
          <w:rFonts w:ascii="Times New Roman" w:eastAsia="Times New Roman" w:hAnsi="Times New Roman" w:cs="Times New Roman"/>
          <w:sz w:val="28"/>
          <w:szCs w:val="28"/>
          <w:u w:val="single"/>
          <w:lang w:val="uk-UA" w:eastAsia="uk-UA" w:bidi="uk-UA"/>
        </w:rPr>
        <w:t>принципів</w:t>
      </w:r>
      <w:r w:rsidRPr="00CE3623">
        <w:rPr>
          <w:rFonts w:ascii="Times New Roman" w:eastAsia="Times New Roman" w:hAnsi="Times New Roman" w:cs="Times New Roman"/>
          <w:sz w:val="28"/>
          <w:szCs w:val="28"/>
          <w:lang w:val="uk-UA" w:eastAsia="uk-UA" w:bidi="uk-UA"/>
        </w:rPr>
        <w:t xml:space="preserve"> академічної доброчесності, у тому числі справедливого оцінювання.</w:t>
      </w:r>
    </w:p>
    <w:p w:rsidR="0066356F" w:rsidRPr="00CE3623" w:rsidRDefault="0066356F" w:rsidP="0066356F">
      <w:pPr>
        <w:widowControl w:val="0"/>
        <w:spacing w:after="0" w:line="240" w:lineRule="auto"/>
        <w:ind w:firstLine="6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u w:val="single"/>
          <w:lang w:val="uk-UA" w:eastAsia="uk-UA" w:bidi="uk-UA"/>
        </w:rPr>
        <w:t>Внутрішній моніторинг якості освіти</w:t>
      </w:r>
      <w:r w:rsidRPr="00CE3623">
        <w:rPr>
          <w:rFonts w:ascii="Times New Roman" w:eastAsia="Times New Roman" w:hAnsi="Times New Roman" w:cs="Times New Roman"/>
          <w:sz w:val="28"/>
          <w:szCs w:val="28"/>
          <w:lang w:val="uk-UA" w:eastAsia="uk-UA" w:bidi="uk-UA"/>
        </w:rPr>
        <w:t xml:space="preserve"> здійснюється відповідно до статті 48 Закону України «Про освіту», наказу Міністерства освіти і науки України від 16.01.2020 № 54 «Про затвердження Порядку проведення моніторингу якості освіти». Для проведення внутрішнього моніторингу розробляється відповідна програма.</w:t>
      </w:r>
    </w:p>
    <w:p w:rsidR="0066356F" w:rsidRPr="00CE3623" w:rsidRDefault="0066356F" w:rsidP="0066356F">
      <w:pPr>
        <w:widowControl w:val="0"/>
        <w:spacing w:after="0" w:line="240" w:lineRule="auto"/>
        <w:ind w:firstLine="600"/>
        <w:jc w:val="both"/>
        <w:rPr>
          <w:rFonts w:ascii="Times New Roman" w:eastAsia="Times New Roman" w:hAnsi="Times New Roman" w:cs="Times New Roman"/>
          <w:sz w:val="28"/>
          <w:szCs w:val="28"/>
          <w:lang w:val="uk-UA" w:eastAsia="uk-UA" w:bidi="uk-UA"/>
        </w:rPr>
      </w:pPr>
      <w:proofErr w:type="spellStart"/>
      <w:r w:rsidRPr="00CE3623">
        <w:rPr>
          <w:rFonts w:ascii="Times New Roman" w:eastAsia="Times New Roman" w:hAnsi="Times New Roman" w:cs="Times New Roman"/>
          <w:sz w:val="28"/>
          <w:szCs w:val="28"/>
          <w:u w:val="single"/>
          <w:lang w:val="uk-UA" w:eastAsia="uk-UA" w:bidi="uk-UA"/>
        </w:rPr>
        <w:t>Самооцінювання</w:t>
      </w:r>
      <w:proofErr w:type="spellEnd"/>
      <w:r w:rsidRPr="00CE3623">
        <w:rPr>
          <w:rFonts w:ascii="Times New Roman" w:eastAsia="Times New Roman" w:hAnsi="Times New Roman" w:cs="Times New Roman"/>
          <w:sz w:val="28"/>
          <w:szCs w:val="28"/>
          <w:u w:val="single"/>
          <w:lang w:val="uk-UA" w:eastAsia="uk-UA" w:bidi="uk-UA"/>
        </w:rPr>
        <w:t xml:space="preserve"> освітньої діяльності </w:t>
      </w:r>
      <w:r w:rsidRPr="00CE3623">
        <w:rPr>
          <w:rFonts w:ascii="Times New Roman" w:eastAsia="Times New Roman" w:hAnsi="Times New Roman" w:cs="Times New Roman"/>
          <w:sz w:val="28"/>
          <w:szCs w:val="28"/>
          <w:lang w:val="uk-UA" w:eastAsia="uk-UA" w:bidi="uk-UA"/>
        </w:rPr>
        <w:t xml:space="preserve">включає: </w:t>
      </w:r>
    </w:p>
    <w:p w:rsidR="0066356F" w:rsidRPr="00CE3623" w:rsidRDefault="0066356F" w:rsidP="0066356F">
      <w:pPr>
        <w:widowControl w:val="0"/>
        <w:numPr>
          <w:ilvl w:val="0"/>
          <w:numId w:val="23"/>
        </w:numPr>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самооцінку показників освітньої діяльності та управлінських процесів; </w:t>
      </w:r>
    </w:p>
    <w:p w:rsidR="0066356F" w:rsidRPr="00CE3623" w:rsidRDefault="0066356F" w:rsidP="0066356F">
      <w:pPr>
        <w:widowControl w:val="0"/>
        <w:numPr>
          <w:ilvl w:val="0"/>
          <w:numId w:val="23"/>
        </w:numPr>
        <w:spacing w:after="0" w:line="240" w:lineRule="auto"/>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оцінювання педагогічними працівниками своєї діяльності.</w:t>
      </w:r>
    </w:p>
    <w:p w:rsidR="0066356F" w:rsidRPr="00CE3623" w:rsidRDefault="0066356F" w:rsidP="0066356F">
      <w:pPr>
        <w:widowControl w:val="0"/>
        <w:spacing w:after="0" w:line="240" w:lineRule="auto"/>
        <w:jc w:val="center"/>
        <w:rPr>
          <w:rFonts w:ascii="Times New Roman" w:eastAsia="Times New Roman" w:hAnsi="Times New Roman" w:cs="Times New Roman"/>
          <w:b/>
          <w:bCs/>
          <w:sz w:val="28"/>
          <w:szCs w:val="28"/>
          <w:lang w:val="uk-UA" w:eastAsia="uk-UA" w:bidi="uk-UA"/>
        </w:rPr>
      </w:pPr>
    </w:p>
    <w:p w:rsidR="0066356F" w:rsidRPr="00CE3623" w:rsidRDefault="0066356F" w:rsidP="0066356F">
      <w:pPr>
        <w:widowControl w:val="0"/>
        <w:spacing w:after="0" w:line="240" w:lineRule="auto"/>
        <w:jc w:val="center"/>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b/>
          <w:bCs/>
          <w:sz w:val="28"/>
          <w:szCs w:val="28"/>
          <w:lang w:val="uk-UA" w:eastAsia="uk-UA" w:bidi="uk-UA"/>
        </w:rPr>
        <w:t>Очікувані результати щодо реалізації системи внутрішнього забезпечення якості освіти</w:t>
      </w:r>
    </w:p>
    <w:p w:rsidR="0066356F" w:rsidRPr="00CE3623" w:rsidRDefault="0066356F" w:rsidP="0066356F">
      <w:pPr>
        <w:widowControl w:val="0"/>
        <w:numPr>
          <w:ilvl w:val="0"/>
          <w:numId w:val="8"/>
        </w:numPr>
        <w:tabs>
          <w:tab w:val="left" w:pos="1046"/>
        </w:tabs>
        <w:spacing w:after="0" w:line="240" w:lineRule="auto"/>
        <w:ind w:firstLine="6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Отримання об’єктивних даних про якість освітньої діяльності та управлінських процесів у ДНЗ.</w:t>
      </w:r>
    </w:p>
    <w:p w:rsidR="0066356F" w:rsidRPr="00CE3623" w:rsidRDefault="0066356F" w:rsidP="0066356F">
      <w:pPr>
        <w:widowControl w:val="0"/>
        <w:numPr>
          <w:ilvl w:val="0"/>
          <w:numId w:val="8"/>
        </w:numPr>
        <w:tabs>
          <w:tab w:val="left" w:pos="1046"/>
        </w:tabs>
        <w:spacing w:after="0" w:line="240" w:lineRule="auto"/>
        <w:ind w:firstLine="6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lastRenderedPageBreak/>
        <w:t>Підвищення якості освіти в ДНЗ на основі прийняття ефективних управлінських рішень.</w:t>
      </w:r>
    </w:p>
    <w:p w:rsidR="0066356F" w:rsidRPr="00CE3623" w:rsidRDefault="0066356F" w:rsidP="0066356F">
      <w:pPr>
        <w:widowControl w:val="0"/>
        <w:numPr>
          <w:ilvl w:val="0"/>
          <w:numId w:val="8"/>
        </w:numPr>
        <w:tabs>
          <w:tab w:val="left" w:pos="1046"/>
        </w:tabs>
        <w:spacing w:after="0" w:line="240" w:lineRule="auto"/>
        <w:ind w:firstLine="6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Створення атмосфери довіри до ДНЗ серед педагогічних працівників та батьків вихованців.</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xml:space="preserve">Освітня програма ДНЗ забезпечує досягнення дітьми результатів навчання (набуття </w:t>
      </w:r>
      <w:proofErr w:type="spellStart"/>
      <w:r w:rsidRPr="00CE3623">
        <w:rPr>
          <w:rFonts w:ascii="Times New Roman" w:eastAsia="Times New Roman" w:hAnsi="Times New Roman" w:cs="Times New Roman"/>
          <w:sz w:val="28"/>
          <w:szCs w:val="28"/>
          <w:lang w:val="uk-UA" w:eastAsia="uk-UA" w:bidi="uk-UA"/>
        </w:rPr>
        <w:t>компетентностей</w:t>
      </w:r>
      <w:proofErr w:type="spellEnd"/>
      <w:r w:rsidRPr="00CE3623">
        <w:rPr>
          <w:rFonts w:ascii="Times New Roman" w:eastAsia="Times New Roman" w:hAnsi="Times New Roman" w:cs="Times New Roman"/>
          <w:sz w:val="28"/>
          <w:szCs w:val="28"/>
          <w:lang w:val="uk-UA" w:eastAsia="uk-UA" w:bidi="uk-UA"/>
        </w:rPr>
        <w:t>), визначених Базовим компонентом дошкільної освіти.</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Основні показники, що характеризують найістотніші сторони розвитку дитини напередодні вступу до школи:</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основні фізичні якості, рухові уміння, культурно-гігієнічні, оздоровчі навички та навички безпеки життєдіяльності;</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сформований позитивний образ «Я», створена база особистісної культури дитини;</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самооцінка;</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навички соціально визнаної поведінки, вміння орієнтуватись у світі людських взаємин, готовності співпереживати та співчувати іншим;</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сформований інтерес та вміння розуміти інших, бажання долучатися до спільної діяльності з однолітками та дорослими, вміння оцінювати власні можливості, поважати бажання та інтереси інших людей, узгоджувати свої інтереси, бажання, дії з іншими членами суспільства;</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уявлення про належність до народу України, про традиції та свята українців, поняття про патріотизм та любов до рідної країни.</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уявлення про природу планети Земля та Всесвіт;</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розвинута емоційно-ціннісна відповідальність екологічного ставлення до природного довкілля, сформовані навички дотримання правил природокористування;</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сформована готовність включатись у практичну діяльність, що пов’язана з природою;</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сформоване почуття краси в її різних проявах, ціннісне ставлення до змісту предметного світу та світу мистецтва;</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розвинуті творчі здібності;</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елементарні трудові, технологічні та художньо-продуктивні навички, самостійність, культура та безпека праці;</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навички культури споживання;</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розвинуті творчі здібності, самостійність, ініціативність, організованість в ігровій діяльності та сформований стійкий інтерес до пізнання довкілля і реалізації себе в ньому;</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сформоване вміння будувати дружні, партнерські стосунки та ігрові об’єднання за інтересами;</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доступні уявлення, еталони, що відображають ознаки, властивості та відношення предметів і об’єктів навколишнього світу;</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сформована здатність застосовувати отримані знання у практичній діяльності, володіти способами пізнання дійсності;</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lastRenderedPageBreak/>
        <w:t>- розвинуте наочно-дієве, наочно-образне, словесно-логічне мислення;</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сформований інтерес до пошуково-дослідницької діяльності;</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елементарні математичні уявлення, цілісна картина світу;</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сформована компетентна поведінка в різних життєвих ситуаціях;</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сформована культура мовлення та спілкування;</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засвоєні навички володіння елементарними правилами користування мовою у різних життєвих ситуаціях;</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загально-навчальні уміння: розуміє мету діяльності, планує і виконує необхідні дії, контролює та оцінює свої результати;</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сформовані організаційні вміння: уміє організовувати робоче місце, орієнтується в часі, виконує вказівки педагога, доводить роботу до кінця, вміє працювати з посібниками;</w:t>
      </w:r>
    </w:p>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 спостерігається прагнення до утвердження у новій соціальній ролі – школяра.</w:t>
      </w: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r w:rsidRPr="00CE3623">
        <w:rPr>
          <w:rFonts w:ascii="Times New Roman" w:eastAsia="Times New Roman" w:hAnsi="Times New Roman" w:cs="Times New Roman"/>
          <w:b/>
          <w:bCs/>
          <w:sz w:val="28"/>
          <w:szCs w:val="28"/>
          <w:lang w:val="uk-UA" w:eastAsia="ru-RU"/>
        </w:rPr>
        <w:tab/>
      </w:r>
      <w:r w:rsidRPr="00CE3623">
        <w:rPr>
          <w:rFonts w:ascii="Times New Roman" w:eastAsia="Times New Roman" w:hAnsi="Times New Roman" w:cs="Times New Roman"/>
          <w:b/>
          <w:bCs/>
          <w:sz w:val="28"/>
          <w:szCs w:val="28"/>
          <w:lang w:val="uk-UA" w:eastAsia="ru-RU"/>
        </w:rPr>
        <w:tab/>
      </w: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66356F" w:rsidRPr="00CE3623" w:rsidRDefault="0066356F" w:rsidP="0066356F">
      <w:pPr>
        <w:tabs>
          <w:tab w:val="left" w:pos="1590"/>
          <w:tab w:val="center" w:pos="4851"/>
        </w:tabs>
        <w:spacing w:after="0" w:line="360" w:lineRule="auto"/>
        <w:ind w:left="993" w:hanging="993"/>
        <w:rPr>
          <w:rFonts w:ascii="Times New Roman" w:eastAsia="Times New Roman" w:hAnsi="Times New Roman" w:cs="Times New Roman"/>
          <w:b/>
          <w:bCs/>
          <w:sz w:val="28"/>
          <w:szCs w:val="28"/>
          <w:lang w:val="uk-UA" w:eastAsia="ru-RU"/>
        </w:rPr>
      </w:pPr>
    </w:p>
    <w:p w:rsidR="00753691" w:rsidRPr="00CE3623" w:rsidRDefault="0066356F" w:rsidP="00753691">
      <w:pPr>
        <w:tabs>
          <w:tab w:val="left" w:pos="1590"/>
          <w:tab w:val="center" w:pos="4851"/>
        </w:tabs>
        <w:spacing w:after="0" w:line="360" w:lineRule="auto"/>
        <w:jc w:val="center"/>
        <w:rPr>
          <w:rFonts w:ascii="Times New Roman" w:eastAsia="Times New Roman" w:hAnsi="Times New Roman" w:cs="Times New Roman"/>
          <w:b/>
          <w:sz w:val="28"/>
          <w:szCs w:val="28"/>
          <w:lang w:val="uk-UA" w:eastAsia="ru-RU"/>
        </w:rPr>
      </w:pPr>
      <w:r w:rsidRPr="00CE3623">
        <w:rPr>
          <w:rFonts w:ascii="Times New Roman" w:eastAsia="Times New Roman" w:hAnsi="Times New Roman" w:cs="Times New Roman"/>
          <w:b/>
          <w:bCs/>
          <w:sz w:val="28"/>
          <w:szCs w:val="28"/>
          <w:lang w:val="uk-UA" w:eastAsia="ru-RU"/>
        </w:rPr>
        <w:lastRenderedPageBreak/>
        <w:t xml:space="preserve">Розділ </w:t>
      </w:r>
      <w:r w:rsidRPr="00CE3623">
        <w:rPr>
          <w:rFonts w:ascii="Times New Roman" w:eastAsia="Times New Roman" w:hAnsi="Times New Roman" w:cs="Times New Roman"/>
          <w:b/>
          <w:bCs/>
          <w:sz w:val="28"/>
          <w:szCs w:val="28"/>
          <w:lang w:val="en-US" w:eastAsia="ru-RU"/>
        </w:rPr>
        <w:t>VI</w:t>
      </w:r>
      <w:r w:rsidRPr="00CE3623">
        <w:rPr>
          <w:rFonts w:ascii="Times New Roman" w:eastAsia="Times New Roman" w:hAnsi="Times New Roman" w:cs="Times New Roman"/>
          <w:b/>
          <w:sz w:val="28"/>
          <w:szCs w:val="28"/>
          <w:lang w:val="uk-UA" w:eastAsia="ru-RU"/>
        </w:rPr>
        <w:t>. Права та обов'язки здобувачів освіти</w:t>
      </w:r>
    </w:p>
    <w:p w:rsidR="0066356F" w:rsidRPr="00CE3623" w:rsidRDefault="0066356F" w:rsidP="00753691">
      <w:pPr>
        <w:tabs>
          <w:tab w:val="left" w:pos="1590"/>
          <w:tab w:val="center" w:pos="4851"/>
        </w:tabs>
        <w:spacing w:after="0" w:line="240" w:lineRule="auto"/>
        <w:rPr>
          <w:rFonts w:ascii="Times New Roman" w:eastAsia="Times New Roman" w:hAnsi="Times New Roman" w:cs="Times New Roman"/>
          <w:b/>
          <w:bCs/>
          <w:sz w:val="28"/>
          <w:szCs w:val="28"/>
          <w:lang w:val="uk-UA" w:eastAsia="ru-RU"/>
        </w:rPr>
      </w:pPr>
      <w:r w:rsidRPr="00CE3623">
        <w:rPr>
          <w:rFonts w:ascii="Times New Roman" w:eastAsia="Times New Roman" w:hAnsi="Times New Roman" w:cs="Times New Roman"/>
          <w:sz w:val="28"/>
          <w:szCs w:val="28"/>
          <w:lang w:val="uk-UA"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66356F" w:rsidRPr="00CE3623" w:rsidRDefault="0066356F" w:rsidP="0066356F">
      <w:pPr>
        <w:spacing w:after="0" w:line="240" w:lineRule="auto"/>
        <w:ind w:firstLine="709"/>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66356F" w:rsidRPr="00CE3623" w:rsidRDefault="0066356F" w:rsidP="0066356F">
      <w:pPr>
        <w:spacing w:after="0" w:line="240" w:lineRule="auto"/>
        <w:ind w:firstLine="709"/>
        <w:jc w:val="both"/>
        <w:rPr>
          <w:rFonts w:ascii="Times New Roman" w:eastAsia="Times New Roman" w:hAnsi="Times New Roman" w:cs="Times New Roman"/>
          <w:b/>
          <w:i/>
          <w:sz w:val="28"/>
          <w:szCs w:val="28"/>
          <w:u w:val="single"/>
          <w:lang w:val="uk-UA" w:eastAsia="ru-RU"/>
        </w:rPr>
      </w:pPr>
      <w:r w:rsidRPr="00CE3623">
        <w:rPr>
          <w:rFonts w:ascii="Times New Roman" w:eastAsia="Times New Roman" w:hAnsi="Times New Roman" w:cs="Times New Roman"/>
          <w:b/>
          <w:i/>
          <w:sz w:val="28"/>
          <w:szCs w:val="28"/>
          <w:u w:val="single"/>
          <w:lang w:val="uk-UA" w:eastAsia="ru-RU"/>
        </w:rPr>
        <w:t>Здобувачі освіти мають право на:</w:t>
      </w:r>
    </w:p>
    <w:p w:rsidR="0066356F" w:rsidRPr="00CE3623" w:rsidRDefault="0066356F" w:rsidP="0066356F">
      <w:pPr>
        <w:widowControl w:val="0"/>
        <w:numPr>
          <w:ilvl w:val="0"/>
          <w:numId w:val="3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розвиток, навчання та виховання;</w:t>
      </w:r>
    </w:p>
    <w:p w:rsidR="0066356F" w:rsidRPr="00CE3623" w:rsidRDefault="0066356F" w:rsidP="0066356F">
      <w:pPr>
        <w:widowControl w:val="0"/>
        <w:numPr>
          <w:ilvl w:val="0"/>
          <w:numId w:val="3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індивідуальну освітню траєкторію, що реалізується, зокрема, через вільний вибір видів, форм і темпу здобуття освіти, методів і засобів навчання;</w:t>
      </w:r>
    </w:p>
    <w:p w:rsidR="0066356F" w:rsidRPr="00CE3623" w:rsidRDefault="0066356F" w:rsidP="0066356F">
      <w:pPr>
        <w:widowControl w:val="0"/>
        <w:numPr>
          <w:ilvl w:val="0"/>
          <w:numId w:val="3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якісні освітні послуги;</w:t>
      </w:r>
    </w:p>
    <w:p w:rsidR="0066356F" w:rsidRPr="00CE3623" w:rsidRDefault="0066356F" w:rsidP="0066356F">
      <w:pPr>
        <w:widowControl w:val="0"/>
        <w:numPr>
          <w:ilvl w:val="0"/>
          <w:numId w:val="3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справедливе та об’єктивне оцінювання результатів розвитку;</w:t>
      </w:r>
    </w:p>
    <w:p w:rsidR="0066356F" w:rsidRPr="00CE3623" w:rsidRDefault="0066356F" w:rsidP="0066356F">
      <w:pPr>
        <w:widowControl w:val="0"/>
        <w:numPr>
          <w:ilvl w:val="0"/>
          <w:numId w:val="3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відзначення успіхів у своїй діяльності;</w:t>
      </w:r>
    </w:p>
    <w:p w:rsidR="0066356F" w:rsidRPr="00CE3623" w:rsidRDefault="0066356F" w:rsidP="0066356F">
      <w:pPr>
        <w:widowControl w:val="0"/>
        <w:numPr>
          <w:ilvl w:val="0"/>
          <w:numId w:val="3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безпечні та нешкідливі умови перебування в закладі;</w:t>
      </w:r>
    </w:p>
    <w:p w:rsidR="0066356F" w:rsidRPr="00CE3623" w:rsidRDefault="0066356F" w:rsidP="0066356F">
      <w:pPr>
        <w:widowControl w:val="0"/>
        <w:numPr>
          <w:ilvl w:val="0"/>
          <w:numId w:val="3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повагу людської гідності;</w:t>
      </w:r>
    </w:p>
    <w:p w:rsidR="0066356F" w:rsidRPr="00CE3623" w:rsidRDefault="0066356F" w:rsidP="0066356F">
      <w:pPr>
        <w:widowControl w:val="0"/>
        <w:numPr>
          <w:ilvl w:val="0"/>
          <w:numId w:val="32"/>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66356F" w:rsidRPr="00CE3623" w:rsidRDefault="0066356F" w:rsidP="0066356F">
      <w:pPr>
        <w:spacing w:after="0"/>
        <w:ind w:left="36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i/>
          <w:sz w:val="28"/>
          <w:szCs w:val="28"/>
          <w:u w:val="single"/>
          <w:lang w:val="uk-UA" w:eastAsia="ru-RU"/>
        </w:rPr>
        <w:t>Здобувачі освіти зобов’язані:</w:t>
      </w:r>
    </w:p>
    <w:p w:rsidR="0066356F" w:rsidRPr="00CE3623" w:rsidRDefault="0066356F" w:rsidP="0066356F">
      <w:pPr>
        <w:widowControl w:val="0"/>
        <w:numPr>
          <w:ilvl w:val="0"/>
          <w:numId w:val="33"/>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виконувати вимоги освітньої програми, дотримуючись принципу академічної доброчесності, та досягти результатів розвитку, передбачених стандартом освіти - Базовим компонентом дошкільної освіти України;</w:t>
      </w:r>
    </w:p>
    <w:p w:rsidR="0066356F" w:rsidRPr="00CE3623" w:rsidRDefault="0066356F" w:rsidP="0066356F">
      <w:pPr>
        <w:widowControl w:val="0"/>
        <w:numPr>
          <w:ilvl w:val="0"/>
          <w:numId w:val="33"/>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поважати гідність, права, свободи та законні інтереси всіх учасників освітнього процесу, дотримуватися етичних норм;</w:t>
      </w:r>
    </w:p>
    <w:p w:rsidR="0066356F" w:rsidRPr="00CE3623" w:rsidRDefault="0066356F" w:rsidP="0066356F">
      <w:pPr>
        <w:widowControl w:val="0"/>
        <w:numPr>
          <w:ilvl w:val="0"/>
          <w:numId w:val="33"/>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відповідально та дбайливо ставитися до власного здоров’я, </w:t>
      </w:r>
      <w:proofErr w:type="spellStart"/>
      <w:r w:rsidRPr="00CE3623">
        <w:rPr>
          <w:rFonts w:ascii="Times New Roman" w:eastAsia="Times New Roman" w:hAnsi="Times New Roman" w:cs="Times New Roman"/>
          <w:sz w:val="28"/>
          <w:szCs w:val="28"/>
          <w:lang w:val="uk-UA" w:eastAsia="ru-RU"/>
        </w:rPr>
        <w:t>здоров’я</w:t>
      </w:r>
      <w:proofErr w:type="spellEnd"/>
      <w:r w:rsidRPr="00CE3623">
        <w:rPr>
          <w:rFonts w:ascii="Times New Roman" w:eastAsia="Times New Roman" w:hAnsi="Times New Roman" w:cs="Times New Roman"/>
          <w:sz w:val="28"/>
          <w:szCs w:val="28"/>
          <w:lang w:val="uk-UA" w:eastAsia="ru-RU"/>
        </w:rPr>
        <w:t xml:space="preserve"> оточуючих, довкілля;</w:t>
      </w:r>
    </w:p>
    <w:p w:rsidR="0066356F" w:rsidRPr="00CE3623" w:rsidRDefault="0066356F" w:rsidP="0066356F">
      <w:pPr>
        <w:widowControl w:val="0"/>
        <w:numPr>
          <w:ilvl w:val="0"/>
          <w:numId w:val="33"/>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дотримуватися установчих документів, правил внутрішнього розпорядку.</w:t>
      </w:r>
    </w:p>
    <w:p w:rsidR="0066356F" w:rsidRPr="00CE3623" w:rsidRDefault="0066356F" w:rsidP="0066356F">
      <w:pPr>
        <w:spacing w:before="225"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66356F" w:rsidRPr="00CE3623" w:rsidRDefault="0066356F" w:rsidP="0066356F">
      <w:pPr>
        <w:spacing w:before="225"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i/>
          <w:iCs/>
          <w:sz w:val="28"/>
          <w:szCs w:val="28"/>
          <w:lang w:val="uk-UA" w:eastAsia="ru-RU"/>
        </w:rPr>
        <w:t xml:space="preserve">/Згідно з </w:t>
      </w:r>
      <w:proofErr w:type="spellStart"/>
      <w:r w:rsidRPr="00CE3623">
        <w:rPr>
          <w:rFonts w:ascii="Times New Roman" w:eastAsia="Times New Roman" w:hAnsi="Times New Roman" w:cs="Times New Roman"/>
          <w:i/>
          <w:iCs/>
          <w:sz w:val="28"/>
          <w:szCs w:val="28"/>
          <w:lang w:val="uk-UA" w:eastAsia="ru-RU"/>
        </w:rPr>
        <w:t>Законом </w:t>
      </w:r>
      <w:r w:rsidRPr="00CE3623">
        <w:rPr>
          <w:rFonts w:ascii="Times New Roman" w:eastAsia="Times New Roman" w:hAnsi="Times New Roman" w:cs="Times New Roman"/>
          <w:b/>
          <w:bCs/>
          <w:i/>
          <w:iCs/>
          <w:sz w:val="28"/>
          <w:szCs w:val="28"/>
          <w:bdr w:val="none" w:sz="0" w:space="0" w:color="auto" w:frame="1"/>
          <w:lang w:val="uk-UA" w:eastAsia="ru-RU"/>
        </w:rPr>
        <w:t> Укра</w:t>
      </w:r>
      <w:proofErr w:type="spellEnd"/>
      <w:r w:rsidRPr="00CE3623">
        <w:rPr>
          <w:rFonts w:ascii="Times New Roman" w:eastAsia="Times New Roman" w:hAnsi="Times New Roman" w:cs="Times New Roman"/>
          <w:b/>
          <w:bCs/>
          <w:i/>
          <w:iCs/>
          <w:sz w:val="28"/>
          <w:szCs w:val="28"/>
          <w:bdr w:val="none" w:sz="0" w:space="0" w:color="auto" w:frame="1"/>
          <w:lang w:val="uk-UA" w:eastAsia="ru-RU"/>
        </w:rPr>
        <w:t>їни «Про освіту», що </w:t>
      </w:r>
      <w:r w:rsidRPr="00CE3623">
        <w:rPr>
          <w:rFonts w:ascii="Times New Roman" w:eastAsia="Times New Roman" w:hAnsi="Times New Roman" w:cs="Times New Roman"/>
          <w:i/>
          <w:iCs/>
          <w:sz w:val="28"/>
          <w:szCs w:val="28"/>
          <w:lang w:val="uk-UA" w:eastAsia="ru-RU"/>
        </w:rPr>
        <w:t>набрав чинності 28.09.2017 /</w:t>
      </w:r>
    </w:p>
    <w:p w:rsidR="0066356F" w:rsidRPr="00CE3623" w:rsidRDefault="0066356F" w:rsidP="0066356F">
      <w:pPr>
        <w:spacing w:after="0" w:line="360" w:lineRule="auto"/>
        <w:ind w:left="993" w:hanging="993"/>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ind w:left="993" w:hanging="993"/>
        <w:jc w:val="center"/>
        <w:rPr>
          <w:rFonts w:ascii="Times New Roman" w:eastAsia="Times New Roman" w:hAnsi="Times New Roman" w:cs="Times New Roman"/>
          <w:b/>
          <w:bCs/>
          <w:sz w:val="28"/>
          <w:szCs w:val="28"/>
          <w:lang w:val="uk-UA" w:eastAsia="ru-RU"/>
        </w:rPr>
      </w:pPr>
    </w:p>
    <w:p w:rsidR="0066356F" w:rsidRPr="00CE3623" w:rsidRDefault="0066356F" w:rsidP="0066356F">
      <w:pPr>
        <w:spacing w:after="0" w:line="360" w:lineRule="auto"/>
        <w:ind w:left="993" w:hanging="993"/>
        <w:jc w:val="center"/>
        <w:rPr>
          <w:rFonts w:ascii="Times New Roman" w:eastAsia="Times New Roman" w:hAnsi="Times New Roman" w:cs="Times New Roman"/>
          <w:b/>
          <w:sz w:val="28"/>
          <w:szCs w:val="28"/>
          <w:lang w:val="uk-UA" w:eastAsia="ru-RU"/>
        </w:rPr>
      </w:pPr>
      <w:r w:rsidRPr="00CE3623">
        <w:rPr>
          <w:rFonts w:ascii="Times New Roman" w:eastAsia="Times New Roman" w:hAnsi="Times New Roman" w:cs="Times New Roman"/>
          <w:b/>
          <w:bCs/>
          <w:sz w:val="28"/>
          <w:szCs w:val="28"/>
          <w:lang w:val="uk-UA" w:eastAsia="ru-RU"/>
        </w:rPr>
        <w:lastRenderedPageBreak/>
        <w:t xml:space="preserve">Розділ </w:t>
      </w:r>
      <w:r w:rsidRPr="00CE3623">
        <w:rPr>
          <w:rFonts w:ascii="Times New Roman" w:eastAsia="Times New Roman" w:hAnsi="Times New Roman" w:cs="Times New Roman"/>
          <w:b/>
          <w:bCs/>
          <w:sz w:val="28"/>
          <w:szCs w:val="28"/>
          <w:lang w:val="en-US" w:eastAsia="ru-RU"/>
        </w:rPr>
        <w:t>VII</w:t>
      </w:r>
      <w:r w:rsidRPr="00CE3623">
        <w:rPr>
          <w:rFonts w:ascii="Times New Roman" w:eastAsia="Times New Roman" w:hAnsi="Times New Roman" w:cs="Times New Roman"/>
          <w:b/>
          <w:bCs/>
          <w:sz w:val="28"/>
          <w:szCs w:val="28"/>
          <w:lang w:val="uk-UA" w:eastAsia="ru-RU"/>
        </w:rPr>
        <w:t>. </w:t>
      </w:r>
      <w:r w:rsidRPr="00CE3623">
        <w:rPr>
          <w:rFonts w:ascii="Times New Roman" w:eastAsia="Times New Roman" w:hAnsi="Times New Roman" w:cs="Times New Roman"/>
          <w:b/>
          <w:sz w:val="28"/>
          <w:szCs w:val="28"/>
          <w:lang w:val="uk-UA" w:eastAsia="ru-RU"/>
        </w:rPr>
        <w:t xml:space="preserve">Умови забезпечення </w:t>
      </w:r>
      <w:proofErr w:type="spellStart"/>
      <w:r w:rsidRPr="00CE3623">
        <w:rPr>
          <w:rFonts w:ascii="Times New Roman" w:eastAsia="Times New Roman" w:hAnsi="Times New Roman" w:cs="Times New Roman"/>
          <w:b/>
          <w:sz w:val="28"/>
          <w:szCs w:val="28"/>
          <w:lang w:val="uk-UA" w:eastAsia="ru-RU"/>
        </w:rPr>
        <w:t>якості  дош</w:t>
      </w:r>
      <w:proofErr w:type="spellEnd"/>
      <w:r w:rsidRPr="00CE3623">
        <w:rPr>
          <w:rFonts w:ascii="Times New Roman" w:eastAsia="Times New Roman" w:hAnsi="Times New Roman" w:cs="Times New Roman"/>
          <w:b/>
          <w:sz w:val="28"/>
          <w:szCs w:val="28"/>
          <w:lang w:val="uk-UA" w:eastAsia="ru-RU"/>
        </w:rPr>
        <w:t>кільної освіти в ДНЗ.</w:t>
      </w:r>
    </w:p>
    <w:p w:rsidR="0066356F" w:rsidRPr="00CE3623" w:rsidRDefault="0066356F" w:rsidP="0066356F">
      <w:pPr>
        <w:widowControl w:val="0"/>
        <w:numPr>
          <w:ilvl w:val="0"/>
          <w:numId w:val="30"/>
        </w:numPr>
        <w:spacing w:after="0" w:line="240" w:lineRule="auto"/>
        <w:jc w:val="both"/>
        <w:rPr>
          <w:rFonts w:ascii="Times New Roman" w:eastAsia="Times New Roman" w:hAnsi="Times New Roman" w:cs="Times New Roman"/>
          <w:b/>
          <w:sz w:val="28"/>
          <w:szCs w:val="28"/>
          <w:lang w:val="uk-UA" w:eastAsia="ru-RU"/>
        </w:rPr>
      </w:pPr>
      <w:r w:rsidRPr="00CE3623">
        <w:rPr>
          <w:rFonts w:ascii="Times New Roman" w:eastAsia="Times New Roman" w:hAnsi="Times New Roman" w:cs="Times New Roman"/>
          <w:b/>
          <w:sz w:val="28"/>
          <w:szCs w:val="28"/>
          <w:lang w:val="uk-UA" w:eastAsia="ru-RU"/>
        </w:rPr>
        <w:t>Кадрове забезпечення</w:t>
      </w:r>
    </w:p>
    <w:p w:rsidR="0066356F" w:rsidRPr="00CE3623" w:rsidRDefault="0066356F" w:rsidP="0066356F">
      <w:pPr>
        <w:spacing w:after="0" w:line="240" w:lineRule="auto"/>
        <w:ind w:firstLine="709"/>
        <w:jc w:val="both"/>
        <w:rPr>
          <w:rFonts w:ascii="Times New Roman" w:eastAsia="Times New Roman" w:hAnsi="Times New Roman" w:cs="Times New Roman"/>
          <w:iCs/>
          <w:sz w:val="28"/>
          <w:szCs w:val="28"/>
          <w:lang w:val="uk-UA"/>
        </w:rPr>
      </w:pPr>
      <w:r w:rsidRPr="00CE3623">
        <w:rPr>
          <w:rFonts w:ascii="Times New Roman" w:eastAsia="Times New Roman" w:hAnsi="Times New Roman" w:cs="Times New Roman"/>
          <w:iCs/>
          <w:sz w:val="28"/>
          <w:szCs w:val="28"/>
          <w:lang w:val="uk-UA"/>
        </w:rPr>
        <w:t xml:space="preserve"> Керуючись Законом України «Про дошкільну освіту», адміністрація ДНЗ приймає на роботу тільки педагогів, які мають відповідну повну вищу та неповну вищу педагогічну освіту. Дошкільний навчальний заклад укомплектований педагогічними кадрами та обслуговуючим персоналом. </w:t>
      </w:r>
    </w:p>
    <w:p w:rsidR="0066356F" w:rsidRPr="00CE3623" w:rsidRDefault="0066356F" w:rsidP="0066356F">
      <w:pPr>
        <w:spacing w:after="0" w:line="240" w:lineRule="auto"/>
        <w:jc w:val="both"/>
        <w:rPr>
          <w:rFonts w:ascii="Times New Roman" w:eastAsia="Times New Roman" w:hAnsi="Times New Roman" w:cs="Times New Roman"/>
          <w:b/>
          <w:sz w:val="28"/>
          <w:szCs w:val="28"/>
          <w:lang w:val="uk-UA" w:eastAsia="ru-RU"/>
        </w:rPr>
      </w:pPr>
      <w:r w:rsidRPr="00CE3623">
        <w:rPr>
          <w:rFonts w:ascii="Times New Roman" w:eastAsia="Times New Roman" w:hAnsi="Times New Roman" w:cs="Times New Roman"/>
          <w:iCs/>
          <w:sz w:val="28"/>
          <w:szCs w:val="28"/>
          <w:lang w:val="uk-UA"/>
        </w:rPr>
        <w:t xml:space="preserve">          Підбір і розстановка педагогічних кадрів має велике значення як у роботі з дітьми, так і в роботі колективу в цілому. При комплектації груп педагогічними працівниками намагаємось враховувати психологічну сумісність педагогів, рівень їх професіоналізму, досвід роботи, ділові якості.</w:t>
      </w:r>
    </w:p>
    <w:p w:rsidR="0066356F" w:rsidRPr="00CE3623" w:rsidRDefault="0066356F" w:rsidP="0066356F">
      <w:pPr>
        <w:spacing w:after="0" w:line="240" w:lineRule="auto"/>
        <w:ind w:firstLine="709"/>
        <w:jc w:val="both"/>
        <w:rPr>
          <w:rFonts w:ascii="Times New Roman" w:eastAsia="Times New Roman" w:hAnsi="Times New Roman" w:cs="Times New Roman"/>
          <w:b/>
          <w:sz w:val="28"/>
          <w:szCs w:val="28"/>
          <w:lang w:val="uk-UA" w:eastAsia="ru-RU"/>
        </w:rPr>
      </w:pPr>
      <w:r w:rsidRPr="00CE3623">
        <w:rPr>
          <w:rFonts w:ascii="Times New Roman" w:eastAsia="Times New Roman" w:hAnsi="Times New Roman" w:cs="Times New Roman"/>
          <w:iCs/>
          <w:sz w:val="28"/>
          <w:szCs w:val="28"/>
          <w:lang w:val="uk-UA"/>
        </w:rPr>
        <w:t>Педагогічні кадри за віковими групами закріплюються наказом по закладу на початку року. Адміністрація ДНЗ диференційовано підходить до вихователя-початківця і до досвідченого педагога-майстра, створюючи всі умови для розкриття їх творчого потенціалу. У цілому робота колективу ДНЗ відмічається стабільністю та позитивною результативністю.</w:t>
      </w:r>
    </w:p>
    <w:p w:rsidR="0066356F" w:rsidRPr="00CE3623" w:rsidRDefault="0066356F" w:rsidP="0066356F">
      <w:pPr>
        <w:keepNext/>
        <w:keepLines/>
        <w:spacing w:after="0" w:line="240" w:lineRule="auto"/>
        <w:ind w:firstLine="709"/>
        <w:jc w:val="both"/>
        <w:outlineLvl w:val="1"/>
        <w:rPr>
          <w:rFonts w:ascii="Times New Roman" w:eastAsia="Times New Roman" w:hAnsi="Times New Roman" w:cs="Times New Roman"/>
          <w:i/>
          <w:sz w:val="28"/>
          <w:szCs w:val="28"/>
          <w:lang w:val="uk-UA"/>
        </w:rPr>
      </w:pPr>
      <w:r w:rsidRPr="00CE3623">
        <w:rPr>
          <w:rFonts w:ascii="Times New Roman" w:eastAsia="Times New Roman" w:hAnsi="Times New Roman" w:cs="Times New Roman"/>
          <w:iCs/>
          <w:sz w:val="28"/>
          <w:szCs w:val="28"/>
          <w:lang w:val="uk-UA"/>
        </w:rPr>
        <w:t>Виходячи з підбору кадрів, можна зробити висновок, що в ЗДО є все, що складає підґрунтя зразкової діяльності закладу, бо творчу дитину може виховати лише творчий педагог.</w:t>
      </w:r>
    </w:p>
    <w:p w:rsidR="0066356F" w:rsidRPr="00CE3623" w:rsidRDefault="0066356F" w:rsidP="0066356F">
      <w:pPr>
        <w:keepNext/>
        <w:keepLines/>
        <w:spacing w:after="0" w:line="240" w:lineRule="auto"/>
        <w:ind w:firstLine="709"/>
        <w:jc w:val="both"/>
        <w:outlineLvl w:val="1"/>
        <w:rPr>
          <w:rFonts w:ascii="Times New Roman" w:eastAsia="Times New Roman" w:hAnsi="Times New Roman" w:cs="Times New Roman"/>
          <w:i/>
          <w:sz w:val="28"/>
          <w:szCs w:val="28"/>
          <w:lang w:val="uk-UA"/>
        </w:rPr>
      </w:pPr>
      <w:r w:rsidRPr="00CE3623">
        <w:rPr>
          <w:rFonts w:ascii="Times New Roman" w:eastAsia="Times New Roman" w:hAnsi="Times New Roman" w:cs="Times New Roman"/>
          <w:iCs/>
          <w:sz w:val="28"/>
          <w:szCs w:val="28"/>
          <w:lang w:val="uk-UA"/>
        </w:rPr>
        <w:t>Специфічна особливість педагогічного колективу ДНЗ полягає в єдності майстерності висококваліфікованих вихователів і перспективних молодих спеціалістів, об’єднанні зусиль педагогічного та обслуговуючого персоналу в розвитку дитини.</w:t>
      </w:r>
    </w:p>
    <w:p w:rsidR="0066356F" w:rsidRPr="00CE3623" w:rsidRDefault="0066356F" w:rsidP="0066356F">
      <w:pPr>
        <w:spacing w:after="0"/>
        <w:ind w:left="993" w:hanging="993"/>
        <w:jc w:val="both"/>
        <w:rPr>
          <w:rFonts w:ascii="Times New Roman" w:eastAsia="Times New Roman" w:hAnsi="Times New Roman" w:cs="Times New Roman"/>
          <w:b/>
          <w:bCs/>
          <w:sz w:val="28"/>
          <w:szCs w:val="28"/>
          <w:lang w:val="uk-UA" w:eastAsia="ru-RU"/>
        </w:rPr>
      </w:pPr>
      <w:r w:rsidRPr="00CE3623">
        <w:rPr>
          <w:rFonts w:ascii="Times New Roman" w:eastAsia="Times New Roman" w:hAnsi="Times New Roman" w:cs="Times New Roman"/>
          <w:b/>
          <w:bCs/>
          <w:sz w:val="28"/>
          <w:szCs w:val="28"/>
          <w:lang w:val="uk-UA" w:eastAsia="ru-RU"/>
        </w:rPr>
        <w:t>2.</w:t>
      </w:r>
      <w:r w:rsidRPr="00CE3623">
        <w:rPr>
          <w:rFonts w:ascii="Times New Roman" w:eastAsia="Times New Roman" w:hAnsi="Times New Roman" w:cs="Times New Roman"/>
          <w:sz w:val="28"/>
          <w:szCs w:val="28"/>
          <w:lang w:val="uk-UA" w:eastAsia="ru-RU"/>
        </w:rPr>
        <w:t> </w:t>
      </w:r>
      <w:r w:rsidRPr="00CE3623">
        <w:rPr>
          <w:rFonts w:ascii="Times New Roman" w:eastAsia="Times New Roman" w:hAnsi="Times New Roman" w:cs="Times New Roman"/>
          <w:b/>
          <w:sz w:val="28"/>
          <w:szCs w:val="28"/>
          <w:lang w:val="uk-UA" w:eastAsia="ru-RU"/>
        </w:rPr>
        <w:t>Середовище ДНЗ</w:t>
      </w:r>
    </w:p>
    <w:p w:rsidR="0066356F" w:rsidRPr="00CE3623" w:rsidRDefault="0066356F" w:rsidP="0066356F">
      <w:pPr>
        <w:spacing w:after="0" w:line="240" w:lineRule="auto"/>
        <w:ind w:firstLine="709"/>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Потужним чинником дитячого розвитку є соціокультурне оточення. Кожна дитина у своєму розвитку зазнає безсумнівний вплив сім'ї, її побуту, культурних уподобань, форми зайнятості старших і змісту сімейних дозвіль. </w:t>
      </w:r>
    </w:p>
    <w:p w:rsidR="0066356F" w:rsidRPr="00CE3623" w:rsidRDefault="0066356F" w:rsidP="0066356F">
      <w:pPr>
        <w:spacing w:after="0" w:line="240" w:lineRule="auto"/>
        <w:ind w:firstLine="709"/>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У ДНЗ велика увага звертається на організацію роботи з батьками вихованців у розрізі вивчення їх національної приналежності, культурних вподобань, залучення до спільного дозвілля з дітьми в ДНЗ, надання практичних порад щодо розвитку та виховання дітей тощо.</w:t>
      </w:r>
    </w:p>
    <w:p w:rsidR="0066356F" w:rsidRPr="00CE3623" w:rsidRDefault="0066356F" w:rsidP="0066356F">
      <w:pPr>
        <w:spacing w:after="0" w:line="240" w:lineRule="auto"/>
        <w:ind w:firstLine="709"/>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Усі педагоги, які працюють з дітьми, володіють державною мовою, знаннями про культурну ауру рідного краю, що впливає на спілкування з дітьми, організацію освітньої діяльності.</w:t>
      </w:r>
    </w:p>
    <w:p w:rsidR="0066356F" w:rsidRPr="00CE3623" w:rsidRDefault="0066356F" w:rsidP="0066356F">
      <w:pPr>
        <w:spacing w:after="0" w:line="240" w:lineRule="auto"/>
        <w:ind w:firstLine="709"/>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Предметно-розвивальне середовище в ДНЗ відповідає вимогам. Створення сприятливого для розвитку оточення  в закладі включає в себе розумну і красиву організацію простору і його елементів: дитячі іграшки, меблі, книжки, малюнки тощо. Дітям доступні всі функціональні елементи простору закладу, що спонукає їх до активної предметно-практичної діяльності, прояву творчості, креативності. </w:t>
      </w:r>
    </w:p>
    <w:p w:rsidR="0066356F" w:rsidRPr="00CE3623" w:rsidRDefault="0066356F" w:rsidP="0066356F">
      <w:pPr>
        <w:spacing w:after="0" w:line="240" w:lineRule="auto"/>
        <w:ind w:firstLine="709"/>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Компоненти розвиваючого предметного середовища в ДНЗ включають не тільки групові приміщення, а й інший функціональний простір –музично-спортивна зала, прогулянкові майданчики, інші структурні компоненти. </w:t>
      </w:r>
    </w:p>
    <w:p w:rsidR="0066356F" w:rsidRPr="00CE3623" w:rsidRDefault="0066356F" w:rsidP="0066356F">
      <w:pPr>
        <w:spacing w:after="0" w:line="240" w:lineRule="auto"/>
        <w:ind w:firstLine="709"/>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Однією з основних умов створення в дошкільних навчальних закладах розвивального довкілля для дітей дошкільного віку є опора на </w:t>
      </w:r>
      <w:proofErr w:type="spellStart"/>
      <w:r w:rsidRPr="00CE3623">
        <w:rPr>
          <w:rFonts w:ascii="Times New Roman" w:eastAsia="Times New Roman" w:hAnsi="Times New Roman" w:cs="Times New Roman"/>
          <w:sz w:val="28"/>
          <w:szCs w:val="28"/>
          <w:lang w:val="uk-UA" w:eastAsia="ru-RU"/>
        </w:rPr>
        <w:t>особистісно-</w:t>
      </w:r>
      <w:proofErr w:type="spellEnd"/>
      <w:r w:rsidRPr="00CE3623">
        <w:rPr>
          <w:rFonts w:ascii="Times New Roman" w:eastAsia="Times New Roman" w:hAnsi="Times New Roman" w:cs="Times New Roman"/>
          <w:sz w:val="28"/>
          <w:szCs w:val="28"/>
          <w:lang w:val="uk-UA" w:eastAsia="ru-RU"/>
        </w:rPr>
        <w:t xml:space="preserve"> </w:t>
      </w:r>
      <w:r w:rsidRPr="00CE3623">
        <w:rPr>
          <w:rFonts w:ascii="Times New Roman" w:eastAsia="Times New Roman" w:hAnsi="Times New Roman" w:cs="Times New Roman"/>
          <w:sz w:val="28"/>
          <w:szCs w:val="28"/>
          <w:lang w:val="uk-UA" w:eastAsia="ru-RU"/>
        </w:rPr>
        <w:lastRenderedPageBreak/>
        <w:t>орієнтовану модель взаємодії між педагогом і дітьми. Це означає, що пріоритетною метою виховання є формування гармонійної та всебічно розвиненої особистості. Завдання педагога полягає в забезпеченні інтересів дитини у задоволенні її природних нахилів і потреб. У своїй діяльності педагоги керуються положенням: «Не поруч, не над, а разом».</w:t>
      </w:r>
    </w:p>
    <w:p w:rsidR="0066356F" w:rsidRPr="00CE3623" w:rsidRDefault="0066356F" w:rsidP="0066356F">
      <w:pPr>
        <w:spacing w:after="0" w:line="240" w:lineRule="auto"/>
        <w:ind w:firstLine="709"/>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Розвивальне середовище – це сукупність умов, які забезпечують різнобічний розвиток дітей; це система матеріальних об'єктів їхньої діяльності. Створення в дошкільному закладі повноцінного розвивального середовища та забезпечення відповідної позиції вихователя в організації діяльності дітей – провідний засіб реалізації завдань сучасного реформування освіти. Адже правильно організоване розвивальне середовище сприяє соціалізації дитини, впливає на всі аспекти її розвитку. </w:t>
      </w:r>
    </w:p>
    <w:p w:rsidR="0066356F" w:rsidRPr="00CE3623" w:rsidRDefault="0066356F" w:rsidP="0066356F">
      <w:pPr>
        <w:spacing w:after="0" w:line="240" w:lineRule="auto"/>
        <w:ind w:firstLine="709"/>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ДНЗ сьогодні є ідеальним полем для розгортання </w:t>
      </w:r>
      <w:proofErr w:type="spellStart"/>
      <w:r w:rsidRPr="00CE3623">
        <w:rPr>
          <w:rFonts w:ascii="Times New Roman" w:eastAsia="Times New Roman" w:hAnsi="Times New Roman" w:cs="Times New Roman"/>
          <w:sz w:val="28"/>
          <w:szCs w:val="28"/>
          <w:lang w:val="uk-UA" w:eastAsia="ru-RU"/>
        </w:rPr>
        <w:t>особистісно-</w:t>
      </w:r>
      <w:proofErr w:type="spellEnd"/>
      <w:r w:rsidRPr="00CE3623">
        <w:rPr>
          <w:rFonts w:ascii="Times New Roman" w:eastAsia="Times New Roman" w:hAnsi="Times New Roman" w:cs="Times New Roman"/>
          <w:sz w:val="28"/>
          <w:szCs w:val="28"/>
          <w:lang w:val="uk-UA" w:eastAsia="ru-RU"/>
        </w:rPr>
        <w:t xml:space="preserve"> орієнтованих технологій, оскільки, на відміну від школи, не орієнтований на жорстко фіксований результат, отже, покликаний бути розвивальним та охоронним із погляду фізичного, психічного, соціального і духовного здоров’я дитини.</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Розвивальне середовище – комплекс психолого-педагогічних, матеріально-технічних, санітарно-гігієнічних, естетичних умов, що забезпечують організацію життя дітей у дошкільному закладі. «В цілому розвивальне середовище можна представити у вигляді круга, в центрі якого розташоване «Я» (мій простір, середовище мого внутрішнього життя) і який поділено на сегменти – предметно-ігрове, природне та соціальне середовище», – зазначає О.</w:t>
      </w:r>
      <w:proofErr w:type="spellStart"/>
      <w:r w:rsidRPr="00CE3623">
        <w:rPr>
          <w:rFonts w:ascii="Times New Roman" w:eastAsia="Times New Roman" w:hAnsi="Times New Roman" w:cs="Times New Roman"/>
          <w:sz w:val="28"/>
          <w:szCs w:val="28"/>
          <w:lang w:val="uk-UA" w:eastAsia="ru-RU"/>
        </w:rPr>
        <w:t>Кононко</w:t>
      </w:r>
      <w:proofErr w:type="spellEnd"/>
      <w:r w:rsidRPr="00CE3623">
        <w:rPr>
          <w:rFonts w:ascii="Times New Roman" w:eastAsia="Times New Roman" w:hAnsi="Times New Roman" w:cs="Times New Roman"/>
          <w:sz w:val="28"/>
          <w:szCs w:val="28"/>
          <w:lang w:val="uk-UA" w:eastAsia="ru-RU"/>
        </w:rPr>
        <w:t>.</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Обов'язковою умовою забезпечення ефективного розвитку дитини є створення розвивального середовища в єдності всіх його складників, а саме: природного; предметно-ігрового; соціального; власного «Я» дитини, тобто організоване відповідно до програми розвитку дитини дошкільного віку.</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Природне розвивальне середовище сприяє виникненню у дошкільника інтересу та елементарних уявлень про об’єкти, явища природи, розкриває причинно-наслідкові зв’язки та взаємозалежність природного довкілля і людини як його частини, формує </w:t>
      </w:r>
      <w:proofErr w:type="spellStart"/>
      <w:r w:rsidRPr="00CE3623">
        <w:rPr>
          <w:rFonts w:ascii="Times New Roman" w:eastAsia="Times New Roman" w:hAnsi="Times New Roman" w:cs="Times New Roman"/>
          <w:sz w:val="28"/>
          <w:szCs w:val="28"/>
          <w:lang w:val="uk-UA" w:eastAsia="ru-RU"/>
        </w:rPr>
        <w:t>природодоцільну</w:t>
      </w:r>
      <w:proofErr w:type="spellEnd"/>
      <w:r w:rsidRPr="00CE3623">
        <w:rPr>
          <w:rFonts w:ascii="Times New Roman" w:eastAsia="Times New Roman" w:hAnsi="Times New Roman" w:cs="Times New Roman"/>
          <w:sz w:val="28"/>
          <w:szCs w:val="28"/>
          <w:lang w:val="uk-UA" w:eastAsia="ru-RU"/>
        </w:rPr>
        <w:t xml:space="preserve"> поведінку малюків.</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Для створення оптимального розвивального простору  підібрано різне обладнання (ігрове, навчальне, спортивне тощо), продумано його оптимальне розміщення. Розвивальний простір створюється не для зручності педагога, а для того, щоб дитина могла вільно, відповідно до своїх смаків і настрою, обирати той чи інший осередок.  </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Для кожного вікового періоду предметно-ігрове середовище особливе.</w:t>
      </w:r>
    </w:p>
    <w:p w:rsidR="0066356F" w:rsidRPr="00CE3623" w:rsidRDefault="0066356F" w:rsidP="0066356F">
      <w:pPr>
        <w:spacing w:after="0" w:line="36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w:t>
      </w:r>
    </w:p>
    <w:p w:rsidR="0066356F" w:rsidRPr="00CE3623" w:rsidRDefault="0066356F" w:rsidP="0066356F">
      <w:pPr>
        <w:spacing w:after="0" w:line="360" w:lineRule="auto"/>
        <w:ind w:left="993" w:hanging="993"/>
        <w:jc w:val="center"/>
        <w:rPr>
          <w:rFonts w:ascii="Times New Roman" w:eastAsia="Times New Roman" w:hAnsi="Times New Roman" w:cs="Times New Roman"/>
          <w:b/>
          <w:bCs/>
          <w:sz w:val="28"/>
          <w:szCs w:val="28"/>
          <w:lang w:val="uk-UA" w:eastAsia="ru-RU"/>
        </w:rPr>
      </w:pPr>
    </w:p>
    <w:p w:rsidR="0066356F" w:rsidRPr="00CE3623" w:rsidRDefault="0066356F" w:rsidP="0066356F">
      <w:pPr>
        <w:spacing w:after="0" w:line="360" w:lineRule="auto"/>
        <w:ind w:left="993" w:hanging="993"/>
        <w:jc w:val="center"/>
        <w:rPr>
          <w:rFonts w:ascii="Times New Roman" w:eastAsia="Times New Roman" w:hAnsi="Times New Roman" w:cs="Times New Roman"/>
          <w:b/>
          <w:bCs/>
          <w:sz w:val="28"/>
          <w:szCs w:val="28"/>
          <w:lang w:val="uk-UA" w:eastAsia="ru-RU"/>
        </w:rPr>
      </w:pPr>
    </w:p>
    <w:p w:rsidR="0066356F" w:rsidRPr="00CE3623" w:rsidRDefault="0066356F" w:rsidP="0066356F">
      <w:pPr>
        <w:spacing w:after="0" w:line="360" w:lineRule="auto"/>
        <w:ind w:left="993" w:hanging="993"/>
        <w:jc w:val="center"/>
        <w:rPr>
          <w:rFonts w:ascii="Times New Roman" w:eastAsia="Times New Roman" w:hAnsi="Times New Roman" w:cs="Times New Roman"/>
          <w:b/>
          <w:bCs/>
          <w:sz w:val="28"/>
          <w:szCs w:val="28"/>
          <w:lang w:val="uk-UA" w:eastAsia="ru-RU"/>
        </w:rPr>
      </w:pPr>
    </w:p>
    <w:p w:rsidR="0066356F" w:rsidRPr="00CE3623" w:rsidRDefault="0066356F" w:rsidP="0066356F">
      <w:pPr>
        <w:spacing w:after="0" w:line="360" w:lineRule="auto"/>
        <w:rPr>
          <w:rFonts w:ascii="Times New Roman" w:eastAsia="Times New Roman" w:hAnsi="Times New Roman" w:cs="Times New Roman"/>
          <w:b/>
          <w:bCs/>
          <w:sz w:val="28"/>
          <w:szCs w:val="28"/>
          <w:lang w:val="uk-UA" w:eastAsia="ru-RU"/>
        </w:rPr>
      </w:pPr>
    </w:p>
    <w:p w:rsidR="0066356F" w:rsidRPr="00CE3623" w:rsidRDefault="0066356F" w:rsidP="0066356F">
      <w:pPr>
        <w:spacing w:after="0" w:line="360" w:lineRule="auto"/>
        <w:ind w:left="993" w:hanging="993"/>
        <w:jc w:val="center"/>
        <w:rPr>
          <w:rFonts w:ascii="Times New Roman" w:eastAsia="Times New Roman" w:hAnsi="Times New Roman" w:cs="Times New Roman"/>
          <w:b/>
          <w:sz w:val="28"/>
          <w:szCs w:val="28"/>
          <w:lang w:val="uk-UA" w:eastAsia="ru-RU"/>
        </w:rPr>
      </w:pPr>
      <w:r w:rsidRPr="00CE3623">
        <w:rPr>
          <w:rFonts w:ascii="Times New Roman" w:eastAsia="Times New Roman" w:hAnsi="Times New Roman" w:cs="Times New Roman"/>
          <w:b/>
          <w:bCs/>
          <w:sz w:val="28"/>
          <w:szCs w:val="28"/>
          <w:lang w:val="uk-UA" w:eastAsia="ru-RU"/>
        </w:rPr>
        <w:lastRenderedPageBreak/>
        <w:t xml:space="preserve">Розділ </w:t>
      </w:r>
      <w:r w:rsidRPr="00CE3623">
        <w:rPr>
          <w:rFonts w:ascii="Times New Roman" w:eastAsia="Times New Roman" w:hAnsi="Times New Roman" w:cs="Times New Roman"/>
          <w:b/>
          <w:bCs/>
          <w:sz w:val="28"/>
          <w:szCs w:val="28"/>
          <w:lang w:val="en-US" w:eastAsia="ru-RU"/>
        </w:rPr>
        <w:t>VIII</w:t>
      </w:r>
      <w:r w:rsidRPr="00CE3623">
        <w:rPr>
          <w:rFonts w:ascii="Times New Roman" w:eastAsia="Times New Roman" w:hAnsi="Times New Roman" w:cs="Times New Roman"/>
          <w:b/>
          <w:sz w:val="28"/>
          <w:szCs w:val="28"/>
          <w:lang w:val="uk-UA" w:eastAsia="ru-RU"/>
        </w:rPr>
        <w:t>. Портрет випускника</w:t>
      </w:r>
    </w:p>
    <w:p w:rsidR="0066356F" w:rsidRPr="00CE3623" w:rsidRDefault="0066356F" w:rsidP="0066356F">
      <w:pPr>
        <w:widowControl w:val="0"/>
        <w:numPr>
          <w:ilvl w:val="0"/>
          <w:numId w:val="31"/>
        </w:numPr>
        <w:spacing w:after="0" w:line="360" w:lineRule="auto"/>
        <w:jc w:val="both"/>
        <w:rPr>
          <w:rFonts w:ascii="Times New Roman" w:eastAsia="Times New Roman" w:hAnsi="Times New Roman" w:cs="Times New Roman"/>
          <w:b/>
          <w:i/>
          <w:sz w:val="28"/>
          <w:szCs w:val="28"/>
          <w:lang w:val="uk-UA" w:eastAsia="ru-RU"/>
        </w:rPr>
      </w:pPr>
      <w:r w:rsidRPr="00CE3623">
        <w:rPr>
          <w:rFonts w:ascii="Times New Roman" w:eastAsia="Times New Roman" w:hAnsi="Times New Roman" w:cs="Times New Roman"/>
          <w:b/>
          <w:i/>
          <w:sz w:val="28"/>
          <w:szCs w:val="28"/>
          <w:lang w:val="uk-UA" w:eastAsia="ru-RU"/>
        </w:rPr>
        <w:t>Показники компетентності</w:t>
      </w:r>
    </w:p>
    <w:p w:rsidR="0066356F" w:rsidRPr="00CE3623" w:rsidRDefault="0066356F" w:rsidP="0066356F">
      <w:pPr>
        <w:spacing w:after="0" w:line="360" w:lineRule="auto"/>
        <w:jc w:val="both"/>
        <w:rPr>
          <w:rFonts w:ascii="Times New Roman" w:eastAsia="Times New Roman" w:hAnsi="Times New Roman" w:cs="Times New Roman"/>
          <w:b/>
          <w:i/>
          <w:sz w:val="28"/>
          <w:szCs w:val="28"/>
          <w:lang w:val="uk-UA" w:eastAsia="ru-RU"/>
        </w:rPr>
      </w:pPr>
      <w:r w:rsidRPr="00CE3623">
        <w:rPr>
          <w:rFonts w:ascii="Times New Roman" w:eastAsia="Times New Roman" w:hAnsi="Times New Roman" w:cs="Times New Roman"/>
          <w:b/>
          <w:bCs/>
          <w:sz w:val="28"/>
          <w:szCs w:val="28"/>
          <w:lang w:val="uk-UA" w:eastAsia="ru-RU"/>
        </w:rPr>
        <w:t>Психофізіологічний розвиток:</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має зрілі мозкові структури та функції;</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характерною є відносна стабільність та рухливість нервової системи;</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проявляє достатню рухову активність;</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проявляє умілість рук, практичну вправність;</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здорова, не має хронічних хвороб;</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володіє основними гігієнічними навичками;</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знає свою статеву належність, усвідомлює її незмінність, розуміє, чим відрізняється від представників протилежної статі;</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володіє основами безпеки життєдіяльності;</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працездатна, втомлюється лише після чималого навантаження;</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користується як провідною правою/лівою рукою;</w:t>
      </w:r>
    </w:p>
    <w:p w:rsidR="0066356F" w:rsidRPr="00CE3623" w:rsidRDefault="0066356F" w:rsidP="0066356F">
      <w:pPr>
        <w:widowControl w:val="0"/>
        <w:numPr>
          <w:ilvl w:val="0"/>
          <w:numId w:val="34"/>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не заїкається і не має інших невротичних проявів.</w:t>
      </w:r>
    </w:p>
    <w:p w:rsidR="0066356F" w:rsidRPr="00CE3623" w:rsidRDefault="0066356F" w:rsidP="0066356F">
      <w:pPr>
        <w:spacing w:before="225" w:after="0" w:line="36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Інтелектуальний розвиток:</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володіє елементарною системою знань про основні предмети і явища навколишнього світу та саму себе, а також деякими простими поняттями;</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уміє концентрувати увагу, виконує вимогу за інструкцією дорослого;</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диференційовано сприймає різноманітну інформацію (візуальну, </w:t>
      </w:r>
      <w:proofErr w:type="spellStart"/>
      <w:r w:rsidRPr="00CE3623">
        <w:rPr>
          <w:rFonts w:ascii="Times New Roman" w:eastAsia="Times New Roman" w:hAnsi="Times New Roman" w:cs="Times New Roman"/>
          <w:sz w:val="28"/>
          <w:szCs w:val="28"/>
          <w:lang w:val="uk-UA" w:eastAsia="ru-RU"/>
        </w:rPr>
        <w:t>аудіальну</w:t>
      </w:r>
      <w:proofErr w:type="spellEnd"/>
      <w:r w:rsidRPr="00CE3623">
        <w:rPr>
          <w:rFonts w:ascii="Times New Roman" w:eastAsia="Times New Roman" w:hAnsi="Times New Roman" w:cs="Times New Roman"/>
          <w:sz w:val="28"/>
          <w:szCs w:val="28"/>
          <w:lang w:val="uk-UA" w:eastAsia="ru-RU"/>
        </w:rPr>
        <w:t>, тактильну);</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здійснює елементарні операції аналізу, синтезу, порівняння, узагальнення, класифікації;</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усвідомлює основні зв’язки між явищами;</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має розвинене логічне запам’ятовування - добре запам’ятовує і відтворює;</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встановлює логічну послідовність подій;</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відтворює зразок на вимогу;</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робить припущення, висуває гіпотези, виявляє елементи креативності;</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розрізняє звуки мовлення, співвідносить їх з буквами, синтезує звуки у слова; знаходить потрібні слова для вираження думки, використовує складні речення;</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диференціює числа, додає і віднімає у межах 10, визначає найпростіші зміни цифрових рядів;</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розрізняє реальне і уявне, зовнішнє і внутрішнє;</w:t>
      </w:r>
    </w:p>
    <w:p w:rsidR="0066356F" w:rsidRPr="00CE3623" w:rsidRDefault="0066356F" w:rsidP="0066356F">
      <w:pPr>
        <w:widowControl w:val="0"/>
        <w:numPr>
          <w:ilvl w:val="0"/>
          <w:numId w:val="35"/>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знайома з деякими основами початкових наукових знань.</w:t>
      </w:r>
    </w:p>
    <w:p w:rsidR="0066356F" w:rsidRPr="00CE3623" w:rsidRDefault="0066356F" w:rsidP="0066356F">
      <w:pPr>
        <w:spacing w:before="225" w:after="0" w:line="36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Мотиваційний розвиток:</w:t>
      </w:r>
    </w:p>
    <w:p w:rsidR="0066356F" w:rsidRPr="00CE3623" w:rsidRDefault="0066356F" w:rsidP="0066356F">
      <w:pPr>
        <w:widowControl w:val="0"/>
        <w:numPr>
          <w:ilvl w:val="0"/>
          <w:numId w:val="36"/>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хоче йти до школи;</w:t>
      </w:r>
    </w:p>
    <w:p w:rsidR="0066356F" w:rsidRPr="00CE3623" w:rsidRDefault="0066356F" w:rsidP="0066356F">
      <w:pPr>
        <w:widowControl w:val="0"/>
        <w:numPr>
          <w:ilvl w:val="0"/>
          <w:numId w:val="36"/>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вирізняється високою допитливістю — розвинена пізнавальна мотивація;</w:t>
      </w:r>
    </w:p>
    <w:p w:rsidR="0066356F" w:rsidRPr="00CE3623" w:rsidRDefault="0066356F" w:rsidP="0066356F">
      <w:pPr>
        <w:widowControl w:val="0"/>
        <w:numPr>
          <w:ilvl w:val="0"/>
          <w:numId w:val="36"/>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може поступитися «хочу» заради «необхідно», відмовитися від бажаного на </w:t>
      </w:r>
      <w:r w:rsidRPr="00CE3623">
        <w:rPr>
          <w:rFonts w:ascii="Times New Roman" w:eastAsia="Times New Roman" w:hAnsi="Times New Roman" w:cs="Times New Roman"/>
          <w:sz w:val="28"/>
          <w:szCs w:val="28"/>
          <w:lang w:val="uk-UA" w:eastAsia="ru-RU"/>
        </w:rPr>
        <w:lastRenderedPageBreak/>
        <w:t>користь соціально важливого;</w:t>
      </w:r>
    </w:p>
    <w:p w:rsidR="0066356F" w:rsidRPr="00CE3623" w:rsidRDefault="0066356F" w:rsidP="0066356F">
      <w:pPr>
        <w:widowControl w:val="0"/>
        <w:numPr>
          <w:ilvl w:val="0"/>
          <w:numId w:val="36"/>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має сформовану мотивацію досягнення, прагне досягти успіху;</w:t>
      </w:r>
    </w:p>
    <w:p w:rsidR="0066356F" w:rsidRPr="00CE3623" w:rsidRDefault="0066356F" w:rsidP="0066356F">
      <w:pPr>
        <w:widowControl w:val="0"/>
        <w:numPr>
          <w:ilvl w:val="0"/>
          <w:numId w:val="36"/>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свідомо й відповідально ставиться до майбутнього шкільного життя;</w:t>
      </w:r>
    </w:p>
    <w:p w:rsidR="0066356F" w:rsidRPr="00CE3623" w:rsidRDefault="0066356F" w:rsidP="0066356F">
      <w:pPr>
        <w:widowControl w:val="0"/>
        <w:numPr>
          <w:ilvl w:val="0"/>
          <w:numId w:val="36"/>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зацікавлено ставиться до спілкування з новими дорослими та однолітками;</w:t>
      </w:r>
    </w:p>
    <w:p w:rsidR="0066356F" w:rsidRPr="00CE3623" w:rsidRDefault="0066356F" w:rsidP="0066356F">
      <w:pPr>
        <w:widowControl w:val="0"/>
        <w:numPr>
          <w:ilvl w:val="0"/>
          <w:numId w:val="36"/>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у соціально прийнятний спосіб </w:t>
      </w:r>
      <w:proofErr w:type="spellStart"/>
      <w:r w:rsidRPr="00CE3623">
        <w:rPr>
          <w:rFonts w:ascii="Times New Roman" w:eastAsia="Times New Roman" w:hAnsi="Times New Roman" w:cs="Times New Roman"/>
          <w:sz w:val="28"/>
          <w:szCs w:val="28"/>
          <w:lang w:val="uk-UA" w:eastAsia="ru-RU"/>
        </w:rPr>
        <w:t>самореалізовується</w:t>
      </w:r>
      <w:proofErr w:type="spellEnd"/>
      <w:r w:rsidRPr="00CE3623">
        <w:rPr>
          <w:rFonts w:ascii="Times New Roman" w:eastAsia="Times New Roman" w:hAnsi="Times New Roman" w:cs="Times New Roman"/>
          <w:sz w:val="28"/>
          <w:szCs w:val="28"/>
          <w:lang w:val="uk-UA" w:eastAsia="ru-RU"/>
        </w:rPr>
        <w:t>, самостверджується;</w:t>
      </w:r>
    </w:p>
    <w:p w:rsidR="0066356F" w:rsidRPr="00CE3623" w:rsidRDefault="0066356F" w:rsidP="0066356F">
      <w:pPr>
        <w:widowControl w:val="0"/>
        <w:numPr>
          <w:ilvl w:val="0"/>
          <w:numId w:val="36"/>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має сформовану первинну систему матеріальних і духовних потреб.</w:t>
      </w:r>
    </w:p>
    <w:p w:rsidR="0066356F" w:rsidRPr="00CE3623" w:rsidRDefault="0066356F" w:rsidP="0066356F">
      <w:pPr>
        <w:spacing w:before="225" w:after="0" w:line="36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Емоційний розвиток:</w:t>
      </w:r>
    </w:p>
    <w:p w:rsidR="0066356F" w:rsidRPr="00CE3623" w:rsidRDefault="0066356F" w:rsidP="0066356F">
      <w:pPr>
        <w:widowControl w:val="0"/>
        <w:numPr>
          <w:ilvl w:val="0"/>
          <w:numId w:val="37"/>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переживає глибоко, виражає почуття щиро, яскраво;</w:t>
      </w:r>
    </w:p>
    <w:p w:rsidR="0066356F" w:rsidRPr="00CE3623" w:rsidRDefault="0066356F" w:rsidP="0066356F">
      <w:pPr>
        <w:widowControl w:val="0"/>
        <w:numPr>
          <w:ilvl w:val="0"/>
          <w:numId w:val="37"/>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сприйнятлива, диференціює емоційно-смисловий характер зовнішніх впливів, чутлива до нього;</w:t>
      </w:r>
    </w:p>
    <w:p w:rsidR="0066356F" w:rsidRPr="00CE3623" w:rsidRDefault="0066356F" w:rsidP="0066356F">
      <w:pPr>
        <w:widowControl w:val="0"/>
        <w:numPr>
          <w:ilvl w:val="0"/>
          <w:numId w:val="37"/>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знає основні емоції, особливості їх вираження мімікою, жестами, діями, тональністю голосу;</w:t>
      </w:r>
    </w:p>
    <w:p w:rsidR="0066356F" w:rsidRPr="00CE3623" w:rsidRDefault="0066356F" w:rsidP="0066356F">
      <w:pPr>
        <w:widowControl w:val="0"/>
        <w:numPr>
          <w:ilvl w:val="0"/>
          <w:numId w:val="37"/>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адекватно виражає свої ставлення, настрій, стан;</w:t>
      </w:r>
    </w:p>
    <w:p w:rsidR="0066356F" w:rsidRPr="00CE3623" w:rsidRDefault="0066356F" w:rsidP="0066356F">
      <w:pPr>
        <w:widowControl w:val="0"/>
        <w:numPr>
          <w:ilvl w:val="0"/>
          <w:numId w:val="37"/>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утримується від імпульсивних реакцій, негативних емоцій;</w:t>
      </w:r>
    </w:p>
    <w:p w:rsidR="0066356F" w:rsidRPr="00CE3623" w:rsidRDefault="0066356F" w:rsidP="0066356F">
      <w:pPr>
        <w:widowControl w:val="0"/>
        <w:numPr>
          <w:ilvl w:val="0"/>
          <w:numId w:val="37"/>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чутлива до значущих людей, виявляє чуйність, намагається бути суголосною стану та настрою інших;</w:t>
      </w:r>
    </w:p>
    <w:p w:rsidR="0066356F" w:rsidRPr="00CE3623" w:rsidRDefault="0066356F" w:rsidP="0066356F">
      <w:pPr>
        <w:widowControl w:val="0"/>
        <w:numPr>
          <w:ilvl w:val="0"/>
          <w:numId w:val="37"/>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оптимістично ставиться до проблем і складностей, має сформоване почуття гумору;</w:t>
      </w:r>
    </w:p>
    <w:p w:rsidR="0066356F" w:rsidRPr="00CE3623" w:rsidRDefault="0066356F" w:rsidP="0066356F">
      <w:pPr>
        <w:widowControl w:val="0"/>
        <w:numPr>
          <w:ilvl w:val="0"/>
          <w:numId w:val="37"/>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володіє елементарною емоційною культурою, самовиражається у соціально прийнятний спосіб.</w:t>
      </w:r>
    </w:p>
    <w:p w:rsidR="0066356F" w:rsidRPr="00CE3623" w:rsidRDefault="0066356F" w:rsidP="0066356F">
      <w:pPr>
        <w:spacing w:before="225" w:after="0" w:line="36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Розвиток вольової сфери:</w:t>
      </w:r>
    </w:p>
    <w:p w:rsidR="0066356F" w:rsidRPr="00CE3623" w:rsidRDefault="0066356F" w:rsidP="0066356F">
      <w:pPr>
        <w:widowControl w:val="0"/>
        <w:numPr>
          <w:ilvl w:val="0"/>
          <w:numId w:val="38"/>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свідомо приймає та утримує мету, діє цілеспрямовано;</w:t>
      </w:r>
    </w:p>
    <w:p w:rsidR="0066356F" w:rsidRPr="00CE3623" w:rsidRDefault="0066356F" w:rsidP="0066356F">
      <w:pPr>
        <w:widowControl w:val="0"/>
        <w:numPr>
          <w:ilvl w:val="0"/>
          <w:numId w:val="38"/>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концентрує увагу на завданні, певний час не відволікається;</w:t>
      </w:r>
    </w:p>
    <w:p w:rsidR="0066356F" w:rsidRPr="00CE3623" w:rsidRDefault="0066356F" w:rsidP="0066356F">
      <w:pPr>
        <w:widowControl w:val="0"/>
        <w:numPr>
          <w:ilvl w:val="0"/>
          <w:numId w:val="38"/>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мобілізує себе на виконання завдання;</w:t>
      </w:r>
    </w:p>
    <w:p w:rsidR="0066356F" w:rsidRPr="00CE3623" w:rsidRDefault="0066356F" w:rsidP="0066356F">
      <w:pPr>
        <w:widowControl w:val="0"/>
        <w:numPr>
          <w:ilvl w:val="0"/>
          <w:numId w:val="38"/>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розраховує на власні сили, розмірковує і поводиться самостійно;</w:t>
      </w:r>
    </w:p>
    <w:p w:rsidR="0066356F" w:rsidRPr="00CE3623" w:rsidRDefault="0066356F" w:rsidP="0066356F">
      <w:pPr>
        <w:widowControl w:val="0"/>
        <w:numPr>
          <w:ilvl w:val="0"/>
          <w:numId w:val="38"/>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звертається по допомогу лише в разі об’єктивної необхідності;</w:t>
      </w:r>
    </w:p>
    <w:p w:rsidR="0066356F" w:rsidRPr="00CE3623" w:rsidRDefault="0066356F" w:rsidP="0066356F">
      <w:pPr>
        <w:widowControl w:val="0"/>
        <w:numPr>
          <w:ilvl w:val="0"/>
          <w:numId w:val="38"/>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конструктивно розв’язує проблеми, долає труднощі;</w:t>
      </w:r>
    </w:p>
    <w:p w:rsidR="0066356F" w:rsidRPr="00CE3623" w:rsidRDefault="0066356F" w:rsidP="0066356F">
      <w:pPr>
        <w:widowControl w:val="0"/>
        <w:numPr>
          <w:ilvl w:val="0"/>
          <w:numId w:val="38"/>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доводить розпочате до кінця;</w:t>
      </w:r>
    </w:p>
    <w:p w:rsidR="0066356F" w:rsidRPr="00CE3623" w:rsidRDefault="0066356F" w:rsidP="0066356F">
      <w:pPr>
        <w:widowControl w:val="0"/>
        <w:numPr>
          <w:ilvl w:val="0"/>
          <w:numId w:val="38"/>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може відстояти власну точку зору;</w:t>
      </w:r>
    </w:p>
    <w:p w:rsidR="0066356F" w:rsidRPr="00CE3623" w:rsidRDefault="0066356F" w:rsidP="0066356F">
      <w:pPr>
        <w:widowControl w:val="0"/>
        <w:numPr>
          <w:ilvl w:val="0"/>
          <w:numId w:val="38"/>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визнає свої помилки;</w:t>
      </w:r>
    </w:p>
    <w:p w:rsidR="0066356F" w:rsidRPr="00CE3623" w:rsidRDefault="0066356F" w:rsidP="0066356F">
      <w:pPr>
        <w:widowControl w:val="0"/>
        <w:numPr>
          <w:ilvl w:val="0"/>
          <w:numId w:val="38"/>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дотримується своїх обіцянок.</w:t>
      </w:r>
    </w:p>
    <w:p w:rsidR="0066356F" w:rsidRPr="00CE3623" w:rsidRDefault="0066356F" w:rsidP="0066356F">
      <w:pPr>
        <w:spacing w:after="0" w:line="36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t>Соціальний розвиток:</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приймає соціальний статус школяра, усвідомлює його важливість;</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відкрита контактам, комунікабельна;</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прихильно, доброзичливо ставиться до рідних, знайомих, товаришів;</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уміє налагоджувати взаємодію, працювати в команді;</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узгоджує індивідуальні інтереси з груповими;</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реалізує основні моральні принципи, прагне дотримуватися в поведінці та діяльності соціальних норм і правил;</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намагається уникати конфліктів, мирно розв’язує спірні питання, може дійти </w:t>
      </w:r>
      <w:r w:rsidRPr="00CE3623">
        <w:rPr>
          <w:rFonts w:ascii="Times New Roman" w:eastAsia="Times New Roman" w:hAnsi="Times New Roman" w:cs="Times New Roman"/>
          <w:sz w:val="28"/>
          <w:szCs w:val="28"/>
          <w:lang w:val="uk-UA" w:eastAsia="ru-RU"/>
        </w:rPr>
        <w:lastRenderedPageBreak/>
        <w:t>згоди, домовитися;</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орієнтується у поведінці на вимогу дорослого та на совість як внутрішню етичну інстанцію;</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усвідомлює межі схвалюваної і соціально неприйнятної поведінки;</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володіє більш-менш адекватною самооцінкою;</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поважає себе та інших;</w:t>
      </w:r>
    </w:p>
    <w:p w:rsidR="0066356F" w:rsidRPr="00CE3623" w:rsidRDefault="0066356F" w:rsidP="0066356F">
      <w:pPr>
        <w:widowControl w:val="0"/>
        <w:numPr>
          <w:ilvl w:val="0"/>
          <w:numId w:val="39"/>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має сформований абрис дитячого світогляду, елементарну систему ставлень</w:t>
      </w:r>
    </w:p>
    <w:p w:rsidR="0066356F" w:rsidRPr="00CE3623" w:rsidRDefault="0066356F" w:rsidP="0066356F">
      <w:pPr>
        <w:widowControl w:val="0"/>
        <w:numPr>
          <w:ilvl w:val="0"/>
          <w:numId w:val="31"/>
        </w:numPr>
        <w:spacing w:before="100" w:beforeAutospacing="1" w:after="0" w:line="240" w:lineRule="auto"/>
        <w:jc w:val="both"/>
        <w:rPr>
          <w:rFonts w:ascii="Times New Roman" w:eastAsia="Times New Roman" w:hAnsi="Times New Roman" w:cs="Times New Roman"/>
          <w:b/>
          <w:sz w:val="28"/>
          <w:szCs w:val="28"/>
          <w:lang w:val="uk-UA" w:eastAsia="ru-RU"/>
        </w:rPr>
      </w:pPr>
      <w:r w:rsidRPr="00CE3623">
        <w:rPr>
          <w:rFonts w:ascii="Times New Roman" w:eastAsia="Times New Roman" w:hAnsi="Times New Roman" w:cs="Times New Roman"/>
          <w:b/>
          <w:sz w:val="28"/>
          <w:szCs w:val="28"/>
          <w:lang w:val="uk-UA" w:eastAsia="ru-RU"/>
        </w:rPr>
        <w:t>Наступність ДНЗ та ЗЗСО</w:t>
      </w:r>
      <w:r w:rsidRPr="00CE3623">
        <w:rPr>
          <w:rFonts w:ascii="Times New Roman" w:eastAsia="Times New Roman" w:hAnsi="Times New Roman" w:cs="Times New Roman"/>
          <w:b/>
          <w:bCs/>
          <w:sz w:val="28"/>
          <w:szCs w:val="28"/>
          <w:lang w:val="uk-UA" w:eastAsia="ru-RU"/>
        </w:rPr>
        <w:t xml:space="preserve"> </w:t>
      </w:r>
    </w:p>
    <w:p w:rsidR="0066356F" w:rsidRPr="00CE3623" w:rsidRDefault="0066356F" w:rsidP="0066356F">
      <w:pPr>
        <w:spacing w:after="0"/>
        <w:jc w:val="both"/>
        <w:textAlignment w:val="baseline"/>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Наступність між дошкільною та початковою </w:t>
      </w:r>
      <w:proofErr w:type="spellStart"/>
      <w:r w:rsidRPr="00CE3623">
        <w:rPr>
          <w:rFonts w:ascii="Times New Roman" w:eastAsia="Times New Roman" w:hAnsi="Times New Roman" w:cs="Times New Roman"/>
          <w:sz w:val="28"/>
          <w:szCs w:val="28"/>
          <w:lang w:val="uk-UA" w:eastAsia="ru-RU"/>
        </w:rPr>
        <w:t>осві</w:t>
      </w:r>
      <w:proofErr w:type="spellEnd"/>
      <w:r w:rsidRPr="00CE3623">
        <w:rPr>
          <w:rFonts w:ascii="Times New Roman" w:eastAsia="Times New Roman" w:hAnsi="Times New Roman" w:cs="Times New Roman"/>
          <w:sz w:val="28"/>
          <w:szCs w:val="28"/>
          <w:lang w:val="uk-UA" w:eastAsia="ru-RU"/>
        </w:rPr>
        <w:t>тою </w:t>
      </w:r>
      <w:r w:rsidRPr="00CE3623">
        <w:rPr>
          <w:rFonts w:ascii="Times New Roman" w:eastAsia="Times New Roman" w:hAnsi="Times New Roman" w:cs="Times New Roman"/>
          <w:sz w:val="28"/>
          <w:szCs w:val="28"/>
          <w:bdr w:val="none" w:sz="0" w:space="0" w:color="auto" w:frame="1"/>
          <w:lang w:val="uk-UA" w:eastAsia="ru-RU"/>
        </w:rPr>
        <w:t>–</w:t>
      </w:r>
      <w:r w:rsidRPr="00CE3623">
        <w:rPr>
          <w:rFonts w:ascii="Times New Roman" w:eastAsia="Times New Roman" w:hAnsi="Times New Roman" w:cs="Times New Roman"/>
          <w:sz w:val="28"/>
          <w:szCs w:val="28"/>
          <w:lang w:val="uk-UA" w:eastAsia="ru-RU"/>
        </w:rPr>
        <w:t> це забезпечення неперервності здобуття людиною освіти. Наступність в освіті необхідна для створення єдиного освітнього процесу, що логічно продовжується від дитячого садка до школи. Цей процес допомагає досягти цілісного розвитку особистості.</w:t>
      </w:r>
    </w:p>
    <w:p w:rsidR="0066356F" w:rsidRPr="00CE3623" w:rsidRDefault="0066356F" w:rsidP="0066356F">
      <w:pPr>
        <w:spacing w:after="0"/>
        <w:jc w:val="both"/>
        <w:rPr>
          <w:rFonts w:ascii="Times New Roman" w:eastAsia="Times New Roman" w:hAnsi="Times New Roman" w:cs="Times New Roman"/>
          <w:sz w:val="28"/>
          <w:szCs w:val="28"/>
          <w:bdr w:val="none" w:sz="0" w:space="0" w:color="auto" w:frame="1"/>
          <w:shd w:val="clear" w:color="auto" w:fill="FFFFFF"/>
          <w:lang w:val="uk-UA" w:eastAsia="ru-RU"/>
        </w:rPr>
      </w:pPr>
      <w:r w:rsidRPr="00CE3623">
        <w:rPr>
          <w:rFonts w:ascii="Times New Roman" w:eastAsia="Times New Roman" w:hAnsi="Times New Roman" w:cs="Times New Roman"/>
          <w:sz w:val="28"/>
          <w:szCs w:val="28"/>
          <w:bdr w:val="none" w:sz="0" w:space="0" w:color="auto" w:frame="1"/>
          <w:shd w:val="clear" w:color="auto" w:fill="FFFFFF"/>
          <w:lang w:val="uk-UA" w:eastAsia="ru-RU"/>
        </w:rPr>
        <w:t xml:space="preserve">Під час навчання у дітей формуються базові компетентності – вміння, знання та навички, які необхідні для подальшого навчання та життя загалом. Володіння українською та іншими мовами, математичні навички, знання в галузі природничих наук, техніки або культури – цьому дитина навчається в молодшій школі завдяки тим </w:t>
      </w:r>
      <w:proofErr w:type="spellStart"/>
      <w:r w:rsidRPr="00CE3623">
        <w:rPr>
          <w:rFonts w:ascii="Times New Roman" w:eastAsia="Times New Roman" w:hAnsi="Times New Roman" w:cs="Times New Roman"/>
          <w:sz w:val="28"/>
          <w:szCs w:val="28"/>
          <w:bdr w:val="none" w:sz="0" w:space="0" w:color="auto" w:frame="1"/>
          <w:shd w:val="clear" w:color="auto" w:fill="FFFFFF"/>
          <w:lang w:val="uk-UA" w:eastAsia="ru-RU"/>
        </w:rPr>
        <w:t>компетентностям</w:t>
      </w:r>
      <w:proofErr w:type="spellEnd"/>
      <w:r w:rsidRPr="00CE3623">
        <w:rPr>
          <w:rFonts w:ascii="Times New Roman" w:eastAsia="Times New Roman" w:hAnsi="Times New Roman" w:cs="Times New Roman"/>
          <w:sz w:val="28"/>
          <w:szCs w:val="28"/>
          <w:bdr w:val="none" w:sz="0" w:space="0" w:color="auto" w:frame="1"/>
          <w:shd w:val="clear" w:color="auto" w:fill="FFFFFF"/>
          <w:lang w:val="uk-UA" w:eastAsia="ru-RU"/>
        </w:rPr>
        <w:t xml:space="preserve">, що сформувались у неї в </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bdr w:val="none" w:sz="0" w:space="0" w:color="auto" w:frame="1"/>
          <w:shd w:val="clear" w:color="auto" w:fill="FFFFFF"/>
          <w:lang w:val="uk-UA" w:eastAsia="ru-RU"/>
        </w:rPr>
        <w:t>дитячому садку.</w:t>
      </w:r>
      <w:r w:rsidRPr="00CE3623">
        <w:rPr>
          <w:rFonts w:ascii="Times New Roman" w:eastAsia="Times New Roman" w:hAnsi="Times New Roman" w:cs="Times New Roman"/>
          <w:sz w:val="28"/>
          <w:szCs w:val="28"/>
          <w:shd w:val="clear" w:color="auto" w:fill="FFFFFF"/>
          <w:lang w:val="uk-UA" w:eastAsia="ru-RU"/>
        </w:rPr>
        <w:t> </w:t>
      </w:r>
    </w:p>
    <w:p w:rsidR="0066356F" w:rsidRPr="00CE3623" w:rsidRDefault="0066356F" w:rsidP="0066356F">
      <w:pPr>
        <w:spacing w:after="0"/>
        <w:jc w:val="both"/>
        <w:textAlignment w:val="baseline"/>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У дошкільному віці діти починають розвивати, зокрема допитливість, ініціативність, відповідальність, креативність, навички комунікації. Початкова освіта базується на цих навичках і поглиблює їх.</w:t>
      </w:r>
    </w:p>
    <w:p w:rsidR="0066356F" w:rsidRPr="00CE3623" w:rsidRDefault="0066356F" w:rsidP="0066356F">
      <w:pPr>
        <w:spacing w:after="0"/>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bdr w:val="none" w:sz="0" w:space="0" w:color="auto" w:frame="1"/>
          <w:shd w:val="clear" w:color="auto" w:fill="FFFFFF"/>
          <w:lang w:val="uk-UA" w:eastAsia="ru-RU"/>
        </w:rPr>
        <w:t xml:space="preserve">      Перехід між дитячим садком і школою має бути поступовим, оскільки діти мають пройти період адаптації. Адаптація дитини буде значно легшою, якщо у перші роки навчання в школі будуть продовжувати та підіймати на інший рівень ту діяльність, яка була в дитячому садку. Наступність в освіті означає збереження основних видів діяльності дітей дошкільного віку в початковій школі, зокрема:</w:t>
      </w:r>
    </w:p>
    <w:p w:rsidR="0066356F" w:rsidRPr="00CE3623" w:rsidRDefault="0066356F" w:rsidP="0066356F">
      <w:pPr>
        <w:widowControl w:val="0"/>
        <w:numPr>
          <w:ilvl w:val="0"/>
          <w:numId w:val="40"/>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спілкування;</w:t>
      </w:r>
    </w:p>
    <w:p w:rsidR="0066356F" w:rsidRPr="00CE3623" w:rsidRDefault="0066356F" w:rsidP="0066356F">
      <w:pPr>
        <w:widowControl w:val="0"/>
        <w:numPr>
          <w:ilvl w:val="0"/>
          <w:numId w:val="40"/>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bdr w:val="none" w:sz="0" w:space="0" w:color="auto" w:frame="1"/>
          <w:lang w:val="uk-UA" w:eastAsia="ru-RU"/>
        </w:rPr>
        <w:t>ігри; </w:t>
      </w:r>
    </w:p>
    <w:p w:rsidR="0066356F" w:rsidRPr="00CE3623" w:rsidRDefault="0066356F" w:rsidP="0066356F">
      <w:pPr>
        <w:widowControl w:val="0"/>
        <w:numPr>
          <w:ilvl w:val="0"/>
          <w:numId w:val="40"/>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рухова активність; </w:t>
      </w:r>
    </w:p>
    <w:p w:rsidR="0066356F" w:rsidRPr="00CE3623" w:rsidRDefault="0066356F" w:rsidP="0066356F">
      <w:pPr>
        <w:widowControl w:val="0"/>
        <w:numPr>
          <w:ilvl w:val="0"/>
          <w:numId w:val="40"/>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bdr w:val="none" w:sz="0" w:space="0" w:color="auto" w:frame="1"/>
          <w:lang w:val="uk-UA" w:eastAsia="ru-RU"/>
        </w:rPr>
        <w:t>пізнавальна діяльність; </w:t>
      </w:r>
    </w:p>
    <w:p w:rsidR="0066356F" w:rsidRPr="00CE3623" w:rsidRDefault="0066356F" w:rsidP="0066356F">
      <w:pPr>
        <w:widowControl w:val="0"/>
        <w:numPr>
          <w:ilvl w:val="0"/>
          <w:numId w:val="40"/>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засвоєння господарсько-побутових навичок; </w:t>
      </w:r>
    </w:p>
    <w:p w:rsidR="0066356F" w:rsidRPr="00CE3623" w:rsidRDefault="0066356F" w:rsidP="0066356F">
      <w:pPr>
        <w:widowControl w:val="0"/>
        <w:numPr>
          <w:ilvl w:val="0"/>
          <w:numId w:val="40"/>
        </w:num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bdr w:val="none" w:sz="0" w:space="0" w:color="auto" w:frame="1"/>
          <w:lang w:val="uk-UA" w:eastAsia="ru-RU"/>
        </w:rPr>
        <w:t>ліплення, малювання, аплікація, конструювання, слухання музики, спів, хореографія, театральна діяльність.</w:t>
      </w:r>
    </w:p>
    <w:p w:rsidR="0066356F" w:rsidRPr="00CE3623" w:rsidRDefault="0066356F" w:rsidP="0066356F">
      <w:pPr>
        <w:spacing w:after="0" w:line="240" w:lineRule="auto"/>
        <w:jc w:val="both"/>
        <w:textAlignment w:val="baseline"/>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Педагоги дошкільної освіти мають бути ознайомлені з програмою початкової школи та вводити у свої заняття навчальні елементи, які підготують дітей до 1-го класу. Вчителі початкових класів також мають знати дошкільну навчальну програму, щоб використовувати її складові в адаптаційний період.</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Випускники ДНЗ  в подальшому мають змогу за місцем проживання навчатися в закладах загальної середньої освіти.</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lastRenderedPageBreak/>
        <w:t xml:space="preserve">        Між ЗЗСО та ДНЗ укладено угоду про співпрацю та складено план наступності на навчальний рік, які схвалено педагогічною радою закладу. Керівник ДНЗ затвердила плани, директор закладу загальної середньої освіти погодила їх.</w:t>
      </w:r>
    </w:p>
    <w:p w:rsidR="0066356F" w:rsidRPr="00CE3623" w:rsidRDefault="0066356F" w:rsidP="0066356F">
      <w:pPr>
        <w:spacing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 xml:space="preserve">        Планами наступності передбачено зміст роботи на навчальний рік за такими напрямками роботи як:</w:t>
      </w:r>
    </w:p>
    <w:p w:rsidR="0066356F" w:rsidRPr="00CE3623" w:rsidRDefault="0066356F" w:rsidP="0066356F">
      <w:pPr>
        <w:widowControl w:val="0"/>
        <w:numPr>
          <w:ilvl w:val="0"/>
          <w:numId w:val="41"/>
        </w:numPr>
        <w:spacing w:before="100" w:beforeAutospacing="1"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Робота з кадрами (спільні заходи, консультування, робота веб-сайту тощо)</w:t>
      </w:r>
    </w:p>
    <w:p w:rsidR="0066356F" w:rsidRPr="00CE3623" w:rsidRDefault="0066356F" w:rsidP="0066356F">
      <w:pPr>
        <w:widowControl w:val="0"/>
        <w:numPr>
          <w:ilvl w:val="0"/>
          <w:numId w:val="41"/>
        </w:numPr>
        <w:spacing w:before="100" w:beforeAutospacing="1"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Робота з батьками (конкурси, виставки, спільні батьківські збори, засідання батьківського комітету, дні відкритих дверей, зустрічей з цікавими людьми, народними умільцями, концерти, свята, фестивалі, пам’ятки-поради, консультації,  робота веб-сайту тощо)</w:t>
      </w:r>
    </w:p>
    <w:p w:rsidR="0066356F" w:rsidRPr="00CE3623" w:rsidRDefault="0066356F" w:rsidP="0066356F">
      <w:pPr>
        <w:widowControl w:val="0"/>
        <w:numPr>
          <w:ilvl w:val="0"/>
          <w:numId w:val="41"/>
        </w:numPr>
        <w:spacing w:before="100" w:beforeAutospacing="1"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Робота з дітьми (екскурсії, читання художньої літератури про школу; бесіди з дошкільниками про навчання в школі; надання інформації про життя дітей-школярів через спостереження за їх діяльністю, бесіди, міні-заняття тощо)</w:t>
      </w:r>
    </w:p>
    <w:p w:rsidR="0066356F" w:rsidRPr="00CE3623" w:rsidRDefault="0066356F" w:rsidP="0066356F">
      <w:pPr>
        <w:widowControl w:val="0"/>
        <w:numPr>
          <w:ilvl w:val="0"/>
          <w:numId w:val="41"/>
        </w:numPr>
        <w:spacing w:before="100" w:beforeAutospacing="1" w:after="0" w:line="24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sz w:val="28"/>
          <w:szCs w:val="28"/>
          <w:lang w:val="uk-UA" w:eastAsia="ru-RU"/>
        </w:rPr>
        <w:t>Управлінська діяльність (забезпечення наступності в роботі дитячого садка та школи, як умови розвитку індивідуальності від 3-7 років, виконання плану наступності  ЗДО тощо).</w:t>
      </w:r>
    </w:p>
    <w:p w:rsidR="0066356F" w:rsidRPr="00CE3623" w:rsidRDefault="0066356F" w:rsidP="0066356F">
      <w:pPr>
        <w:spacing w:before="100" w:beforeAutospacing="1" w:after="0"/>
        <w:jc w:val="both"/>
        <w:rPr>
          <w:rFonts w:ascii="Times New Roman" w:eastAsia="Times New Roman" w:hAnsi="Times New Roman" w:cs="Times New Roman"/>
          <w:sz w:val="28"/>
          <w:szCs w:val="28"/>
          <w:lang w:val="uk-UA" w:eastAsia="ru-RU"/>
        </w:rPr>
      </w:pPr>
    </w:p>
    <w:p w:rsidR="0066356F" w:rsidRPr="00CE3623" w:rsidRDefault="0066356F" w:rsidP="0066356F">
      <w:pPr>
        <w:spacing w:before="100" w:beforeAutospacing="1" w:after="0"/>
        <w:jc w:val="both"/>
        <w:rPr>
          <w:rFonts w:ascii="Times New Roman" w:eastAsia="Times New Roman" w:hAnsi="Times New Roman" w:cs="Times New Roman"/>
          <w:sz w:val="28"/>
          <w:szCs w:val="28"/>
          <w:lang w:val="uk-UA" w:eastAsia="ru-RU"/>
        </w:rPr>
      </w:pPr>
    </w:p>
    <w:p w:rsidR="0066356F" w:rsidRPr="00CE3623" w:rsidRDefault="0066356F" w:rsidP="0066356F">
      <w:pPr>
        <w:spacing w:before="100" w:beforeAutospacing="1" w:after="0"/>
        <w:jc w:val="both"/>
        <w:rPr>
          <w:rFonts w:ascii="Times New Roman" w:eastAsia="Times New Roman" w:hAnsi="Times New Roman" w:cs="Times New Roman"/>
          <w:sz w:val="28"/>
          <w:szCs w:val="28"/>
          <w:lang w:val="uk-UA" w:eastAsia="ru-RU"/>
        </w:rPr>
      </w:pPr>
    </w:p>
    <w:p w:rsidR="0066356F" w:rsidRPr="00CE3623" w:rsidRDefault="0066356F" w:rsidP="0066356F">
      <w:pPr>
        <w:spacing w:before="100" w:beforeAutospacing="1" w:after="0"/>
        <w:jc w:val="both"/>
        <w:rPr>
          <w:rFonts w:ascii="Times New Roman" w:eastAsia="Times New Roman" w:hAnsi="Times New Roman" w:cs="Times New Roman"/>
          <w:sz w:val="28"/>
          <w:szCs w:val="28"/>
          <w:lang w:val="uk-UA" w:eastAsia="ru-RU"/>
        </w:rPr>
      </w:pPr>
    </w:p>
    <w:p w:rsidR="0066356F" w:rsidRPr="00CE3623" w:rsidRDefault="0066356F" w:rsidP="0066356F">
      <w:pPr>
        <w:spacing w:before="100" w:beforeAutospacing="1" w:after="0"/>
        <w:jc w:val="both"/>
        <w:rPr>
          <w:rFonts w:ascii="Times New Roman" w:eastAsia="Times New Roman" w:hAnsi="Times New Roman" w:cs="Times New Roman"/>
          <w:sz w:val="28"/>
          <w:szCs w:val="28"/>
          <w:lang w:val="uk-UA" w:eastAsia="ru-RU"/>
        </w:rPr>
      </w:pPr>
    </w:p>
    <w:p w:rsidR="0066356F" w:rsidRPr="00CE3623" w:rsidRDefault="0066356F" w:rsidP="0066356F">
      <w:pPr>
        <w:spacing w:after="0" w:line="360" w:lineRule="auto"/>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jc w:val="both"/>
        <w:rPr>
          <w:rFonts w:ascii="Times New Roman" w:eastAsia="Times New Roman" w:hAnsi="Times New Roman" w:cs="Times New Roman"/>
          <w:b/>
          <w:bCs/>
          <w:sz w:val="28"/>
          <w:szCs w:val="28"/>
          <w:lang w:val="uk-UA" w:eastAsia="ru-RU"/>
        </w:rPr>
      </w:pPr>
    </w:p>
    <w:p w:rsidR="001A4A89" w:rsidRPr="00CE3623" w:rsidRDefault="001A4A89" w:rsidP="0066356F">
      <w:pPr>
        <w:spacing w:after="0" w:line="360" w:lineRule="auto"/>
        <w:jc w:val="both"/>
        <w:rPr>
          <w:rFonts w:ascii="Times New Roman" w:eastAsia="Times New Roman" w:hAnsi="Times New Roman" w:cs="Times New Roman"/>
          <w:b/>
          <w:bCs/>
          <w:sz w:val="28"/>
          <w:szCs w:val="28"/>
          <w:lang w:val="uk-UA" w:eastAsia="ru-RU"/>
        </w:rPr>
      </w:pPr>
    </w:p>
    <w:p w:rsidR="0066356F" w:rsidRPr="00CE3623" w:rsidRDefault="0066356F" w:rsidP="0066356F">
      <w:pPr>
        <w:spacing w:after="0" w:line="360" w:lineRule="auto"/>
        <w:jc w:val="both"/>
        <w:rPr>
          <w:rFonts w:ascii="Times New Roman" w:eastAsia="Times New Roman" w:hAnsi="Times New Roman" w:cs="Times New Roman"/>
          <w:sz w:val="28"/>
          <w:szCs w:val="28"/>
          <w:lang w:val="uk-UA" w:eastAsia="ru-RU"/>
        </w:rPr>
      </w:pPr>
      <w:r w:rsidRPr="00CE3623">
        <w:rPr>
          <w:rFonts w:ascii="Times New Roman" w:eastAsia="Times New Roman" w:hAnsi="Times New Roman" w:cs="Times New Roman"/>
          <w:b/>
          <w:bCs/>
          <w:sz w:val="28"/>
          <w:szCs w:val="28"/>
          <w:lang w:val="uk-UA" w:eastAsia="ru-RU"/>
        </w:rPr>
        <w:lastRenderedPageBreak/>
        <w:t xml:space="preserve">Розділ </w:t>
      </w:r>
      <w:r w:rsidRPr="00CE3623">
        <w:rPr>
          <w:rFonts w:ascii="Times New Roman" w:eastAsia="Times New Roman" w:hAnsi="Times New Roman" w:cs="Times New Roman"/>
          <w:b/>
          <w:bCs/>
          <w:sz w:val="28"/>
          <w:szCs w:val="28"/>
          <w:lang w:val="en-US" w:eastAsia="ru-RU"/>
        </w:rPr>
        <w:t>IX</w:t>
      </w:r>
      <w:r w:rsidRPr="00CE3623">
        <w:rPr>
          <w:rFonts w:ascii="Times New Roman" w:eastAsia="Times New Roman" w:hAnsi="Times New Roman" w:cs="Times New Roman"/>
          <w:b/>
          <w:bCs/>
          <w:sz w:val="28"/>
          <w:szCs w:val="28"/>
          <w:lang w:val="uk-UA" w:eastAsia="ru-RU"/>
        </w:rPr>
        <w:t>.</w:t>
      </w:r>
      <w:r w:rsidRPr="00CE3623">
        <w:rPr>
          <w:rFonts w:ascii="Times New Roman" w:eastAsia="Times New Roman" w:hAnsi="Times New Roman" w:cs="Times New Roman"/>
          <w:b/>
          <w:sz w:val="28"/>
          <w:szCs w:val="28"/>
          <w:lang w:val="uk-UA" w:eastAsia="ru-RU"/>
        </w:rPr>
        <w:t> Програмно-методичне забезпечення освітньої програми.</w:t>
      </w:r>
    </w:p>
    <w:tbl>
      <w:tblPr>
        <w:tblpPr w:leftFromText="180" w:rightFromText="180" w:vertAnchor="text" w:horzAnchor="margin" w:tblpXSpec="center" w:tblpY="338"/>
        <w:tblW w:w="103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96"/>
        <w:gridCol w:w="2591"/>
        <w:gridCol w:w="3969"/>
      </w:tblGrid>
      <w:tr w:rsidR="0066356F" w:rsidRPr="00CE3623" w:rsidTr="0066356F">
        <w:tc>
          <w:tcPr>
            <w:tcW w:w="3796"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Програми</w:t>
            </w:r>
          </w:p>
        </w:tc>
        <w:tc>
          <w:tcPr>
            <w:tcW w:w="2591"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Автор</w:t>
            </w:r>
          </w:p>
        </w:tc>
        <w:tc>
          <w:tcPr>
            <w:tcW w:w="3969"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Ким, коли затверджені</w:t>
            </w:r>
          </w:p>
        </w:tc>
      </w:tr>
      <w:tr w:rsidR="0066356F" w:rsidRPr="00CE3623" w:rsidTr="0066356F">
        <w:tc>
          <w:tcPr>
            <w:tcW w:w="10356" w:type="dxa"/>
            <w:gridSpan w:val="3"/>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Комплексні</w:t>
            </w:r>
          </w:p>
        </w:tc>
      </w:tr>
      <w:tr w:rsidR="0066356F" w:rsidRPr="00CE3623" w:rsidTr="0066356F">
        <w:tc>
          <w:tcPr>
            <w:tcW w:w="3796"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p>
        </w:tc>
        <w:tc>
          <w:tcPr>
            <w:tcW w:w="2591"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p>
        </w:tc>
        <w:tc>
          <w:tcPr>
            <w:tcW w:w="3969"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p>
        </w:tc>
      </w:tr>
      <w:tr w:rsidR="0066356F" w:rsidRPr="00CE3623" w:rsidTr="0066356F">
        <w:tc>
          <w:tcPr>
            <w:tcW w:w="3796"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p>
        </w:tc>
        <w:tc>
          <w:tcPr>
            <w:tcW w:w="2591"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p>
        </w:tc>
        <w:tc>
          <w:tcPr>
            <w:tcW w:w="3969"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p>
        </w:tc>
      </w:tr>
      <w:tr w:rsidR="0066356F" w:rsidRPr="00CE3623" w:rsidTr="0066356F">
        <w:tc>
          <w:tcPr>
            <w:tcW w:w="3796"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Я у Світі.</w:t>
            </w:r>
          </w:p>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Програма розвитку дитини від народження до шести років.</w:t>
            </w:r>
          </w:p>
        </w:tc>
        <w:tc>
          <w:tcPr>
            <w:tcW w:w="2591"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 xml:space="preserve">О.П. Аксьонова, А.М. Аніщук, Л.В. Артемова та ін.. науковий керівник Л.О. </w:t>
            </w:r>
            <w:proofErr w:type="spellStart"/>
            <w:r w:rsidRPr="00CE3623">
              <w:rPr>
                <w:rFonts w:ascii="Times New Roman" w:eastAsia="Calibri" w:hAnsi="Times New Roman" w:cs="Times New Roman"/>
                <w:sz w:val="24"/>
                <w:lang w:val="uk-UA"/>
              </w:rPr>
              <w:t>Кононко</w:t>
            </w:r>
            <w:proofErr w:type="spellEnd"/>
          </w:p>
        </w:tc>
        <w:tc>
          <w:tcPr>
            <w:tcW w:w="3969"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Лист МОН від 12.07.2019 № 1/11-6326</w:t>
            </w:r>
          </w:p>
        </w:tc>
      </w:tr>
      <w:tr w:rsidR="0066356F" w:rsidRPr="00CE3623" w:rsidTr="0066356F">
        <w:tc>
          <w:tcPr>
            <w:tcW w:w="10356" w:type="dxa"/>
            <w:gridSpan w:val="3"/>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Парціальні освітні програми</w:t>
            </w:r>
          </w:p>
        </w:tc>
      </w:tr>
      <w:tr w:rsidR="0066356F" w:rsidRPr="00CE3623" w:rsidTr="0066356F">
        <w:tc>
          <w:tcPr>
            <w:tcW w:w="3796"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«Про себе треба знати, про себе треба дбати», програма з основ здоров’я та безпеки життєдіяльності дітей дошкільного віку</w:t>
            </w:r>
          </w:p>
        </w:tc>
        <w:tc>
          <w:tcPr>
            <w:tcW w:w="2591"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Л.</w:t>
            </w:r>
            <w:proofErr w:type="spellStart"/>
            <w:r w:rsidRPr="00CE3623">
              <w:rPr>
                <w:rFonts w:ascii="Times New Roman" w:eastAsia="Calibri" w:hAnsi="Times New Roman" w:cs="Times New Roman"/>
                <w:sz w:val="24"/>
                <w:lang w:val="uk-UA"/>
              </w:rPr>
              <w:t>Лохвицька</w:t>
            </w:r>
            <w:proofErr w:type="spellEnd"/>
          </w:p>
        </w:tc>
        <w:tc>
          <w:tcPr>
            <w:tcW w:w="3969"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Комісією з дошкільної педагогіки та психології Науково-методичної ради з питань освіти Міністерства освіти і науки України (лист ІІТЗО</w:t>
            </w:r>
          </w:p>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від 08.11.2013 №14.1/12-Г-632)</w:t>
            </w:r>
          </w:p>
        </w:tc>
      </w:tr>
      <w:tr w:rsidR="0066356F" w:rsidRPr="00CE3623" w:rsidTr="0066356F">
        <w:tc>
          <w:tcPr>
            <w:tcW w:w="3796"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«Україна - моя Батьківщина» програма національно-патріотичного виховання дітей дошкільного віку</w:t>
            </w:r>
          </w:p>
        </w:tc>
        <w:tc>
          <w:tcPr>
            <w:tcW w:w="2591"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proofErr w:type="spellStart"/>
            <w:r w:rsidRPr="00CE3623">
              <w:rPr>
                <w:rFonts w:ascii="Times New Roman" w:eastAsia="Calibri" w:hAnsi="Times New Roman" w:cs="Times New Roman"/>
                <w:sz w:val="24"/>
                <w:lang w:val="uk-UA"/>
              </w:rPr>
              <w:t>Каплуновська</w:t>
            </w:r>
            <w:proofErr w:type="spellEnd"/>
            <w:r w:rsidRPr="00CE3623">
              <w:rPr>
                <w:rFonts w:ascii="Times New Roman" w:eastAsia="Calibri" w:hAnsi="Times New Roman" w:cs="Times New Roman"/>
                <w:sz w:val="24"/>
                <w:lang w:val="uk-UA"/>
              </w:rPr>
              <w:t xml:space="preserve"> О.М.</w:t>
            </w:r>
          </w:p>
        </w:tc>
        <w:tc>
          <w:tcPr>
            <w:tcW w:w="3969" w:type="dxa"/>
            <w:tcBorders>
              <w:top w:val="outset" w:sz="6" w:space="0" w:color="auto"/>
              <w:left w:val="outset" w:sz="6" w:space="0" w:color="auto"/>
              <w:bottom w:val="outset" w:sz="6" w:space="0" w:color="auto"/>
              <w:right w:val="outset" w:sz="6" w:space="0" w:color="auto"/>
            </w:tcBorders>
            <w:vAlign w:val="center"/>
            <w:hideMark/>
          </w:tcPr>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Комісією з дошкільної педагогіки та психології Науково-методичної ради з питань освіти Міністерства освіти і науки України (лист ІІТЗО від 25.03.2016  </w:t>
            </w:r>
          </w:p>
          <w:p w:rsidR="0066356F" w:rsidRPr="00CE3623" w:rsidRDefault="0066356F" w:rsidP="0066356F">
            <w:pPr>
              <w:spacing w:after="0" w:line="240" w:lineRule="auto"/>
              <w:rPr>
                <w:rFonts w:ascii="Times New Roman" w:eastAsia="Calibri" w:hAnsi="Times New Roman" w:cs="Times New Roman"/>
                <w:sz w:val="24"/>
                <w:lang w:val="uk-UA"/>
              </w:rPr>
            </w:pPr>
            <w:r w:rsidRPr="00CE3623">
              <w:rPr>
                <w:rFonts w:ascii="Times New Roman" w:eastAsia="Calibri" w:hAnsi="Times New Roman" w:cs="Times New Roman"/>
                <w:sz w:val="24"/>
                <w:lang w:val="uk-UA"/>
              </w:rPr>
              <w:t>№2.1/12-Г-85)</w:t>
            </w:r>
          </w:p>
        </w:tc>
      </w:tr>
    </w:tbl>
    <w:p w:rsidR="0066356F" w:rsidRPr="00CE3623" w:rsidRDefault="0066356F" w:rsidP="0066356F">
      <w:pPr>
        <w:widowControl w:val="0"/>
        <w:tabs>
          <w:tab w:val="left" w:pos="1046"/>
        </w:tabs>
        <w:spacing w:after="0" w:line="240" w:lineRule="auto"/>
        <w:ind w:firstLine="400"/>
        <w:jc w:val="both"/>
        <w:rPr>
          <w:rFonts w:ascii="Times New Roman" w:eastAsia="Times New Roman" w:hAnsi="Times New Roman" w:cs="Times New Roman"/>
          <w:sz w:val="28"/>
          <w:szCs w:val="28"/>
          <w:lang w:val="uk-UA" w:eastAsia="uk-UA" w:bidi="uk-UA"/>
        </w:rPr>
      </w:pPr>
    </w:p>
    <w:p w:rsidR="0066356F" w:rsidRPr="00CE3623" w:rsidRDefault="0066356F" w:rsidP="0066356F">
      <w:pPr>
        <w:widowControl w:val="0"/>
        <w:tabs>
          <w:tab w:val="left" w:pos="1046"/>
        </w:tabs>
        <w:spacing w:after="0" w:line="240" w:lineRule="auto"/>
        <w:jc w:val="both"/>
        <w:rPr>
          <w:rFonts w:ascii="Times New Roman" w:eastAsia="Times New Roman" w:hAnsi="Times New Roman" w:cs="Times New Roman"/>
          <w:sz w:val="28"/>
          <w:szCs w:val="28"/>
          <w:lang w:val="uk-UA" w:eastAsia="uk-UA" w:bidi="uk-UA"/>
        </w:rPr>
      </w:pPr>
    </w:p>
    <w:p w:rsidR="0066356F" w:rsidRPr="00CE3623" w:rsidRDefault="0066356F" w:rsidP="0066356F">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40" w:lineRule="auto"/>
        <w:jc w:val="right"/>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40" w:lineRule="auto"/>
        <w:jc w:val="both"/>
        <w:outlineLvl w:val="1"/>
        <w:rPr>
          <w:rFonts w:ascii="Times New Roman" w:eastAsia="Times New Roman" w:hAnsi="Times New Roman" w:cs="Times New Roman"/>
          <w:b/>
          <w:bCs/>
          <w:sz w:val="28"/>
          <w:szCs w:val="28"/>
          <w:lang w:val="uk-UA" w:eastAsia="uk-UA" w:bidi="uk-UA"/>
        </w:rPr>
      </w:pPr>
    </w:p>
    <w:p w:rsidR="0066356F" w:rsidRPr="00CE3623" w:rsidRDefault="0066356F" w:rsidP="0066356F">
      <w:pPr>
        <w:keepNext/>
        <w:keepLines/>
        <w:widowControl w:val="0"/>
        <w:spacing w:after="0" w:line="269" w:lineRule="auto"/>
        <w:jc w:val="center"/>
        <w:outlineLvl w:val="0"/>
        <w:rPr>
          <w:rFonts w:ascii="Times New Roman" w:eastAsia="Times New Roman" w:hAnsi="Times New Roman" w:cs="Times New Roman"/>
          <w:sz w:val="36"/>
          <w:szCs w:val="36"/>
          <w:lang w:eastAsia="ru-RU" w:bidi="ru-RU"/>
        </w:rPr>
        <w:sectPr w:rsidR="0066356F" w:rsidRPr="00CE3623" w:rsidSect="0066356F">
          <w:headerReference w:type="default" r:id="rId11"/>
          <w:footerReference w:type="default" r:id="rId12"/>
          <w:pgSz w:w="11900" w:h="16840"/>
          <w:pgMar w:top="1134" w:right="812" w:bottom="1181" w:left="1386" w:header="0" w:footer="3" w:gutter="0"/>
          <w:cols w:space="720"/>
          <w:noEndnote/>
          <w:docGrid w:linePitch="360"/>
        </w:sectPr>
      </w:pPr>
    </w:p>
    <w:p w:rsidR="0066356F" w:rsidRPr="00CE3623" w:rsidRDefault="0066356F" w:rsidP="0066356F">
      <w:pPr>
        <w:widowControl w:val="0"/>
        <w:spacing w:after="0" w:line="240" w:lineRule="auto"/>
        <w:jc w:val="right"/>
        <w:rPr>
          <w:rFonts w:ascii="Times New Roman" w:eastAsia="Times New Roman" w:hAnsi="Times New Roman" w:cs="Times New Roman"/>
          <w:b/>
          <w:sz w:val="28"/>
          <w:szCs w:val="28"/>
          <w:lang w:val="uk-UA" w:eastAsia="uk-UA" w:bidi="uk-UA"/>
        </w:rPr>
      </w:pPr>
      <w:r w:rsidRPr="00CE3623">
        <w:rPr>
          <w:rFonts w:ascii="Times New Roman" w:eastAsia="Times New Roman" w:hAnsi="Times New Roman" w:cs="Times New Roman"/>
          <w:b/>
          <w:sz w:val="28"/>
          <w:szCs w:val="28"/>
          <w:lang w:val="uk-UA" w:eastAsia="uk-UA" w:bidi="uk-UA"/>
        </w:rPr>
        <w:lastRenderedPageBreak/>
        <w:t>Додаток 1</w:t>
      </w:r>
    </w:p>
    <w:p w:rsidR="0066356F" w:rsidRPr="00CE3623" w:rsidRDefault="0066356F" w:rsidP="0066356F">
      <w:pPr>
        <w:widowControl w:val="0"/>
        <w:spacing w:after="0" w:line="240" w:lineRule="auto"/>
        <w:jc w:val="right"/>
        <w:rPr>
          <w:rFonts w:ascii="Times New Roman" w:eastAsia="Times New Roman" w:hAnsi="Times New Roman" w:cs="Times New Roman"/>
          <w:b/>
          <w:sz w:val="28"/>
          <w:szCs w:val="28"/>
          <w:lang w:val="uk-UA" w:eastAsia="uk-UA" w:bidi="uk-UA"/>
        </w:rPr>
      </w:pP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ЗАТВЕРДЖУЮ</w:t>
      </w: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Завідувач</w:t>
      </w: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Сумського ДНЗ № 32 «Ластівка»</w:t>
      </w:r>
    </w:p>
    <w:p w:rsidR="0066356F" w:rsidRPr="00CE3623" w:rsidRDefault="001A4A89" w:rsidP="0066356F">
      <w:pPr>
        <w:widowControl w:val="0"/>
        <w:spacing w:after="0" w:line="240" w:lineRule="auto"/>
        <w:jc w:val="right"/>
        <w:rPr>
          <w:rFonts w:ascii="Times New Roman" w:eastAsia="Times New Roman" w:hAnsi="Times New Roman" w:cs="Times New Roman"/>
          <w:sz w:val="28"/>
          <w:szCs w:val="28"/>
          <w:lang w:val="uk-UA" w:eastAsia="uk-UA" w:bidi="uk-UA"/>
        </w:rPr>
      </w:pPr>
      <w:proofErr w:type="spellStart"/>
      <w:r w:rsidRPr="00CE3623">
        <w:rPr>
          <w:rFonts w:ascii="Times New Roman" w:eastAsia="Times New Roman" w:hAnsi="Times New Roman" w:cs="Times New Roman"/>
          <w:sz w:val="28"/>
          <w:szCs w:val="28"/>
          <w:lang w:val="uk-UA" w:eastAsia="uk-UA" w:bidi="uk-UA"/>
        </w:rPr>
        <w:t>________Світла</w:t>
      </w:r>
      <w:proofErr w:type="spellEnd"/>
      <w:r w:rsidRPr="00CE3623">
        <w:rPr>
          <w:rFonts w:ascii="Times New Roman" w:eastAsia="Times New Roman" w:hAnsi="Times New Roman" w:cs="Times New Roman"/>
          <w:sz w:val="28"/>
          <w:szCs w:val="28"/>
          <w:lang w:val="uk-UA" w:eastAsia="uk-UA" w:bidi="uk-UA"/>
        </w:rPr>
        <w:t>на НЕСТЕРЕНКО</w:t>
      </w:r>
    </w:p>
    <w:p w:rsidR="0066356F" w:rsidRPr="00CE3623" w:rsidRDefault="001A4A89" w:rsidP="0066356F">
      <w:pPr>
        <w:widowControl w:val="0"/>
        <w:spacing w:after="0" w:line="240" w:lineRule="auto"/>
        <w:jc w:val="right"/>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«____» ______________2024</w:t>
      </w:r>
      <w:r w:rsidR="0066356F" w:rsidRPr="00CE3623">
        <w:rPr>
          <w:rFonts w:ascii="Times New Roman" w:eastAsia="Times New Roman" w:hAnsi="Times New Roman" w:cs="Times New Roman"/>
          <w:sz w:val="28"/>
          <w:szCs w:val="28"/>
          <w:lang w:val="uk-UA" w:eastAsia="uk-UA" w:bidi="uk-UA"/>
        </w:rPr>
        <w:t>р.</w:t>
      </w: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СХВАЛЕНО</w:t>
      </w: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Протокол педагогічної ради</w:t>
      </w: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Сумського ДНЗ № 32 «Ластівка»</w:t>
      </w: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r w:rsidRPr="00CE3623">
        <w:rPr>
          <w:rFonts w:ascii="Times New Roman" w:eastAsia="Times New Roman" w:hAnsi="Times New Roman" w:cs="Times New Roman"/>
          <w:sz w:val="28"/>
          <w:szCs w:val="28"/>
          <w:lang w:val="uk-UA" w:eastAsia="uk-UA" w:bidi="uk-UA"/>
        </w:rPr>
        <w:t>Від ____________________ № 1</w:t>
      </w: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p>
    <w:p w:rsidR="0066356F" w:rsidRPr="00CE3623" w:rsidRDefault="0066356F" w:rsidP="0066356F">
      <w:pPr>
        <w:widowControl w:val="0"/>
        <w:spacing w:after="0" w:line="240" w:lineRule="auto"/>
        <w:jc w:val="right"/>
        <w:rPr>
          <w:rFonts w:ascii="Times New Roman" w:eastAsia="Times New Roman" w:hAnsi="Times New Roman" w:cs="Times New Roman"/>
          <w:sz w:val="28"/>
          <w:szCs w:val="28"/>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b/>
          <w:sz w:val="44"/>
          <w:szCs w:val="28"/>
          <w:lang w:val="uk-UA" w:eastAsia="uk-UA" w:bidi="uk-UA"/>
        </w:rPr>
      </w:pPr>
      <w:r w:rsidRPr="00CE3623">
        <w:rPr>
          <w:rFonts w:ascii="Times New Roman" w:eastAsia="Times New Roman" w:hAnsi="Times New Roman" w:cs="Times New Roman"/>
          <w:b/>
          <w:sz w:val="44"/>
          <w:szCs w:val="28"/>
          <w:lang w:val="uk-UA" w:eastAsia="uk-UA" w:bidi="uk-UA"/>
        </w:rPr>
        <w:t>ОРІЄНТОВАНИЙ РОЗПОДІЛ ЗАНЯТЬ</w:t>
      </w: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r w:rsidRPr="00CE3623">
        <w:rPr>
          <w:rFonts w:ascii="Times New Roman" w:eastAsia="Times New Roman" w:hAnsi="Times New Roman" w:cs="Times New Roman"/>
          <w:sz w:val="36"/>
          <w:szCs w:val="36"/>
          <w:lang w:val="uk-UA" w:eastAsia="uk-UA" w:bidi="uk-UA"/>
        </w:rPr>
        <w:t>в умовах воєнного стану</w:t>
      </w:r>
    </w:p>
    <w:p w:rsidR="0066356F" w:rsidRPr="00CE3623" w:rsidRDefault="001A4A89" w:rsidP="0066356F">
      <w:pPr>
        <w:widowControl w:val="0"/>
        <w:spacing w:after="0"/>
        <w:jc w:val="center"/>
        <w:rPr>
          <w:rFonts w:ascii="Times New Roman" w:eastAsia="Times New Roman" w:hAnsi="Times New Roman" w:cs="Times New Roman"/>
          <w:sz w:val="36"/>
          <w:szCs w:val="36"/>
          <w:lang w:val="uk-UA" w:eastAsia="uk-UA" w:bidi="uk-UA"/>
        </w:rPr>
      </w:pPr>
      <w:r w:rsidRPr="00CE3623">
        <w:rPr>
          <w:rFonts w:ascii="Times New Roman" w:eastAsia="Times New Roman" w:hAnsi="Times New Roman" w:cs="Times New Roman"/>
          <w:sz w:val="36"/>
          <w:szCs w:val="36"/>
          <w:lang w:val="uk-UA" w:eastAsia="uk-UA" w:bidi="uk-UA"/>
        </w:rPr>
        <w:t>на 2024/2025</w:t>
      </w:r>
      <w:r w:rsidR="0066356F" w:rsidRPr="00CE3623">
        <w:rPr>
          <w:rFonts w:ascii="Times New Roman" w:eastAsia="Times New Roman" w:hAnsi="Times New Roman" w:cs="Times New Roman"/>
          <w:sz w:val="36"/>
          <w:szCs w:val="36"/>
          <w:lang w:val="uk-UA" w:eastAsia="uk-UA" w:bidi="uk-UA"/>
        </w:rPr>
        <w:t xml:space="preserve"> навчальний рік</w:t>
      </w: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jc w:val="center"/>
        <w:rPr>
          <w:rFonts w:ascii="Times New Roman" w:eastAsia="Times New Roman" w:hAnsi="Times New Roman" w:cs="Times New Roman"/>
          <w:sz w:val="36"/>
          <w:szCs w:val="36"/>
          <w:lang w:val="uk-UA" w:eastAsia="uk-UA" w:bidi="uk-UA"/>
        </w:rPr>
      </w:pPr>
    </w:p>
    <w:p w:rsidR="0066356F" w:rsidRPr="00CE3623" w:rsidRDefault="0066356F" w:rsidP="0066356F">
      <w:pPr>
        <w:widowControl w:val="0"/>
        <w:spacing w:after="0"/>
        <w:rPr>
          <w:rFonts w:ascii="Times New Roman" w:eastAsia="Times New Roman" w:hAnsi="Times New Roman" w:cs="Times New Roman"/>
          <w:sz w:val="36"/>
          <w:szCs w:val="36"/>
          <w:lang w:val="uk-UA" w:eastAsia="uk-UA" w:bidi="uk-UA"/>
        </w:rPr>
      </w:pP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lastRenderedPageBreak/>
        <w:t xml:space="preserve">                                      СХВАЛЕНО</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протокол педагогічної ради</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Сумського ДНЗ № 32 «Ластівка»</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r w:rsidR="001A4A89" w:rsidRPr="00CE3623">
        <w:rPr>
          <w:rFonts w:ascii="Times New Roman" w:eastAsia="Calibri" w:hAnsi="Times New Roman" w:cs="Times New Roman"/>
          <w:sz w:val="28"/>
          <w:szCs w:val="28"/>
          <w:lang w:val="uk-UA"/>
        </w:rPr>
        <w:t xml:space="preserve">            від 30.08.2024 №4</w:t>
      </w:r>
    </w:p>
    <w:p w:rsidR="0066356F" w:rsidRPr="00CE3623" w:rsidRDefault="0066356F" w:rsidP="0066356F">
      <w:pPr>
        <w:spacing w:after="0" w:line="259" w:lineRule="auto"/>
        <w:jc w:val="right"/>
        <w:rPr>
          <w:rFonts w:ascii="Times New Roman" w:eastAsia="Calibri" w:hAnsi="Times New Roman" w:cs="Times New Roman"/>
          <w:sz w:val="28"/>
          <w:szCs w:val="28"/>
          <w:lang w:val="uk-UA"/>
        </w:rPr>
      </w:pPr>
    </w:p>
    <w:p w:rsidR="0066356F" w:rsidRPr="00CE3623" w:rsidRDefault="0066356F" w:rsidP="0066356F">
      <w:pPr>
        <w:spacing w:after="0" w:line="259" w:lineRule="auto"/>
        <w:jc w:val="right"/>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Розклад організації освітнього процесу</w:t>
      </w: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групи раннього віку в умовах воєнного стану «</w:t>
      </w:r>
      <w:proofErr w:type="spellStart"/>
      <w:r w:rsidRPr="00CE3623">
        <w:rPr>
          <w:rFonts w:ascii="Times New Roman" w:eastAsia="Calibri" w:hAnsi="Times New Roman" w:cs="Times New Roman"/>
          <w:b/>
          <w:sz w:val="28"/>
          <w:szCs w:val="28"/>
          <w:lang w:val="uk-UA"/>
        </w:rPr>
        <w:t>Малючок</w:t>
      </w:r>
      <w:proofErr w:type="spellEnd"/>
      <w:r w:rsidRPr="00CE3623">
        <w:rPr>
          <w:rFonts w:ascii="Times New Roman" w:eastAsia="Calibri" w:hAnsi="Times New Roman" w:cs="Times New Roman"/>
          <w:b/>
          <w:sz w:val="28"/>
          <w:szCs w:val="28"/>
          <w:lang w:val="uk-UA"/>
        </w:rPr>
        <w:t>»</w:t>
      </w:r>
    </w:p>
    <w:p w:rsidR="0066356F" w:rsidRPr="00CE3623" w:rsidRDefault="001A4A89"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 xml:space="preserve"> на 2024/2025</w:t>
      </w:r>
      <w:r w:rsidR="0066356F" w:rsidRPr="00CE3623">
        <w:rPr>
          <w:rFonts w:ascii="Times New Roman" w:eastAsia="Calibri" w:hAnsi="Times New Roman" w:cs="Times New Roman"/>
          <w:b/>
          <w:sz w:val="28"/>
          <w:szCs w:val="28"/>
          <w:lang w:val="uk-UA"/>
        </w:rPr>
        <w:t xml:space="preserve"> </w:t>
      </w:r>
      <w:proofErr w:type="spellStart"/>
      <w:r w:rsidR="0066356F" w:rsidRPr="00CE3623">
        <w:rPr>
          <w:rFonts w:ascii="Times New Roman" w:eastAsia="Calibri" w:hAnsi="Times New Roman" w:cs="Times New Roman"/>
          <w:b/>
          <w:sz w:val="28"/>
          <w:szCs w:val="28"/>
          <w:lang w:val="uk-UA"/>
        </w:rPr>
        <w:t>н.р</w:t>
      </w:r>
      <w:proofErr w:type="spellEnd"/>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tbl>
      <w:tblPr>
        <w:tblStyle w:val="af1"/>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1689"/>
        <w:gridCol w:w="6101"/>
      </w:tblGrid>
      <w:tr w:rsidR="0066356F" w:rsidRPr="00CE3623" w:rsidTr="0066356F">
        <w:tc>
          <w:tcPr>
            <w:tcW w:w="1555"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Дні</w:t>
            </w:r>
            <w:proofErr w:type="spellEnd"/>
            <w:r w:rsidRPr="00CE3623">
              <w:rPr>
                <w:rFonts w:ascii="Times New Roman" w:hAnsi="Times New Roman"/>
                <w:b/>
                <w:sz w:val="28"/>
                <w:szCs w:val="28"/>
              </w:rPr>
              <w:t xml:space="preserve"> </w:t>
            </w:r>
            <w:proofErr w:type="spellStart"/>
            <w:r w:rsidRPr="00CE3623">
              <w:rPr>
                <w:rFonts w:ascii="Times New Roman" w:hAnsi="Times New Roman"/>
                <w:b/>
                <w:sz w:val="28"/>
                <w:szCs w:val="28"/>
              </w:rPr>
              <w:t>тижня</w:t>
            </w:r>
            <w:proofErr w:type="spellEnd"/>
          </w:p>
        </w:tc>
        <w:tc>
          <w:tcPr>
            <w:tcW w:w="1689" w:type="dxa"/>
          </w:tcPr>
          <w:p w:rsidR="0066356F" w:rsidRPr="00CE3623" w:rsidRDefault="0066356F" w:rsidP="0066356F">
            <w:pPr>
              <w:jc w:val="center"/>
              <w:rPr>
                <w:rFonts w:ascii="Times New Roman" w:hAnsi="Times New Roman"/>
                <w:b/>
                <w:sz w:val="28"/>
                <w:szCs w:val="28"/>
              </w:rPr>
            </w:pPr>
            <w:r w:rsidRPr="00CE3623">
              <w:rPr>
                <w:rFonts w:ascii="Times New Roman" w:hAnsi="Times New Roman"/>
                <w:b/>
                <w:sz w:val="28"/>
                <w:szCs w:val="28"/>
              </w:rPr>
              <w:t xml:space="preserve">Час </w:t>
            </w:r>
            <w:proofErr w:type="spellStart"/>
            <w:r w:rsidRPr="00CE3623">
              <w:rPr>
                <w:rFonts w:ascii="Times New Roman" w:hAnsi="Times New Roman"/>
                <w:b/>
                <w:sz w:val="28"/>
                <w:szCs w:val="28"/>
              </w:rPr>
              <w:t>проведення</w:t>
            </w:r>
            <w:proofErr w:type="spellEnd"/>
          </w:p>
        </w:tc>
        <w:tc>
          <w:tcPr>
            <w:tcW w:w="6101"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Заняття</w:t>
            </w:r>
            <w:proofErr w:type="spellEnd"/>
          </w:p>
          <w:p w:rsidR="0066356F" w:rsidRPr="00CE3623" w:rsidRDefault="0066356F" w:rsidP="0066356F">
            <w:pPr>
              <w:jc w:val="center"/>
              <w:rPr>
                <w:rFonts w:ascii="Times New Roman" w:hAnsi="Times New Roman"/>
                <w:b/>
                <w:sz w:val="28"/>
                <w:szCs w:val="28"/>
              </w:rPr>
            </w:pPr>
          </w:p>
          <w:p w:rsidR="0066356F" w:rsidRPr="00CE3623" w:rsidRDefault="0066356F" w:rsidP="0066356F">
            <w:pPr>
              <w:jc w:val="center"/>
              <w:rPr>
                <w:rFonts w:ascii="Times New Roman" w:hAnsi="Times New Roman"/>
                <w:b/>
                <w:sz w:val="28"/>
                <w:szCs w:val="28"/>
              </w:rPr>
            </w:pPr>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proofErr w:type="spellStart"/>
            <w:r w:rsidRPr="00CE3623">
              <w:rPr>
                <w:rFonts w:ascii="Times New Roman" w:hAnsi="Times New Roman"/>
                <w:sz w:val="28"/>
                <w:szCs w:val="28"/>
              </w:rPr>
              <w:t>Понеділок</w:t>
            </w:r>
            <w:proofErr w:type="spellEnd"/>
          </w:p>
        </w:tc>
        <w:tc>
          <w:tcPr>
            <w:tcW w:w="1689" w:type="dxa"/>
          </w:tcPr>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10</w:t>
            </w: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35</w:t>
            </w:r>
            <w:r w:rsidRPr="00CE3623">
              <w:rPr>
                <w:rFonts w:ascii="Times New Roman" w:hAnsi="Times New Roman"/>
                <w:b/>
                <w:sz w:val="28"/>
                <w:szCs w:val="28"/>
              </w:rPr>
              <w:t>-9</w:t>
            </w:r>
            <w:r w:rsidRPr="00CE3623">
              <w:rPr>
                <w:rFonts w:ascii="Times New Roman" w:hAnsi="Times New Roman"/>
                <w:b/>
                <w:sz w:val="28"/>
                <w:szCs w:val="28"/>
                <w:vertAlign w:val="superscript"/>
              </w:rPr>
              <w:t>55</w:t>
            </w:r>
          </w:p>
        </w:tc>
        <w:tc>
          <w:tcPr>
            <w:tcW w:w="6101" w:type="dxa"/>
          </w:tcPr>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природним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довкіллям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proofErr w:type="spellStart"/>
            <w:r w:rsidRPr="00CE3623">
              <w:rPr>
                <w:rFonts w:ascii="Times New Roman" w:hAnsi="Times New Roman"/>
                <w:sz w:val="28"/>
                <w:szCs w:val="28"/>
              </w:rPr>
              <w:t>Вівторок</w:t>
            </w:r>
            <w:proofErr w:type="spellEnd"/>
          </w:p>
        </w:tc>
        <w:tc>
          <w:tcPr>
            <w:tcW w:w="1689" w:type="dxa"/>
          </w:tcPr>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10</w:t>
            </w:r>
          </w:p>
          <w:p w:rsidR="0066356F" w:rsidRPr="00CE3623" w:rsidRDefault="0066356F" w:rsidP="0066356F">
            <w:pPr>
              <w:spacing w:line="360" w:lineRule="auto"/>
              <w:jc w:val="center"/>
              <w:rPr>
                <w:rFonts w:ascii="Times New Roman" w:hAnsi="Times New Roman"/>
                <w:b/>
                <w:sz w:val="28"/>
                <w:szCs w:val="28"/>
                <w:vertAlign w:val="superscript"/>
              </w:rPr>
            </w:pP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20</w:t>
            </w:r>
            <w:r w:rsidRPr="00CE3623">
              <w:rPr>
                <w:rFonts w:ascii="Times New Roman" w:hAnsi="Times New Roman"/>
                <w:b/>
                <w:sz w:val="28"/>
                <w:szCs w:val="28"/>
              </w:rPr>
              <w:t>-9</w:t>
            </w:r>
            <w:r w:rsidRPr="00CE3623">
              <w:rPr>
                <w:rFonts w:ascii="Times New Roman" w:hAnsi="Times New Roman"/>
                <w:b/>
                <w:sz w:val="28"/>
                <w:szCs w:val="28"/>
                <w:vertAlign w:val="superscript"/>
              </w:rPr>
              <w:t>30</w:t>
            </w: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40</w:t>
            </w:r>
            <w:r w:rsidRPr="00CE3623">
              <w:rPr>
                <w:rFonts w:ascii="Times New Roman" w:hAnsi="Times New Roman"/>
                <w:b/>
                <w:sz w:val="28"/>
                <w:szCs w:val="28"/>
              </w:rPr>
              <w:t>-9</w:t>
            </w:r>
            <w:r w:rsidRPr="00CE3623">
              <w:rPr>
                <w:rFonts w:ascii="Times New Roman" w:hAnsi="Times New Roman"/>
                <w:b/>
                <w:sz w:val="28"/>
                <w:szCs w:val="28"/>
                <w:vertAlign w:val="superscript"/>
              </w:rPr>
              <w:t>50</w:t>
            </w:r>
          </w:p>
        </w:tc>
        <w:tc>
          <w:tcPr>
            <w:tcW w:w="6101" w:type="dxa"/>
          </w:tcPr>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 </w:t>
            </w:r>
            <w:proofErr w:type="spellStart"/>
            <w:r w:rsidRPr="00CE3623">
              <w:rPr>
                <w:rFonts w:ascii="Times New Roman" w:hAnsi="Times New Roman"/>
                <w:sz w:val="28"/>
                <w:szCs w:val="28"/>
              </w:rPr>
              <w:t>мовленнєве</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p>
          <w:p w:rsidR="0066356F" w:rsidRPr="00CE3623" w:rsidRDefault="0066356F" w:rsidP="0066356F">
            <w:pPr>
              <w:spacing w:line="360" w:lineRule="auto"/>
              <w:jc w:val="both"/>
              <w:rPr>
                <w:rFonts w:ascii="Times New Roman" w:hAnsi="Times New Roman"/>
                <w:sz w:val="28"/>
                <w:szCs w:val="28"/>
              </w:rPr>
            </w:pPr>
            <w:r w:rsidRPr="00CE3623">
              <w:rPr>
                <w:rFonts w:ascii="Times New Roman" w:hAnsi="Times New Roman"/>
                <w:sz w:val="28"/>
                <w:szCs w:val="28"/>
              </w:rPr>
              <w:t xml:space="preserve"> Година психолога </w:t>
            </w:r>
          </w:p>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r w:rsidRPr="00CE3623">
              <w:rPr>
                <w:rFonts w:ascii="Times New Roman" w:hAnsi="Times New Roman"/>
                <w:sz w:val="28"/>
                <w:szCs w:val="28"/>
              </w:rPr>
              <w:t>Середа</w:t>
            </w:r>
          </w:p>
        </w:tc>
        <w:tc>
          <w:tcPr>
            <w:tcW w:w="1689" w:type="dxa"/>
          </w:tcPr>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10</w:t>
            </w: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40</w:t>
            </w:r>
          </w:p>
        </w:tc>
        <w:tc>
          <w:tcPr>
            <w:tcW w:w="6101" w:type="dxa"/>
          </w:tcPr>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малювання</w:t>
            </w:r>
            <w:proofErr w:type="spellEnd"/>
            <w:r w:rsidRPr="00CE3623">
              <w:rPr>
                <w:rFonts w:ascii="Times New Roman" w:hAnsi="Times New Roman"/>
                <w:sz w:val="28"/>
                <w:szCs w:val="28"/>
              </w:rPr>
              <w:t>)</w:t>
            </w:r>
          </w:p>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Сенсорний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proofErr w:type="spellStart"/>
            <w:r w:rsidRPr="00CE3623">
              <w:rPr>
                <w:rFonts w:ascii="Times New Roman" w:hAnsi="Times New Roman"/>
                <w:sz w:val="28"/>
                <w:szCs w:val="28"/>
              </w:rPr>
              <w:t>Четвер</w:t>
            </w:r>
            <w:proofErr w:type="spellEnd"/>
          </w:p>
        </w:tc>
        <w:tc>
          <w:tcPr>
            <w:tcW w:w="1689" w:type="dxa"/>
          </w:tcPr>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10</w:t>
            </w:r>
          </w:p>
          <w:p w:rsidR="0066356F" w:rsidRPr="00CE3623" w:rsidRDefault="0066356F" w:rsidP="0066356F">
            <w:pPr>
              <w:spacing w:line="360" w:lineRule="auto"/>
              <w:jc w:val="center"/>
              <w:rPr>
                <w:rFonts w:ascii="Times New Roman" w:hAnsi="Times New Roman"/>
                <w:b/>
                <w:sz w:val="28"/>
                <w:szCs w:val="28"/>
                <w:vertAlign w:val="superscript"/>
              </w:rPr>
            </w:pP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20</w:t>
            </w:r>
            <w:r w:rsidRPr="00CE3623">
              <w:rPr>
                <w:rFonts w:ascii="Times New Roman" w:hAnsi="Times New Roman"/>
                <w:b/>
                <w:sz w:val="28"/>
                <w:szCs w:val="28"/>
              </w:rPr>
              <w:t>-9</w:t>
            </w:r>
            <w:r w:rsidRPr="00CE3623">
              <w:rPr>
                <w:rFonts w:ascii="Times New Roman" w:hAnsi="Times New Roman"/>
                <w:b/>
                <w:sz w:val="28"/>
                <w:szCs w:val="28"/>
                <w:vertAlign w:val="superscript"/>
              </w:rPr>
              <w:t>30</w:t>
            </w: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40</w:t>
            </w:r>
            <w:r w:rsidRPr="00CE3623">
              <w:rPr>
                <w:rFonts w:ascii="Times New Roman" w:hAnsi="Times New Roman"/>
                <w:b/>
                <w:sz w:val="28"/>
                <w:szCs w:val="28"/>
              </w:rPr>
              <w:t>-9</w:t>
            </w:r>
            <w:r w:rsidRPr="00CE3623">
              <w:rPr>
                <w:rFonts w:ascii="Times New Roman" w:hAnsi="Times New Roman"/>
                <w:b/>
                <w:sz w:val="28"/>
                <w:szCs w:val="28"/>
                <w:vertAlign w:val="superscript"/>
              </w:rPr>
              <w:t>50</w:t>
            </w:r>
          </w:p>
        </w:tc>
        <w:tc>
          <w:tcPr>
            <w:tcW w:w="6101" w:type="dxa"/>
          </w:tcPr>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сенсорний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spacing w:line="360" w:lineRule="auto"/>
              <w:jc w:val="both"/>
              <w:rPr>
                <w:rFonts w:ascii="Times New Roman" w:hAnsi="Times New Roman"/>
                <w:sz w:val="28"/>
                <w:szCs w:val="28"/>
              </w:rPr>
            </w:pPr>
            <w:r w:rsidRPr="00CE3623">
              <w:rPr>
                <w:rFonts w:ascii="Times New Roman" w:hAnsi="Times New Roman"/>
                <w:sz w:val="28"/>
                <w:szCs w:val="28"/>
              </w:rPr>
              <w:t xml:space="preserve"> </w:t>
            </w: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 Година психолога</w:t>
            </w:r>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r w:rsidRPr="00CE3623">
              <w:rPr>
                <w:rFonts w:ascii="Times New Roman" w:hAnsi="Times New Roman"/>
                <w:sz w:val="28"/>
                <w:szCs w:val="28"/>
              </w:rPr>
              <w:t>П</w:t>
            </w:r>
            <w:r w:rsidRPr="00CE3623">
              <w:rPr>
                <w:rFonts w:ascii="Times New Roman" w:hAnsi="Times New Roman"/>
                <w:sz w:val="28"/>
                <w:szCs w:val="28"/>
                <w:lang w:val="en-US"/>
              </w:rPr>
              <w:t>’</w:t>
            </w:r>
            <w:proofErr w:type="spellStart"/>
            <w:r w:rsidRPr="00CE3623">
              <w:rPr>
                <w:rFonts w:ascii="Times New Roman" w:hAnsi="Times New Roman"/>
                <w:sz w:val="28"/>
                <w:szCs w:val="28"/>
              </w:rPr>
              <w:t>ятниця</w:t>
            </w:r>
            <w:proofErr w:type="spellEnd"/>
          </w:p>
        </w:tc>
        <w:tc>
          <w:tcPr>
            <w:tcW w:w="1689" w:type="dxa"/>
          </w:tcPr>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10</w:t>
            </w: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40</w:t>
            </w:r>
          </w:p>
          <w:p w:rsidR="0066356F" w:rsidRPr="00CE3623" w:rsidRDefault="0066356F" w:rsidP="0066356F">
            <w:pPr>
              <w:spacing w:line="360" w:lineRule="auto"/>
              <w:jc w:val="center"/>
              <w:rPr>
                <w:rFonts w:ascii="Times New Roman" w:hAnsi="Times New Roman"/>
                <w:b/>
                <w:sz w:val="28"/>
                <w:szCs w:val="28"/>
                <w:vertAlign w:val="superscript"/>
              </w:rPr>
            </w:pPr>
          </w:p>
        </w:tc>
        <w:tc>
          <w:tcPr>
            <w:tcW w:w="6101" w:type="dxa"/>
          </w:tcPr>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spacing w:line="360" w:lineRule="auto"/>
              <w:jc w:val="both"/>
              <w:rPr>
                <w:rFonts w:ascii="Times New Roman" w:hAnsi="Times New Roman"/>
                <w:sz w:val="28"/>
                <w:szCs w:val="28"/>
              </w:rPr>
            </w:pPr>
            <w:r w:rsidRPr="00CE3623">
              <w:rPr>
                <w:rFonts w:ascii="Times New Roman" w:hAnsi="Times New Roman"/>
                <w:sz w:val="28"/>
                <w:szCs w:val="28"/>
              </w:rPr>
              <w:t xml:space="preserve"> </w:t>
            </w: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ліплення</w:t>
            </w:r>
            <w:proofErr w:type="spellEnd"/>
            <w:r w:rsidRPr="00CE3623">
              <w:rPr>
                <w:rFonts w:ascii="Times New Roman" w:hAnsi="Times New Roman"/>
                <w:sz w:val="28"/>
                <w:szCs w:val="28"/>
              </w:rPr>
              <w:t>/</w:t>
            </w:r>
            <w:proofErr w:type="spellStart"/>
            <w:r w:rsidRPr="00CE3623">
              <w:rPr>
                <w:rFonts w:ascii="Times New Roman" w:hAnsi="Times New Roman"/>
                <w:sz w:val="28"/>
                <w:szCs w:val="28"/>
              </w:rPr>
              <w:t>аплікація</w:t>
            </w:r>
            <w:proofErr w:type="spellEnd"/>
            <w:r w:rsidRPr="00CE3623">
              <w:rPr>
                <w:rFonts w:ascii="Times New Roman" w:hAnsi="Times New Roman"/>
                <w:sz w:val="28"/>
                <w:szCs w:val="28"/>
              </w:rPr>
              <w:t>)</w:t>
            </w:r>
          </w:p>
        </w:tc>
      </w:tr>
    </w:tbl>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1A4A89" w:rsidRPr="00CE3623" w:rsidRDefault="001A4A89" w:rsidP="001A4A89">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lastRenderedPageBreak/>
        <w:t xml:space="preserve">                                      СХВАЛЕНО</w:t>
      </w:r>
    </w:p>
    <w:p w:rsidR="001A4A89" w:rsidRPr="00CE3623" w:rsidRDefault="001A4A89" w:rsidP="001A4A89">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протокол педагогічної ради</w:t>
      </w:r>
    </w:p>
    <w:p w:rsidR="001A4A89" w:rsidRPr="00CE3623" w:rsidRDefault="001A4A89" w:rsidP="001A4A89">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Сумського ДНЗ № 32 «Ластівка»</w:t>
      </w:r>
    </w:p>
    <w:p w:rsidR="001A4A89" w:rsidRPr="00CE3623" w:rsidRDefault="001A4A89" w:rsidP="001A4A89">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від 30.08.2024 №4</w:t>
      </w:r>
    </w:p>
    <w:p w:rsidR="0066356F" w:rsidRPr="00CE3623" w:rsidRDefault="0066356F" w:rsidP="0066356F">
      <w:pPr>
        <w:spacing w:after="0" w:line="259" w:lineRule="auto"/>
        <w:jc w:val="right"/>
        <w:rPr>
          <w:rFonts w:ascii="Times New Roman" w:eastAsia="Calibri" w:hAnsi="Times New Roman" w:cs="Times New Roman"/>
          <w:sz w:val="28"/>
          <w:szCs w:val="28"/>
          <w:lang w:val="uk-UA"/>
        </w:rPr>
      </w:pPr>
    </w:p>
    <w:p w:rsidR="0066356F" w:rsidRPr="00CE3623" w:rsidRDefault="0066356F" w:rsidP="0066356F">
      <w:pPr>
        <w:spacing w:after="0" w:line="259" w:lineRule="auto"/>
        <w:jc w:val="right"/>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Розклад організації освітнього процесу</w:t>
      </w: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групи раннього віку в умовах воєнного стану «Веселі курчата»</w:t>
      </w:r>
    </w:p>
    <w:p w:rsidR="0066356F" w:rsidRPr="00CE3623" w:rsidRDefault="001A4A89"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 xml:space="preserve"> на 2024/2025</w:t>
      </w:r>
      <w:r w:rsidR="0066356F" w:rsidRPr="00CE3623">
        <w:rPr>
          <w:rFonts w:ascii="Times New Roman" w:eastAsia="Calibri" w:hAnsi="Times New Roman" w:cs="Times New Roman"/>
          <w:b/>
          <w:sz w:val="28"/>
          <w:szCs w:val="28"/>
          <w:lang w:val="uk-UA"/>
        </w:rPr>
        <w:t xml:space="preserve"> </w:t>
      </w:r>
      <w:proofErr w:type="spellStart"/>
      <w:r w:rsidR="0066356F" w:rsidRPr="00CE3623">
        <w:rPr>
          <w:rFonts w:ascii="Times New Roman" w:eastAsia="Calibri" w:hAnsi="Times New Roman" w:cs="Times New Roman"/>
          <w:b/>
          <w:sz w:val="28"/>
          <w:szCs w:val="28"/>
          <w:lang w:val="uk-UA"/>
        </w:rPr>
        <w:t>н.р</w:t>
      </w:r>
      <w:proofErr w:type="spellEnd"/>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tbl>
      <w:tblPr>
        <w:tblStyle w:val="af1"/>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1814"/>
        <w:gridCol w:w="5976"/>
      </w:tblGrid>
      <w:tr w:rsidR="0066356F" w:rsidRPr="00CE3623" w:rsidTr="0066356F">
        <w:tc>
          <w:tcPr>
            <w:tcW w:w="1555"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Дні</w:t>
            </w:r>
            <w:proofErr w:type="spellEnd"/>
            <w:r w:rsidRPr="00CE3623">
              <w:rPr>
                <w:rFonts w:ascii="Times New Roman" w:hAnsi="Times New Roman"/>
                <w:b/>
                <w:sz w:val="28"/>
                <w:szCs w:val="28"/>
              </w:rPr>
              <w:t xml:space="preserve"> </w:t>
            </w:r>
            <w:proofErr w:type="spellStart"/>
            <w:r w:rsidRPr="00CE3623">
              <w:rPr>
                <w:rFonts w:ascii="Times New Roman" w:hAnsi="Times New Roman"/>
                <w:b/>
                <w:sz w:val="28"/>
                <w:szCs w:val="28"/>
              </w:rPr>
              <w:t>тижня</w:t>
            </w:r>
            <w:proofErr w:type="spellEnd"/>
          </w:p>
        </w:tc>
        <w:tc>
          <w:tcPr>
            <w:tcW w:w="1814" w:type="dxa"/>
          </w:tcPr>
          <w:p w:rsidR="0066356F" w:rsidRPr="00CE3623" w:rsidRDefault="0066356F" w:rsidP="0066356F">
            <w:pPr>
              <w:jc w:val="center"/>
              <w:rPr>
                <w:rFonts w:ascii="Times New Roman" w:hAnsi="Times New Roman"/>
                <w:b/>
                <w:sz w:val="28"/>
                <w:szCs w:val="28"/>
              </w:rPr>
            </w:pPr>
            <w:r w:rsidRPr="00CE3623">
              <w:rPr>
                <w:rFonts w:ascii="Times New Roman" w:hAnsi="Times New Roman"/>
                <w:b/>
                <w:sz w:val="28"/>
                <w:szCs w:val="28"/>
              </w:rPr>
              <w:t xml:space="preserve">Час </w:t>
            </w:r>
            <w:proofErr w:type="spellStart"/>
            <w:r w:rsidRPr="00CE3623">
              <w:rPr>
                <w:rFonts w:ascii="Times New Roman" w:hAnsi="Times New Roman"/>
                <w:b/>
                <w:sz w:val="28"/>
                <w:szCs w:val="28"/>
              </w:rPr>
              <w:t>проведення</w:t>
            </w:r>
            <w:proofErr w:type="spellEnd"/>
          </w:p>
        </w:tc>
        <w:tc>
          <w:tcPr>
            <w:tcW w:w="5976"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Заняття</w:t>
            </w:r>
            <w:proofErr w:type="spellEnd"/>
          </w:p>
          <w:p w:rsidR="0066356F" w:rsidRPr="00CE3623" w:rsidRDefault="0066356F" w:rsidP="0066356F">
            <w:pPr>
              <w:jc w:val="center"/>
              <w:rPr>
                <w:rFonts w:ascii="Times New Roman" w:hAnsi="Times New Roman"/>
                <w:b/>
                <w:sz w:val="28"/>
                <w:szCs w:val="28"/>
              </w:rPr>
            </w:pPr>
          </w:p>
          <w:p w:rsidR="0066356F" w:rsidRPr="00CE3623" w:rsidRDefault="0066356F" w:rsidP="0066356F">
            <w:pPr>
              <w:jc w:val="center"/>
              <w:rPr>
                <w:rFonts w:ascii="Times New Roman" w:hAnsi="Times New Roman"/>
                <w:b/>
                <w:sz w:val="28"/>
                <w:szCs w:val="28"/>
              </w:rPr>
            </w:pPr>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proofErr w:type="spellStart"/>
            <w:r w:rsidRPr="00CE3623">
              <w:rPr>
                <w:rFonts w:ascii="Times New Roman" w:hAnsi="Times New Roman"/>
                <w:sz w:val="28"/>
                <w:szCs w:val="28"/>
              </w:rPr>
              <w:t>Понеділок</w:t>
            </w:r>
            <w:proofErr w:type="spellEnd"/>
          </w:p>
        </w:tc>
        <w:tc>
          <w:tcPr>
            <w:tcW w:w="1814" w:type="dxa"/>
          </w:tcPr>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10</w:t>
            </w:r>
            <w:r w:rsidRPr="00CE3623">
              <w:rPr>
                <w:rFonts w:ascii="Times New Roman" w:hAnsi="Times New Roman"/>
                <w:b/>
                <w:sz w:val="28"/>
                <w:szCs w:val="28"/>
              </w:rPr>
              <w:t>-9</w:t>
            </w:r>
            <w:r w:rsidRPr="00CE3623">
              <w:rPr>
                <w:rFonts w:ascii="Times New Roman" w:hAnsi="Times New Roman"/>
                <w:b/>
                <w:sz w:val="28"/>
                <w:szCs w:val="28"/>
                <w:vertAlign w:val="superscript"/>
              </w:rPr>
              <w:t>20</w:t>
            </w:r>
          </w:p>
          <w:p w:rsidR="0066356F" w:rsidRPr="00CE3623" w:rsidRDefault="0066356F" w:rsidP="0066356F">
            <w:pPr>
              <w:spacing w:line="360" w:lineRule="auto"/>
              <w:rPr>
                <w:rFonts w:ascii="Times New Roman" w:hAnsi="Times New Roman"/>
                <w:b/>
                <w:sz w:val="28"/>
                <w:szCs w:val="28"/>
                <w:vertAlign w:val="superscript"/>
              </w:rPr>
            </w:pPr>
          </w:p>
          <w:p w:rsidR="0066356F" w:rsidRPr="00CE3623" w:rsidRDefault="0066356F" w:rsidP="0066356F">
            <w:pPr>
              <w:spacing w:line="360" w:lineRule="auto"/>
              <w:jc w:val="center"/>
              <w:rPr>
                <w:rFonts w:ascii="Times New Roman" w:hAnsi="Times New Roman"/>
                <w:b/>
                <w:sz w:val="28"/>
                <w:szCs w:val="28"/>
              </w:rPr>
            </w:pPr>
            <w:r w:rsidRPr="00CE3623">
              <w:rPr>
                <w:rFonts w:ascii="Times New Roman" w:hAnsi="Times New Roman"/>
                <w:b/>
                <w:sz w:val="28"/>
                <w:szCs w:val="28"/>
              </w:rPr>
              <w:t>9</w:t>
            </w:r>
            <w:r w:rsidRPr="00CE3623">
              <w:rPr>
                <w:rFonts w:ascii="Times New Roman" w:hAnsi="Times New Roman"/>
                <w:b/>
                <w:sz w:val="28"/>
                <w:szCs w:val="28"/>
                <w:vertAlign w:val="superscript"/>
              </w:rPr>
              <w:t>40</w:t>
            </w:r>
            <w:r w:rsidRPr="00CE3623">
              <w:rPr>
                <w:rFonts w:ascii="Times New Roman" w:hAnsi="Times New Roman"/>
                <w:b/>
                <w:sz w:val="28"/>
                <w:szCs w:val="28"/>
              </w:rPr>
              <w:t>-9</w:t>
            </w:r>
            <w:r w:rsidRPr="00CE3623">
              <w:rPr>
                <w:rFonts w:ascii="Times New Roman" w:hAnsi="Times New Roman"/>
                <w:b/>
                <w:sz w:val="28"/>
                <w:szCs w:val="28"/>
                <w:vertAlign w:val="superscript"/>
              </w:rPr>
              <w:t>50</w:t>
            </w:r>
          </w:p>
        </w:tc>
        <w:tc>
          <w:tcPr>
            <w:tcW w:w="5976" w:type="dxa"/>
          </w:tcPr>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p>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малювання</w:t>
            </w:r>
            <w:proofErr w:type="spellEnd"/>
            <w:r w:rsidRPr="00CE3623">
              <w:rPr>
                <w:rFonts w:ascii="Times New Roman" w:hAnsi="Times New Roman"/>
                <w:sz w:val="28"/>
                <w:szCs w:val="28"/>
              </w:rPr>
              <w:t>)</w:t>
            </w:r>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proofErr w:type="spellStart"/>
            <w:r w:rsidRPr="00CE3623">
              <w:rPr>
                <w:rFonts w:ascii="Times New Roman" w:hAnsi="Times New Roman"/>
                <w:sz w:val="28"/>
                <w:szCs w:val="28"/>
              </w:rPr>
              <w:t>Вівторок</w:t>
            </w:r>
            <w:proofErr w:type="spellEnd"/>
          </w:p>
        </w:tc>
        <w:tc>
          <w:tcPr>
            <w:tcW w:w="1814" w:type="dxa"/>
          </w:tcPr>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10</w:t>
            </w: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20</w:t>
            </w:r>
            <w:r w:rsidRPr="00CE3623">
              <w:rPr>
                <w:rFonts w:ascii="Times New Roman" w:hAnsi="Times New Roman"/>
                <w:b/>
                <w:sz w:val="28"/>
                <w:szCs w:val="28"/>
              </w:rPr>
              <w:t>-9</w:t>
            </w:r>
            <w:r w:rsidRPr="00CE3623">
              <w:rPr>
                <w:rFonts w:ascii="Times New Roman" w:hAnsi="Times New Roman"/>
                <w:b/>
                <w:sz w:val="28"/>
                <w:szCs w:val="28"/>
                <w:vertAlign w:val="superscript"/>
              </w:rPr>
              <w:t>30</w:t>
            </w: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40</w:t>
            </w:r>
            <w:r w:rsidRPr="00CE3623">
              <w:rPr>
                <w:rFonts w:ascii="Times New Roman" w:hAnsi="Times New Roman"/>
                <w:b/>
                <w:sz w:val="28"/>
                <w:szCs w:val="28"/>
              </w:rPr>
              <w:t>-9</w:t>
            </w:r>
            <w:r w:rsidRPr="00CE3623">
              <w:rPr>
                <w:rFonts w:ascii="Times New Roman" w:hAnsi="Times New Roman"/>
                <w:b/>
                <w:sz w:val="28"/>
                <w:szCs w:val="28"/>
                <w:vertAlign w:val="superscript"/>
              </w:rPr>
              <w:t>50</w:t>
            </w:r>
          </w:p>
        </w:tc>
        <w:tc>
          <w:tcPr>
            <w:tcW w:w="5976" w:type="dxa"/>
          </w:tcPr>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природним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довкіллям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spacing w:line="360" w:lineRule="auto"/>
              <w:jc w:val="both"/>
              <w:rPr>
                <w:rFonts w:ascii="Times New Roman" w:hAnsi="Times New Roman"/>
                <w:sz w:val="28"/>
                <w:szCs w:val="28"/>
              </w:rPr>
            </w:pPr>
            <w:r w:rsidRPr="00CE3623">
              <w:rPr>
                <w:rFonts w:ascii="Times New Roman" w:hAnsi="Times New Roman"/>
                <w:sz w:val="28"/>
                <w:szCs w:val="28"/>
              </w:rPr>
              <w:t>Година психолога</w:t>
            </w:r>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r w:rsidRPr="00CE3623">
              <w:rPr>
                <w:rFonts w:ascii="Times New Roman" w:hAnsi="Times New Roman"/>
                <w:sz w:val="28"/>
                <w:szCs w:val="28"/>
              </w:rPr>
              <w:t>Середа</w:t>
            </w:r>
          </w:p>
        </w:tc>
        <w:tc>
          <w:tcPr>
            <w:tcW w:w="1814" w:type="dxa"/>
          </w:tcPr>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10</w:t>
            </w: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45</w:t>
            </w:r>
            <w:r w:rsidRPr="00CE3623">
              <w:rPr>
                <w:rFonts w:ascii="Times New Roman" w:hAnsi="Times New Roman"/>
                <w:b/>
                <w:sz w:val="28"/>
                <w:szCs w:val="28"/>
              </w:rPr>
              <w:t>-10</w:t>
            </w:r>
            <w:r w:rsidRPr="00CE3623">
              <w:rPr>
                <w:rFonts w:ascii="Times New Roman" w:hAnsi="Times New Roman"/>
                <w:b/>
                <w:sz w:val="28"/>
                <w:szCs w:val="28"/>
                <w:vertAlign w:val="superscript"/>
              </w:rPr>
              <w:t>00</w:t>
            </w:r>
          </w:p>
        </w:tc>
        <w:tc>
          <w:tcPr>
            <w:tcW w:w="5976" w:type="dxa"/>
          </w:tcPr>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 </w:t>
            </w:r>
            <w:proofErr w:type="spellStart"/>
            <w:r w:rsidRPr="00CE3623">
              <w:rPr>
                <w:rFonts w:ascii="Times New Roman" w:hAnsi="Times New Roman"/>
                <w:sz w:val="28"/>
                <w:szCs w:val="28"/>
              </w:rPr>
              <w:t>мовленнєве</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proofErr w:type="spellStart"/>
            <w:r w:rsidRPr="00CE3623">
              <w:rPr>
                <w:rFonts w:ascii="Times New Roman" w:hAnsi="Times New Roman"/>
                <w:sz w:val="28"/>
                <w:szCs w:val="28"/>
              </w:rPr>
              <w:t>Четвер</w:t>
            </w:r>
            <w:proofErr w:type="spellEnd"/>
          </w:p>
        </w:tc>
        <w:tc>
          <w:tcPr>
            <w:tcW w:w="1814" w:type="dxa"/>
          </w:tcPr>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10</w:t>
            </w: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20</w:t>
            </w:r>
            <w:r w:rsidRPr="00CE3623">
              <w:rPr>
                <w:rFonts w:ascii="Times New Roman" w:hAnsi="Times New Roman"/>
                <w:b/>
                <w:sz w:val="28"/>
                <w:szCs w:val="28"/>
              </w:rPr>
              <w:t>-9</w:t>
            </w:r>
            <w:r w:rsidRPr="00CE3623">
              <w:rPr>
                <w:rFonts w:ascii="Times New Roman" w:hAnsi="Times New Roman"/>
                <w:b/>
                <w:sz w:val="28"/>
                <w:szCs w:val="28"/>
                <w:vertAlign w:val="superscript"/>
              </w:rPr>
              <w:t>30</w:t>
            </w:r>
          </w:p>
          <w:p w:rsidR="0066356F" w:rsidRPr="00CE3623" w:rsidRDefault="0066356F" w:rsidP="0066356F">
            <w:pPr>
              <w:spacing w:line="360" w:lineRule="auto"/>
              <w:jc w:val="center"/>
              <w:rPr>
                <w:rFonts w:ascii="Times New Roman" w:hAnsi="Times New Roman"/>
                <w:b/>
                <w:sz w:val="28"/>
                <w:szCs w:val="28"/>
              </w:rPr>
            </w:pP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45</w:t>
            </w:r>
            <w:r w:rsidRPr="00CE3623">
              <w:rPr>
                <w:rFonts w:ascii="Times New Roman" w:hAnsi="Times New Roman"/>
                <w:b/>
                <w:sz w:val="28"/>
                <w:szCs w:val="28"/>
              </w:rPr>
              <w:t>-9</w:t>
            </w:r>
            <w:r w:rsidRPr="00CE3623">
              <w:rPr>
                <w:rFonts w:ascii="Times New Roman" w:hAnsi="Times New Roman"/>
                <w:b/>
                <w:sz w:val="28"/>
                <w:szCs w:val="28"/>
                <w:vertAlign w:val="superscript"/>
              </w:rPr>
              <w:t>55</w:t>
            </w:r>
          </w:p>
        </w:tc>
        <w:tc>
          <w:tcPr>
            <w:tcW w:w="5976" w:type="dxa"/>
          </w:tcPr>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Сенсорний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ліплення</w:t>
            </w:r>
            <w:proofErr w:type="spellEnd"/>
            <w:r w:rsidRPr="00CE3623">
              <w:rPr>
                <w:rFonts w:ascii="Times New Roman" w:hAnsi="Times New Roman"/>
                <w:sz w:val="28"/>
                <w:szCs w:val="28"/>
              </w:rPr>
              <w:t>/</w:t>
            </w:r>
            <w:proofErr w:type="spellStart"/>
            <w:r w:rsidRPr="00CE3623">
              <w:rPr>
                <w:rFonts w:ascii="Times New Roman" w:hAnsi="Times New Roman"/>
                <w:sz w:val="28"/>
                <w:szCs w:val="28"/>
              </w:rPr>
              <w:t>аплікація</w:t>
            </w:r>
            <w:proofErr w:type="spellEnd"/>
            <w:r w:rsidRPr="00CE3623">
              <w:rPr>
                <w:rFonts w:ascii="Times New Roman" w:hAnsi="Times New Roman"/>
                <w:sz w:val="28"/>
                <w:szCs w:val="28"/>
              </w:rPr>
              <w:t>)</w:t>
            </w:r>
          </w:p>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r w:rsidRPr="00CE3623">
              <w:rPr>
                <w:rFonts w:ascii="Times New Roman" w:hAnsi="Times New Roman"/>
                <w:sz w:val="28"/>
                <w:szCs w:val="28"/>
              </w:rPr>
              <w:t>П</w:t>
            </w:r>
            <w:r w:rsidRPr="00CE3623">
              <w:rPr>
                <w:rFonts w:ascii="Times New Roman" w:hAnsi="Times New Roman"/>
                <w:sz w:val="28"/>
                <w:szCs w:val="28"/>
                <w:lang w:val="en-US"/>
              </w:rPr>
              <w:t>’</w:t>
            </w:r>
            <w:proofErr w:type="spellStart"/>
            <w:r w:rsidRPr="00CE3623">
              <w:rPr>
                <w:rFonts w:ascii="Times New Roman" w:hAnsi="Times New Roman"/>
                <w:sz w:val="28"/>
                <w:szCs w:val="28"/>
              </w:rPr>
              <w:t>ятниця</w:t>
            </w:r>
            <w:proofErr w:type="spellEnd"/>
          </w:p>
        </w:tc>
        <w:tc>
          <w:tcPr>
            <w:tcW w:w="1814" w:type="dxa"/>
          </w:tcPr>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10</w:t>
            </w:r>
          </w:p>
          <w:p w:rsidR="0066356F" w:rsidRPr="00CE3623" w:rsidRDefault="0066356F" w:rsidP="0066356F">
            <w:pPr>
              <w:spacing w:line="360" w:lineRule="auto"/>
              <w:jc w:val="center"/>
              <w:rPr>
                <w:rFonts w:ascii="Times New Roman" w:hAnsi="Times New Roman"/>
                <w:b/>
                <w:sz w:val="28"/>
                <w:szCs w:val="28"/>
              </w:rPr>
            </w:pP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20</w:t>
            </w:r>
            <w:r w:rsidRPr="00CE3623">
              <w:rPr>
                <w:rFonts w:ascii="Times New Roman" w:hAnsi="Times New Roman"/>
                <w:b/>
                <w:sz w:val="28"/>
                <w:szCs w:val="28"/>
              </w:rPr>
              <w:t>-9</w:t>
            </w:r>
            <w:r w:rsidRPr="00CE3623">
              <w:rPr>
                <w:rFonts w:ascii="Times New Roman" w:hAnsi="Times New Roman"/>
                <w:b/>
                <w:sz w:val="28"/>
                <w:szCs w:val="28"/>
                <w:vertAlign w:val="superscript"/>
              </w:rPr>
              <w:t>30</w:t>
            </w:r>
          </w:p>
          <w:p w:rsidR="0066356F" w:rsidRPr="00CE3623" w:rsidRDefault="0066356F" w:rsidP="0066356F">
            <w:pPr>
              <w:spacing w:line="360" w:lineRule="auto"/>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40</w:t>
            </w:r>
            <w:r w:rsidRPr="00CE3623">
              <w:rPr>
                <w:rFonts w:ascii="Times New Roman" w:hAnsi="Times New Roman"/>
                <w:b/>
                <w:sz w:val="28"/>
                <w:szCs w:val="28"/>
              </w:rPr>
              <w:t>-9</w:t>
            </w:r>
            <w:r w:rsidRPr="00CE3623">
              <w:rPr>
                <w:rFonts w:ascii="Times New Roman" w:hAnsi="Times New Roman"/>
                <w:b/>
                <w:sz w:val="28"/>
                <w:szCs w:val="28"/>
                <w:vertAlign w:val="superscript"/>
              </w:rPr>
              <w:t>50</w:t>
            </w:r>
          </w:p>
        </w:tc>
        <w:tc>
          <w:tcPr>
            <w:tcW w:w="5976" w:type="dxa"/>
          </w:tcPr>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сенсорний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spacing w:line="360" w:lineRule="auto"/>
              <w:jc w:val="both"/>
              <w:rPr>
                <w:rFonts w:ascii="Times New Roman" w:hAnsi="Times New Roman"/>
                <w:sz w:val="28"/>
                <w:szCs w:val="28"/>
              </w:rPr>
            </w:pPr>
            <w:r w:rsidRPr="00CE3623">
              <w:rPr>
                <w:rFonts w:ascii="Times New Roman" w:hAnsi="Times New Roman"/>
                <w:sz w:val="28"/>
                <w:szCs w:val="28"/>
              </w:rPr>
              <w:t>Година психолога</w:t>
            </w:r>
          </w:p>
          <w:p w:rsidR="0066356F" w:rsidRPr="00CE3623" w:rsidRDefault="0066356F" w:rsidP="0066356F">
            <w:pPr>
              <w:spacing w:line="360" w:lineRule="auto"/>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tc>
      </w:tr>
    </w:tbl>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p>
    <w:p w:rsidR="001A4A89" w:rsidRPr="00CE3623" w:rsidRDefault="001A4A89" w:rsidP="001A4A89">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lastRenderedPageBreak/>
        <w:t xml:space="preserve">                                      СХВАЛЕНО</w:t>
      </w:r>
    </w:p>
    <w:p w:rsidR="001A4A89" w:rsidRPr="00CE3623" w:rsidRDefault="001A4A89" w:rsidP="001A4A89">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протокол педагогічної ради</w:t>
      </w:r>
    </w:p>
    <w:p w:rsidR="001A4A89" w:rsidRPr="00CE3623" w:rsidRDefault="001A4A89" w:rsidP="001A4A89">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Сумського ДНЗ № 32 «Ластівка»</w:t>
      </w:r>
    </w:p>
    <w:p w:rsidR="001A4A89" w:rsidRPr="00CE3623" w:rsidRDefault="001A4A89" w:rsidP="001A4A89">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від 30.08.2024 №4</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Розклад організації освітнього процесу</w:t>
      </w: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 xml:space="preserve">групи молодшого дошкільного віку в умовах </w:t>
      </w:r>
      <w:r w:rsidR="00D1540E" w:rsidRPr="00CE3623">
        <w:rPr>
          <w:rFonts w:ascii="Times New Roman" w:eastAsia="Calibri" w:hAnsi="Times New Roman" w:cs="Times New Roman"/>
          <w:b/>
          <w:sz w:val="28"/>
          <w:szCs w:val="28"/>
          <w:lang w:val="uk-UA"/>
        </w:rPr>
        <w:t>воєнного стану «Бджілка» на 2024/2025</w:t>
      </w:r>
      <w:r w:rsidRPr="00CE3623">
        <w:rPr>
          <w:rFonts w:ascii="Times New Roman" w:eastAsia="Calibri" w:hAnsi="Times New Roman" w:cs="Times New Roman"/>
          <w:b/>
          <w:sz w:val="28"/>
          <w:szCs w:val="28"/>
          <w:lang w:val="uk-UA"/>
        </w:rPr>
        <w:t xml:space="preserve"> </w:t>
      </w:r>
      <w:proofErr w:type="spellStart"/>
      <w:r w:rsidRPr="00CE3623">
        <w:rPr>
          <w:rFonts w:ascii="Times New Roman" w:eastAsia="Calibri" w:hAnsi="Times New Roman" w:cs="Times New Roman"/>
          <w:b/>
          <w:sz w:val="28"/>
          <w:szCs w:val="28"/>
          <w:lang w:val="uk-UA"/>
        </w:rPr>
        <w:t>н.р</w:t>
      </w:r>
      <w:proofErr w:type="spellEnd"/>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tbl>
      <w:tblPr>
        <w:tblStyle w:val="af1"/>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1814"/>
        <w:gridCol w:w="5976"/>
      </w:tblGrid>
      <w:tr w:rsidR="0066356F" w:rsidRPr="00CE3623" w:rsidTr="0066356F">
        <w:trPr>
          <w:trHeight w:val="783"/>
        </w:trPr>
        <w:tc>
          <w:tcPr>
            <w:tcW w:w="1555"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Дні</w:t>
            </w:r>
            <w:proofErr w:type="spellEnd"/>
            <w:r w:rsidRPr="00CE3623">
              <w:rPr>
                <w:rFonts w:ascii="Times New Roman" w:hAnsi="Times New Roman"/>
                <w:b/>
                <w:sz w:val="28"/>
                <w:szCs w:val="28"/>
              </w:rPr>
              <w:t xml:space="preserve"> </w:t>
            </w:r>
            <w:proofErr w:type="spellStart"/>
            <w:r w:rsidRPr="00CE3623">
              <w:rPr>
                <w:rFonts w:ascii="Times New Roman" w:hAnsi="Times New Roman"/>
                <w:b/>
                <w:sz w:val="28"/>
                <w:szCs w:val="28"/>
              </w:rPr>
              <w:t>тижня</w:t>
            </w:r>
            <w:proofErr w:type="spellEnd"/>
          </w:p>
        </w:tc>
        <w:tc>
          <w:tcPr>
            <w:tcW w:w="1814" w:type="dxa"/>
          </w:tcPr>
          <w:p w:rsidR="0066356F" w:rsidRPr="00CE3623" w:rsidRDefault="0066356F" w:rsidP="0066356F">
            <w:pPr>
              <w:jc w:val="center"/>
              <w:rPr>
                <w:rFonts w:ascii="Times New Roman" w:hAnsi="Times New Roman"/>
                <w:b/>
                <w:sz w:val="28"/>
                <w:szCs w:val="28"/>
              </w:rPr>
            </w:pPr>
            <w:r w:rsidRPr="00CE3623">
              <w:rPr>
                <w:rFonts w:ascii="Times New Roman" w:hAnsi="Times New Roman"/>
                <w:b/>
                <w:sz w:val="28"/>
                <w:szCs w:val="28"/>
              </w:rPr>
              <w:t xml:space="preserve">Час </w:t>
            </w:r>
            <w:proofErr w:type="spellStart"/>
            <w:r w:rsidRPr="00CE3623">
              <w:rPr>
                <w:rFonts w:ascii="Times New Roman" w:hAnsi="Times New Roman"/>
                <w:b/>
                <w:sz w:val="28"/>
                <w:szCs w:val="28"/>
              </w:rPr>
              <w:t>проведення</w:t>
            </w:r>
            <w:proofErr w:type="spellEnd"/>
          </w:p>
        </w:tc>
        <w:tc>
          <w:tcPr>
            <w:tcW w:w="5976"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Заняття</w:t>
            </w:r>
            <w:proofErr w:type="spellEnd"/>
          </w:p>
          <w:p w:rsidR="0066356F" w:rsidRPr="00CE3623" w:rsidRDefault="0066356F" w:rsidP="0066356F">
            <w:pPr>
              <w:jc w:val="center"/>
              <w:rPr>
                <w:rFonts w:ascii="Times New Roman" w:hAnsi="Times New Roman"/>
                <w:b/>
                <w:sz w:val="28"/>
                <w:szCs w:val="28"/>
              </w:rPr>
            </w:pPr>
          </w:p>
          <w:p w:rsidR="0066356F" w:rsidRPr="00CE3623" w:rsidRDefault="0066356F" w:rsidP="0066356F">
            <w:pPr>
              <w:jc w:val="center"/>
              <w:rPr>
                <w:rFonts w:ascii="Times New Roman" w:hAnsi="Times New Roman"/>
                <w:b/>
                <w:sz w:val="28"/>
                <w:szCs w:val="28"/>
              </w:rPr>
            </w:pPr>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proofErr w:type="spellStart"/>
            <w:r w:rsidRPr="00CE3623">
              <w:rPr>
                <w:rFonts w:ascii="Times New Roman" w:hAnsi="Times New Roman"/>
                <w:sz w:val="28"/>
                <w:szCs w:val="28"/>
              </w:rPr>
              <w:t>Понеділок</w:t>
            </w:r>
            <w:proofErr w:type="spellEnd"/>
          </w:p>
        </w:tc>
        <w:tc>
          <w:tcPr>
            <w:tcW w:w="1814"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15</w:t>
            </w:r>
          </w:p>
          <w:p w:rsidR="0066356F" w:rsidRPr="00CE3623" w:rsidRDefault="0066356F" w:rsidP="0066356F">
            <w:pPr>
              <w:jc w:val="center"/>
              <w:rPr>
                <w:rFonts w:ascii="Times New Roman" w:hAnsi="Times New Roman"/>
                <w:b/>
                <w:sz w:val="28"/>
                <w:szCs w:val="28"/>
                <w:vertAlign w:val="superscript"/>
              </w:rPr>
            </w:pP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00</w:t>
            </w:r>
            <w:r w:rsidRPr="00CE3623">
              <w:rPr>
                <w:rFonts w:ascii="Times New Roman" w:hAnsi="Times New Roman"/>
                <w:b/>
                <w:sz w:val="28"/>
                <w:szCs w:val="28"/>
              </w:rPr>
              <w:t>-10</w:t>
            </w:r>
            <w:r w:rsidRPr="00CE3623">
              <w:rPr>
                <w:rFonts w:ascii="Times New Roman" w:hAnsi="Times New Roman"/>
                <w:b/>
                <w:sz w:val="28"/>
                <w:szCs w:val="28"/>
                <w:vertAlign w:val="superscript"/>
              </w:rPr>
              <w:t>15</w:t>
            </w:r>
          </w:p>
        </w:tc>
        <w:tc>
          <w:tcPr>
            <w:tcW w:w="5976"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proofErr w:type="spellStart"/>
            <w:r w:rsidRPr="00CE3623">
              <w:rPr>
                <w:rFonts w:ascii="Times New Roman" w:hAnsi="Times New Roman"/>
                <w:sz w:val="28"/>
                <w:szCs w:val="28"/>
              </w:rPr>
              <w:t>Вівторок</w:t>
            </w:r>
            <w:proofErr w:type="spellEnd"/>
          </w:p>
        </w:tc>
        <w:tc>
          <w:tcPr>
            <w:tcW w:w="1814"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00</w:t>
            </w:r>
            <w:r w:rsidRPr="00CE3623">
              <w:rPr>
                <w:rFonts w:ascii="Times New Roman" w:hAnsi="Times New Roman"/>
                <w:b/>
                <w:sz w:val="28"/>
                <w:szCs w:val="28"/>
              </w:rPr>
              <w:t>-10</w:t>
            </w:r>
            <w:r w:rsidRPr="00CE3623">
              <w:rPr>
                <w:rFonts w:ascii="Times New Roman" w:hAnsi="Times New Roman"/>
                <w:b/>
                <w:sz w:val="28"/>
                <w:szCs w:val="28"/>
                <w:vertAlign w:val="superscript"/>
              </w:rPr>
              <w:t>15</w:t>
            </w:r>
          </w:p>
        </w:tc>
        <w:tc>
          <w:tcPr>
            <w:tcW w:w="5976"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Логіко-математичний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jc w:val="both"/>
              <w:rPr>
                <w:rFonts w:ascii="Times New Roman" w:hAnsi="Times New Roman"/>
                <w:sz w:val="28"/>
                <w:szCs w:val="28"/>
              </w:rPr>
            </w:pPr>
            <w:r w:rsidRPr="00CE3623">
              <w:rPr>
                <w:rFonts w:ascii="Times New Roman" w:hAnsi="Times New Roman"/>
                <w:sz w:val="28"/>
                <w:szCs w:val="28"/>
              </w:rPr>
              <w:t>Година психолога</w:t>
            </w:r>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r w:rsidRPr="00CE3623">
              <w:rPr>
                <w:rFonts w:ascii="Times New Roman" w:hAnsi="Times New Roman"/>
                <w:sz w:val="28"/>
                <w:szCs w:val="28"/>
              </w:rPr>
              <w:t>Середа</w:t>
            </w:r>
          </w:p>
        </w:tc>
        <w:tc>
          <w:tcPr>
            <w:tcW w:w="1814"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15</w:t>
            </w:r>
          </w:p>
          <w:p w:rsidR="0066356F" w:rsidRPr="00CE3623" w:rsidRDefault="0066356F" w:rsidP="0066356F">
            <w:pPr>
              <w:jc w:val="center"/>
              <w:rPr>
                <w:rFonts w:ascii="Times New Roman" w:hAnsi="Times New Roman"/>
                <w:b/>
                <w:sz w:val="28"/>
                <w:szCs w:val="28"/>
                <w:vertAlign w:val="superscript"/>
              </w:rPr>
            </w:pP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00</w:t>
            </w:r>
            <w:r w:rsidRPr="00CE3623">
              <w:rPr>
                <w:rFonts w:ascii="Times New Roman" w:hAnsi="Times New Roman"/>
                <w:b/>
                <w:sz w:val="28"/>
                <w:szCs w:val="28"/>
              </w:rPr>
              <w:t>-10</w:t>
            </w:r>
            <w:r w:rsidRPr="00CE3623">
              <w:rPr>
                <w:rFonts w:ascii="Times New Roman" w:hAnsi="Times New Roman"/>
                <w:b/>
                <w:sz w:val="28"/>
                <w:szCs w:val="28"/>
                <w:vertAlign w:val="superscript"/>
              </w:rPr>
              <w:t>15</w:t>
            </w:r>
          </w:p>
        </w:tc>
        <w:tc>
          <w:tcPr>
            <w:tcW w:w="5976"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малювання</w:t>
            </w:r>
            <w:proofErr w:type="spellEnd"/>
            <w:r w:rsidRPr="00CE3623">
              <w:rPr>
                <w:rFonts w:ascii="Times New Roman" w:hAnsi="Times New Roman"/>
                <w:sz w:val="28"/>
                <w:szCs w:val="28"/>
              </w:rPr>
              <w:t>)</w:t>
            </w:r>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proofErr w:type="spellStart"/>
            <w:r w:rsidRPr="00CE3623">
              <w:rPr>
                <w:rFonts w:ascii="Times New Roman" w:hAnsi="Times New Roman"/>
                <w:sz w:val="28"/>
                <w:szCs w:val="28"/>
              </w:rPr>
              <w:t>Четвер</w:t>
            </w:r>
            <w:proofErr w:type="spellEnd"/>
          </w:p>
        </w:tc>
        <w:tc>
          <w:tcPr>
            <w:tcW w:w="1814"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00</w:t>
            </w:r>
            <w:r w:rsidRPr="00CE3623">
              <w:rPr>
                <w:rFonts w:ascii="Times New Roman" w:hAnsi="Times New Roman"/>
                <w:b/>
                <w:sz w:val="28"/>
                <w:szCs w:val="28"/>
              </w:rPr>
              <w:t>-10</w:t>
            </w:r>
            <w:r w:rsidRPr="00CE3623">
              <w:rPr>
                <w:rFonts w:ascii="Times New Roman" w:hAnsi="Times New Roman"/>
                <w:b/>
                <w:sz w:val="28"/>
                <w:szCs w:val="28"/>
                <w:vertAlign w:val="superscript"/>
              </w:rPr>
              <w:t>15</w:t>
            </w:r>
          </w:p>
        </w:tc>
        <w:tc>
          <w:tcPr>
            <w:tcW w:w="5976"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природним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довкіллям</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p w:rsidR="0066356F" w:rsidRPr="00CE3623" w:rsidRDefault="0066356F" w:rsidP="0066356F">
            <w:pPr>
              <w:jc w:val="both"/>
              <w:rPr>
                <w:rFonts w:ascii="Times New Roman" w:hAnsi="Times New Roman"/>
                <w:sz w:val="28"/>
                <w:szCs w:val="28"/>
              </w:rPr>
            </w:pPr>
            <w:r w:rsidRPr="00CE3623">
              <w:rPr>
                <w:rFonts w:ascii="Times New Roman" w:hAnsi="Times New Roman"/>
                <w:sz w:val="28"/>
                <w:szCs w:val="28"/>
              </w:rPr>
              <w:t>Година психолога</w:t>
            </w:r>
          </w:p>
        </w:tc>
      </w:tr>
      <w:tr w:rsidR="0066356F" w:rsidRPr="00CE3623" w:rsidTr="0066356F">
        <w:tc>
          <w:tcPr>
            <w:tcW w:w="1555" w:type="dxa"/>
          </w:tcPr>
          <w:p w:rsidR="0066356F" w:rsidRPr="00CE3623" w:rsidRDefault="0066356F" w:rsidP="0066356F">
            <w:pPr>
              <w:spacing w:line="360" w:lineRule="auto"/>
              <w:jc w:val="center"/>
              <w:rPr>
                <w:rFonts w:ascii="Times New Roman" w:hAnsi="Times New Roman"/>
                <w:sz w:val="28"/>
                <w:szCs w:val="28"/>
              </w:rPr>
            </w:pPr>
            <w:r w:rsidRPr="00CE3623">
              <w:rPr>
                <w:rFonts w:ascii="Times New Roman" w:hAnsi="Times New Roman"/>
                <w:sz w:val="28"/>
                <w:szCs w:val="28"/>
              </w:rPr>
              <w:t>П</w:t>
            </w:r>
            <w:r w:rsidRPr="00CE3623">
              <w:rPr>
                <w:rFonts w:ascii="Times New Roman" w:hAnsi="Times New Roman"/>
                <w:sz w:val="28"/>
                <w:szCs w:val="28"/>
                <w:lang w:val="en-US"/>
              </w:rPr>
              <w:t>’</w:t>
            </w:r>
            <w:proofErr w:type="spellStart"/>
            <w:r w:rsidRPr="00CE3623">
              <w:rPr>
                <w:rFonts w:ascii="Times New Roman" w:hAnsi="Times New Roman"/>
                <w:sz w:val="28"/>
                <w:szCs w:val="28"/>
              </w:rPr>
              <w:t>ятниця</w:t>
            </w:r>
            <w:proofErr w:type="spellEnd"/>
          </w:p>
        </w:tc>
        <w:tc>
          <w:tcPr>
            <w:tcW w:w="1814"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15</w:t>
            </w:r>
          </w:p>
          <w:p w:rsidR="0066356F" w:rsidRPr="00CE3623" w:rsidRDefault="0066356F" w:rsidP="0066356F">
            <w:pPr>
              <w:jc w:val="center"/>
              <w:rPr>
                <w:rFonts w:ascii="Times New Roman" w:hAnsi="Times New Roman"/>
                <w:b/>
                <w:sz w:val="28"/>
                <w:szCs w:val="28"/>
                <w:vertAlign w:val="superscript"/>
              </w:rPr>
            </w:pP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00</w:t>
            </w:r>
            <w:r w:rsidRPr="00CE3623">
              <w:rPr>
                <w:rFonts w:ascii="Times New Roman" w:hAnsi="Times New Roman"/>
                <w:b/>
                <w:sz w:val="28"/>
                <w:szCs w:val="28"/>
              </w:rPr>
              <w:t>-10</w:t>
            </w:r>
            <w:r w:rsidRPr="00CE3623">
              <w:rPr>
                <w:rFonts w:ascii="Times New Roman" w:hAnsi="Times New Roman"/>
                <w:b/>
                <w:sz w:val="28"/>
                <w:szCs w:val="28"/>
                <w:vertAlign w:val="superscript"/>
              </w:rPr>
              <w:t>15</w:t>
            </w:r>
          </w:p>
        </w:tc>
        <w:tc>
          <w:tcPr>
            <w:tcW w:w="5976"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 </w:t>
            </w:r>
            <w:proofErr w:type="spellStart"/>
            <w:r w:rsidRPr="00CE3623">
              <w:rPr>
                <w:rFonts w:ascii="Times New Roman" w:hAnsi="Times New Roman"/>
                <w:sz w:val="28"/>
                <w:szCs w:val="28"/>
              </w:rPr>
              <w:t>мовленнєве</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аплікація</w:t>
            </w:r>
            <w:proofErr w:type="spellEnd"/>
            <w:r w:rsidRPr="00CE3623">
              <w:rPr>
                <w:rFonts w:ascii="Times New Roman" w:hAnsi="Times New Roman"/>
                <w:sz w:val="28"/>
                <w:szCs w:val="28"/>
              </w:rPr>
              <w:t>/</w:t>
            </w:r>
            <w:proofErr w:type="spellStart"/>
            <w:proofErr w:type="gramStart"/>
            <w:r w:rsidRPr="00CE3623">
              <w:rPr>
                <w:rFonts w:ascii="Times New Roman" w:hAnsi="Times New Roman"/>
                <w:sz w:val="28"/>
                <w:szCs w:val="28"/>
              </w:rPr>
              <w:t>л</w:t>
            </w:r>
            <w:proofErr w:type="gramEnd"/>
            <w:r w:rsidRPr="00CE3623">
              <w:rPr>
                <w:rFonts w:ascii="Times New Roman" w:hAnsi="Times New Roman"/>
                <w:sz w:val="28"/>
                <w:szCs w:val="28"/>
              </w:rPr>
              <w:t>іплення</w:t>
            </w:r>
            <w:proofErr w:type="spellEnd"/>
            <w:r w:rsidRPr="00CE3623">
              <w:rPr>
                <w:rFonts w:ascii="Times New Roman" w:hAnsi="Times New Roman"/>
                <w:sz w:val="28"/>
                <w:szCs w:val="28"/>
              </w:rPr>
              <w:t>)</w:t>
            </w:r>
          </w:p>
        </w:tc>
      </w:tr>
    </w:tbl>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D1540E" w:rsidRPr="00CE3623" w:rsidRDefault="00D1540E" w:rsidP="0066356F">
      <w:pPr>
        <w:spacing w:after="0" w:line="259" w:lineRule="auto"/>
        <w:jc w:val="center"/>
        <w:rPr>
          <w:rFonts w:ascii="Times New Roman" w:eastAsia="Calibri" w:hAnsi="Times New Roman" w:cs="Times New Roman"/>
          <w:sz w:val="28"/>
          <w:szCs w:val="28"/>
          <w:lang w:val="uk-UA"/>
        </w:rPr>
      </w:pPr>
    </w:p>
    <w:p w:rsidR="00D1540E" w:rsidRPr="00CE3623" w:rsidRDefault="0066356F" w:rsidP="00D1540E">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lastRenderedPageBreak/>
        <w:t xml:space="preserve">  </w:t>
      </w:r>
      <w:r w:rsidR="00D1540E" w:rsidRPr="00CE3623">
        <w:rPr>
          <w:rFonts w:ascii="Times New Roman" w:eastAsia="Calibri" w:hAnsi="Times New Roman" w:cs="Times New Roman"/>
          <w:sz w:val="28"/>
          <w:szCs w:val="28"/>
          <w:lang w:val="uk-UA"/>
        </w:rPr>
        <w:t xml:space="preserve">                                      СХВАЛЕНО</w:t>
      </w:r>
    </w:p>
    <w:p w:rsidR="00D1540E" w:rsidRPr="00CE3623" w:rsidRDefault="00D1540E" w:rsidP="00D1540E">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протокол педагогічної ради</w:t>
      </w:r>
    </w:p>
    <w:p w:rsidR="00D1540E" w:rsidRPr="00CE3623" w:rsidRDefault="00D1540E" w:rsidP="00D1540E">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Сумського ДНЗ № 32 «Ластівка»</w:t>
      </w:r>
    </w:p>
    <w:p w:rsidR="00D1540E" w:rsidRPr="00CE3623" w:rsidRDefault="00D1540E" w:rsidP="00D1540E">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від 30.08.2024 №4</w:t>
      </w:r>
    </w:p>
    <w:p w:rsidR="00D1540E" w:rsidRPr="00CE3623" w:rsidRDefault="00D1540E" w:rsidP="00D1540E">
      <w:pPr>
        <w:spacing w:after="0" w:line="259" w:lineRule="auto"/>
        <w:jc w:val="center"/>
        <w:rPr>
          <w:rFonts w:ascii="Times New Roman" w:eastAsia="Calibri" w:hAnsi="Times New Roman" w:cs="Times New Roman"/>
          <w:sz w:val="28"/>
          <w:szCs w:val="28"/>
          <w:lang w:val="uk-UA"/>
        </w:rPr>
      </w:pPr>
    </w:p>
    <w:p w:rsidR="00D1540E" w:rsidRPr="00CE3623" w:rsidRDefault="00D1540E" w:rsidP="00D1540E">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Розклад організації освітнього процесу</w:t>
      </w:r>
    </w:p>
    <w:p w:rsidR="00D1540E" w:rsidRPr="00CE3623" w:rsidRDefault="00D1540E" w:rsidP="00D1540E">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 xml:space="preserve">групи молодшого дошкільного віку в умовах воєнного стану «Сонечко» на 2024/2025 </w:t>
      </w:r>
      <w:proofErr w:type="spellStart"/>
      <w:r w:rsidRPr="00CE3623">
        <w:rPr>
          <w:rFonts w:ascii="Times New Roman" w:eastAsia="Calibri" w:hAnsi="Times New Roman" w:cs="Times New Roman"/>
          <w:b/>
          <w:sz w:val="28"/>
          <w:szCs w:val="28"/>
          <w:lang w:val="uk-UA"/>
        </w:rPr>
        <w:t>н.р</w:t>
      </w:r>
      <w:proofErr w:type="spellEnd"/>
    </w:p>
    <w:p w:rsidR="00D1540E" w:rsidRPr="00CE3623" w:rsidRDefault="00D1540E" w:rsidP="00D1540E">
      <w:pPr>
        <w:spacing w:after="0" w:line="259" w:lineRule="auto"/>
        <w:jc w:val="center"/>
        <w:rPr>
          <w:rFonts w:ascii="Times New Roman" w:eastAsia="Calibri" w:hAnsi="Times New Roman" w:cs="Times New Roman"/>
          <w:b/>
          <w:sz w:val="28"/>
          <w:szCs w:val="28"/>
          <w:lang w:val="uk-UA"/>
        </w:rPr>
      </w:pPr>
    </w:p>
    <w:tbl>
      <w:tblPr>
        <w:tblStyle w:val="af1"/>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1814"/>
        <w:gridCol w:w="5976"/>
      </w:tblGrid>
      <w:tr w:rsidR="00D1540E" w:rsidRPr="00CE3623" w:rsidTr="00466F37">
        <w:trPr>
          <w:trHeight w:val="783"/>
        </w:trPr>
        <w:tc>
          <w:tcPr>
            <w:tcW w:w="1555" w:type="dxa"/>
          </w:tcPr>
          <w:p w:rsidR="00D1540E" w:rsidRPr="00CE3623" w:rsidRDefault="00D1540E" w:rsidP="00466F37">
            <w:pPr>
              <w:jc w:val="center"/>
              <w:rPr>
                <w:rFonts w:ascii="Times New Roman" w:hAnsi="Times New Roman"/>
                <w:b/>
                <w:sz w:val="28"/>
                <w:szCs w:val="28"/>
              </w:rPr>
            </w:pPr>
            <w:proofErr w:type="spellStart"/>
            <w:r w:rsidRPr="00CE3623">
              <w:rPr>
                <w:rFonts w:ascii="Times New Roman" w:hAnsi="Times New Roman"/>
                <w:b/>
                <w:sz w:val="28"/>
                <w:szCs w:val="28"/>
              </w:rPr>
              <w:t>Дні</w:t>
            </w:r>
            <w:proofErr w:type="spellEnd"/>
            <w:r w:rsidRPr="00CE3623">
              <w:rPr>
                <w:rFonts w:ascii="Times New Roman" w:hAnsi="Times New Roman"/>
                <w:b/>
                <w:sz w:val="28"/>
                <w:szCs w:val="28"/>
              </w:rPr>
              <w:t xml:space="preserve"> </w:t>
            </w:r>
            <w:proofErr w:type="spellStart"/>
            <w:r w:rsidRPr="00CE3623">
              <w:rPr>
                <w:rFonts w:ascii="Times New Roman" w:hAnsi="Times New Roman"/>
                <w:b/>
                <w:sz w:val="28"/>
                <w:szCs w:val="28"/>
              </w:rPr>
              <w:t>тижня</w:t>
            </w:r>
            <w:proofErr w:type="spellEnd"/>
          </w:p>
        </w:tc>
        <w:tc>
          <w:tcPr>
            <w:tcW w:w="1814" w:type="dxa"/>
          </w:tcPr>
          <w:p w:rsidR="00D1540E" w:rsidRPr="00CE3623" w:rsidRDefault="00D1540E" w:rsidP="00466F37">
            <w:pPr>
              <w:jc w:val="center"/>
              <w:rPr>
                <w:rFonts w:ascii="Times New Roman" w:hAnsi="Times New Roman"/>
                <w:b/>
                <w:sz w:val="28"/>
                <w:szCs w:val="28"/>
              </w:rPr>
            </w:pPr>
            <w:r w:rsidRPr="00CE3623">
              <w:rPr>
                <w:rFonts w:ascii="Times New Roman" w:hAnsi="Times New Roman"/>
                <w:b/>
                <w:sz w:val="28"/>
                <w:szCs w:val="28"/>
              </w:rPr>
              <w:t xml:space="preserve">Час </w:t>
            </w:r>
            <w:proofErr w:type="spellStart"/>
            <w:r w:rsidRPr="00CE3623">
              <w:rPr>
                <w:rFonts w:ascii="Times New Roman" w:hAnsi="Times New Roman"/>
                <w:b/>
                <w:sz w:val="28"/>
                <w:szCs w:val="28"/>
              </w:rPr>
              <w:t>проведення</w:t>
            </w:r>
            <w:proofErr w:type="spellEnd"/>
          </w:p>
        </w:tc>
        <w:tc>
          <w:tcPr>
            <w:tcW w:w="5976" w:type="dxa"/>
          </w:tcPr>
          <w:p w:rsidR="00D1540E" w:rsidRPr="00CE3623" w:rsidRDefault="00D1540E" w:rsidP="00466F37">
            <w:pPr>
              <w:jc w:val="center"/>
              <w:rPr>
                <w:rFonts w:ascii="Times New Roman" w:hAnsi="Times New Roman"/>
                <w:b/>
                <w:sz w:val="28"/>
                <w:szCs w:val="28"/>
              </w:rPr>
            </w:pPr>
            <w:proofErr w:type="spellStart"/>
            <w:r w:rsidRPr="00CE3623">
              <w:rPr>
                <w:rFonts w:ascii="Times New Roman" w:hAnsi="Times New Roman"/>
                <w:b/>
                <w:sz w:val="28"/>
                <w:szCs w:val="28"/>
              </w:rPr>
              <w:t>Заняття</w:t>
            </w:r>
            <w:proofErr w:type="spellEnd"/>
          </w:p>
          <w:p w:rsidR="00D1540E" w:rsidRPr="00CE3623" w:rsidRDefault="00D1540E" w:rsidP="00466F37">
            <w:pPr>
              <w:jc w:val="center"/>
              <w:rPr>
                <w:rFonts w:ascii="Times New Roman" w:hAnsi="Times New Roman"/>
                <w:b/>
                <w:sz w:val="28"/>
                <w:szCs w:val="28"/>
              </w:rPr>
            </w:pPr>
          </w:p>
          <w:p w:rsidR="00D1540E" w:rsidRPr="00CE3623" w:rsidRDefault="00D1540E" w:rsidP="00466F37">
            <w:pPr>
              <w:jc w:val="center"/>
              <w:rPr>
                <w:rFonts w:ascii="Times New Roman" w:hAnsi="Times New Roman"/>
                <w:b/>
                <w:sz w:val="28"/>
                <w:szCs w:val="28"/>
              </w:rPr>
            </w:pPr>
          </w:p>
        </w:tc>
      </w:tr>
      <w:tr w:rsidR="00D1540E" w:rsidRPr="00CE3623" w:rsidTr="00466F37">
        <w:tc>
          <w:tcPr>
            <w:tcW w:w="1555" w:type="dxa"/>
          </w:tcPr>
          <w:p w:rsidR="00D1540E" w:rsidRPr="00CE3623" w:rsidRDefault="00D1540E" w:rsidP="00466F37">
            <w:pPr>
              <w:spacing w:line="360" w:lineRule="auto"/>
              <w:jc w:val="center"/>
              <w:rPr>
                <w:rFonts w:ascii="Times New Roman" w:hAnsi="Times New Roman"/>
                <w:sz w:val="28"/>
                <w:szCs w:val="28"/>
              </w:rPr>
            </w:pPr>
            <w:proofErr w:type="spellStart"/>
            <w:r w:rsidRPr="00CE3623">
              <w:rPr>
                <w:rFonts w:ascii="Times New Roman" w:hAnsi="Times New Roman"/>
                <w:sz w:val="28"/>
                <w:szCs w:val="28"/>
              </w:rPr>
              <w:t>Понеділок</w:t>
            </w:r>
            <w:proofErr w:type="spellEnd"/>
          </w:p>
        </w:tc>
        <w:tc>
          <w:tcPr>
            <w:tcW w:w="1814" w:type="dxa"/>
          </w:tcPr>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15</w:t>
            </w:r>
          </w:p>
          <w:p w:rsidR="00D1540E" w:rsidRPr="00CE3623" w:rsidRDefault="00D1540E" w:rsidP="00466F37">
            <w:pPr>
              <w:jc w:val="center"/>
              <w:rPr>
                <w:rFonts w:ascii="Times New Roman" w:hAnsi="Times New Roman"/>
                <w:b/>
                <w:sz w:val="28"/>
                <w:szCs w:val="28"/>
                <w:vertAlign w:val="superscript"/>
              </w:rPr>
            </w:pPr>
          </w:p>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45</w:t>
            </w:r>
          </w:p>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00</w:t>
            </w:r>
            <w:r w:rsidRPr="00CE3623">
              <w:rPr>
                <w:rFonts w:ascii="Times New Roman" w:hAnsi="Times New Roman"/>
                <w:b/>
                <w:sz w:val="28"/>
                <w:szCs w:val="28"/>
              </w:rPr>
              <w:t>-10</w:t>
            </w:r>
            <w:r w:rsidRPr="00CE3623">
              <w:rPr>
                <w:rFonts w:ascii="Times New Roman" w:hAnsi="Times New Roman"/>
                <w:b/>
                <w:sz w:val="28"/>
                <w:szCs w:val="28"/>
                <w:vertAlign w:val="superscript"/>
              </w:rPr>
              <w:t>15</w:t>
            </w:r>
          </w:p>
        </w:tc>
        <w:tc>
          <w:tcPr>
            <w:tcW w:w="5976" w:type="dxa"/>
          </w:tcPr>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p>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w:t>
            </w:r>
          </w:p>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tc>
      </w:tr>
      <w:tr w:rsidR="00D1540E" w:rsidRPr="00CE3623" w:rsidTr="00466F37">
        <w:tc>
          <w:tcPr>
            <w:tcW w:w="1555" w:type="dxa"/>
          </w:tcPr>
          <w:p w:rsidR="00D1540E" w:rsidRPr="00CE3623" w:rsidRDefault="00D1540E" w:rsidP="00466F37">
            <w:pPr>
              <w:spacing w:line="360" w:lineRule="auto"/>
              <w:jc w:val="center"/>
              <w:rPr>
                <w:rFonts w:ascii="Times New Roman" w:hAnsi="Times New Roman"/>
                <w:sz w:val="28"/>
                <w:szCs w:val="28"/>
              </w:rPr>
            </w:pPr>
            <w:proofErr w:type="spellStart"/>
            <w:r w:rsidRPr="00CE3623">
              <w:rPr>
                <w:rFonts w:ascii="Times New Roman" w:hAnsi="Times New Roman"/>
                <w:sz w:val="28"/>
                <w:szCs w:val="28"/>
              </w:rPr>
              <w:t>Вівторок</w:t>
            </w:r>
            <w:proofErr w:type="spellEnd"/>
          </w:p>
        </w:tc>
        <w:tc>
          <w:tcPr>
            <w:tcW w:w="1814" w:type="dxa"/>
          </w:tcPr>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15</w:t>
            </w:r>
          </w:p>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45</w:t>
            </w:r>
          </w:p>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00</w:t>
            </w:r>
            <w:r w:rsidRPr="00CE3623">
              <w:rPr>
                <w:rFonts w:ascii="Times New Roman" w:hAnsi="Times New Roman"/>
                <w:b/>
                <w:sz w:val="28"/>
                <w:szCs w:val="28"/>
              </w:rPr>
              <w:t>-10</w:t>
            </w:r>
            <w:r w:rsidRPr="00CE3623">
              <w:rPr>
                <w:rFonts w:ascii="Times New Roman" w:hAnsi="Times New Roman"/>
                <w:b/>
                <w:sz w:val="28"/>
                <w:szCs w:val="28"/>
                <w:vertAlign w:val="superscript"/>
              </w:rPr>
              <w:t>15</w:t>
            </w:r>
          </w:p>
        </w:tc>
        <w:tc>
          <w:tcPr>
            <w:tcW w:w="5976" w:type="dxa"/>
          </w:tcPr>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Логіко-математичний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D1540E" w:rsidRPr="00CE3623" w:rsidRDefault="00D1540E" w:rsidP="00466F37">
            <w:pPr>
              <w:jc w:val="both"/>
              <w:rPr>
                <w:rFonts w:ascii="Times New Roman" w:hAnsi="Times New Roman"/>
                <w:sz w:val="28"/>
                <w:szCs w:val="28"/>
              </w:rPr>
            </w:pPr>
            <w:r w:rsidRPr="00CE3623">
              <w:rPr>
                <w:rFonts w:ascii="Times New Roman" w:hAnsi="Times New Roman"/>
                <w:sz w:val="28"/>
                <w:szCs w:val="28"/>
              </w:rPr>
              <w:t>Година психолога</w:t>
            </w:r>
          </w:p>
        </w:tc>
      </w:tr>
      <w:tr w:rsidR="00D1540E" w:rsidRPr="00CE3623" w:rsidTr="00466F37">
        <w:tc>
          <w:tcPr>
            <w:tcW w:w="1555" w:type="dxa"/>
          </w:tcPr>
          <w:p w:rsidR="00D1540E" w:rsidRPr="00CE3623" w:rsidRDefault="00D1540E" w:rsidP="00466F37">
            <w:pPr>
              <w:spacing w:line="360" w:lineRule="auto"/>
              <w:jc w:val="center"/>
              <w:rPr>
                <w:rFonts w:ascii="Times New Roman" w:hAnsi="Times New Roman"/>
                <w:sz w:val="28"/>
                <w:szCs w:val="28"/>
              </w:rPr>
            </w:pPr>
            <w:r w:rsidRPr="00CE3623">
              <w:rPr>
                <w:rFonts w:ascii="Times New Roman" w:hAnsi="Times New Roman"/>
                <w:sz w:val="28"/>
                <w:szCs w:val="28"/>
              </w:rPr>
              <w:t>Середа</w:t>
            </w:r>
          </w:p>
        </w:tc>
        <w:tc>
          <w:tcPr>
            <w:tcW w:w="1814" w:type="dxa"/>
          </w:tcPr>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15</w:t>
            </w:r>
          </w:p>
          <w:p w:rsidR="00D1540E" w:rsidRPr="00CE3623" w:rsidRDefault="00D1540E" w:rsidP="00466F37">
            <w:pPr>
              <w:jc w:val="center"/>
              <w:rPr>
                <w:rFonts w:ascii="Times New Roman" w:hAnsi="Times New Roman"/>
                <w:b/>
                <w:sz w:val="28"/>
                <w:szCs w:val="28"/>
                <w:vertAlign w:val="superscript"/>
              </w:rPr>
            </w:pPr>
          </w:p>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45</w:t>
            </w:r>
          </w:p>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00</w:t>
            </w:r>
            <w:r w:rsidRPr="00CE3623">
              <w:rPr>
                <w:rFonts w:ascii="Times New Roman" w:hAnsi="Times New Roman"/>
                <w:b/>
                <w:sz w:val="28"/>
                <w:szCs w:val="28"/>
              </w:rPr>
              <w:t>-10</w:t>
            </w:r>
            <w:r w:rsidRPr="00CE3623">
              <w:rPr>
                <w:rFonts w:ascii="Times New Roman" w:hAnsi="Times New Roman"/>
                <w:b/>
                <w:sz w:val="28"/>
                <w:szCs w:val="28"/>
                <w:vertAlign w:val="superscript"/>
              </w:rPr>
              <w:t>15</w:t>
            </w:r>
          </w:p>
        </w:tc>
        <w:tc>
          <w:tcPr>
            <w:tcW w:w="5976" w:type="dxa"/>
          </w:tcPr>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p>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малювання</w:t>
            </w:r>
            <w:proofErr w:type="spellEnd"/>
            <w:r w:rsidRPr="00CE3623">
              <w:rPr>
                <w:rFonts w:ascii="Times New Roman" w:hAnsi="Times New Roman"/>
                <w:sz w:val="28"/>
                <w:szCs w:val="28"/>
              </w:rPr>
              <w:t>)</w:t>
            </w:r>
          </w:p>
        </w:tc>
      </w:tr>
      <w:tr w:rsidR="00D1540E" w:rsidRPr="00CE3623" w:rsidTr="00466F37">
        <w:tc>
          <w:tcPr>
            <w:tcW w:w="1555" w:type="dxa"/>
          </w:tcPr>
          <w:p w:rsidR="00D1540E" w:rsidRPr="00CE3623" w:rsidRDefault="00D1540E" w:rsidP="00466F37">
            <w:pPr>
              <w:spacing w:line="360" w:lineRule="auto"/>
              <w:jc w:val="center"/>
              <w:rPr>
                <w:rFonts w:ascii="Times New Roman" w:hAnsi="Times New Roman"/>
                <w:sz w:val="28"/>
                <w:szCs w:val="28"/>
              </w:rPr>
            </w:pPr>
            <w:proofErr w:type="spellStart"/>
            <w:r w:rsidRPr="00CE3623">
              <w:rPr>
                <w:rFonts w:ascii="Times New Roman" w:hAnsi="Times New Roman"/>
                <w:sz w:val="28"/>
                <w:szCs w:val="28"/>
              </w:rPr>
              <w:t>Четвер</w:t>
            </w:r>
            <w:proofErr w:type="spellEnd"/>
          </w:p>
        </w:tc>
        <w:tc>
          <w:tcPr>
            <w:tcW w:w="1814" w:type="dxa"/>
          </w:tcPr>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15</w:t>
            </w:r>
          </w:p>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45</w:t>
            </w:r>
          </w:p>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00</w:t>
            </w:r>
            <w:r w:rsidRPr="00CE3623">
              <w:rPr>
                <w:rFonts w:ascii="Times New Roman" w:hAnsi="Times New Roman"/>
                <w:b/>
                <w:sz w:val="28"/>
                <w:szCs w:val="28"/>
              </w:rPr>
              <w:t>-10</w:t>
            </w:r>
            <w:r w:rsidRPr="00CE3623">
              <w:rPr>
                <w:rFonts w:ascii="Times New Roman" w:hAnsi="Times New Roman"/>
                <w:b/>
                <w:sz w:val="28"/>
                <w:szCs w:val="28"/>
                <w:vertAlign w:val="superscript"/>
              </w:rPr>
              <w:t>15</w:t>
            </w:r>
          </w:p>
        </w:tc>
        <w:tc>
          <w:tcPr>
            <w:tcW w:w="5976" w:type="dxa"/>
          </w:tcPr>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природним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довкіллям</w:t>
            </w:r>
            <w:proofErr w:type="spellEnd"/>
            <w:r w:rsidRPr="00CE3623">
              <w:rPr>
                <w:rFonts w:ascii="Times New Roman" w:hAnsi="Times New Roman"/>
                <w:sz w:val="28"/>
                <w:szCs w:val="28"/>
              </w:rPr>
              <w:t xml:space="preserve"> </w:t>
            </w:r>
          </w:p>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p w:rsidR="00D1540E" w:rsidRPr="00CE3623" w:rsidRDefault="00D1540E" w:rsidP="00466F37">
            <w:pPr>
              <w:jc w:val="both"/>
              <w:rPr>
                <w:rFonts w:ascii="Times New Roman" w:hAnsi="Times New Roman"/>
                <w:sz w:val="28"/>
                <w:szCs w:val="28"/>
              </w:rPr>
            </w:pPr>
            <w:r w:rsidRPr="00CE3623">
              <w:rPr>
                <w:rFonts w:ascii="Times New Roman" w:hAnsi="Times New Roman"/>
                <w:sz w:val="28"/>
                <w:szCs w:val="28"/>
              </w:rPr>
              <w:t>Година психолога</w:t>
            </w:r>
          </w:p>
        </w:tc>
      </w:tr>
      <w:tr w:rsidR="00D1540E" w:rsidRPr="00CE3623" w:rsidTr="00466F37">
        <w:tc>
          <w:tcPr>
            <w:tcW w:w="1555" w:type="dxa"/>
          </w:tcPr>
          <w:p w:rsidR="00D1540E" w:rsidRPr="00CE3623" w:rsidRDefault="00D1540E" w:rsidP="00466F37">
            <w:pPr>
              <w:spacing w:line="360" w:lineRule="auto"/>
              <w:jc w:val="center"/>
              <w:rPr>
                <w:rFonts w:ascii="Times New Roman" w:hAnsi="Times New Roman"/>
                <w:sz w:val="28"/>
                <w:szCs w:val="28"/>
              </w:rPr>
            </w:pPr>
            <w:r w:rsidRPr="00CE3623">
              <w:rPr>
                <w:rFonts w:ascii="Times New Roman" w:hAnsi="Times New Roman"/>
                <w:sz w:val="28"/>
                <w:szCs w:val="28"/>
              </w:rPr>
              <w:t>П</w:t>
            </w:r>
            <w:r w:rsidRPr="00CE3623">
              <w:rPr>
                <w:rFonts w:ascii="Times New Roman" w:hAnsi="Times New Roman"/>
                <w:sz w:val="28"/>
                <w:szCs w:val="28"/>
                <w:lang w:val="en-US"/>
              </w:rPr>
              <w:t>’</w:t>
            </w:r>
            <w:proofErr w:type="spellStart"/>
            <w:r w:rsidRPr="00CE3623">
              <w:rPr>
                <w:rFonts w:ascii="Times New Roman" w:hAnsi="Times New Roman"/>
                <w:sz w:val="28"/>
                <w:szCs w:val="28"/>
              </w:rPr>
              <w:t>ятниця</w:t>
            </w:r>
            <w:proofErr w:type="spellEnd"/>
          </w:p>
        </w:tc>
        <w:tc>
          <w:tcPr>
            <w:tcW w:w="1814" w:type="dxa"/>
          </w:tcPr>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15</w:t>
            </w:r>
          </w:p>
          <w:p w:rsidR="00D1540E" w:rsidRPr="00CE3623" w:rsidRDefault="00D1540E" w:rsidP="00466F37">
            <w:pPr>
              <w:jc w:val="center"/>
              <w:rPr>
                <w:rFonts w:ascii="Times New Roman" w:hAnsi="Times New Roman"/>
                <w:b/>
                <w:sz w:val="28"/>
                <w:szCs w:val="28"/>
                <w:vertAlign w:val="superscript"/>
              </w:rPr>
            </w:pPr>
          </w:p>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45</w:t>
            </w:r>
          </w:p>
          <w:p w:rsidR="00D1540E" w:rsidRPr="00CE3623" w:rsidRDefault="00D1540E" w:rsidP="00466F37">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00</w:t>
            </w:r>
            <w:r w:rsidRPr="00CE3623">
              <w:rPr>
                <w:rFonts w:ascii="Times New Roman" w:hAnsi="Times New Roman"/>
                <w:b/>
                <w:sz w:val="28"/>
                <w:szCs w:val="28"/>
              </w:rPr>
              <w:t>-10</w:t>
            </w:r>
            <w:r w:rsidRPr="00CE3623">
              <w:rPr>
                <w:rFonts w:ascii="Times New Roman" w:hAnsi="Times New Roman"/>
                <w:b/>
                <w:sz w:val="28"/>
                <w:szCs w:val="28"/>
                <w:vertAlign w:val="superscript"/>
              </w:rPr>
              <w:t>15</w:t>
            </w:r>
          </w:p>
        </w:tc>
        <w:tc>
          <w:tcPr>
            <w:tcW w:w="5976" w:type="dxa"/>
          </w:tcPr>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 </w:t>
            </w:r>
            <w:proofErr w:type="spellStart"/>
            <w:r w:rsidRPr="00CE3623">
              <w:rPr>
                <w:rFonts w:ascii="Times New Roman" w:hAnsi="Times New Roman"/>
                <w:sz w:val="28"/>
                <w:szCs w:val="28"/>
              </w:rPr>
              <w:t>мовленнєве</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r w:rsidRPr="00CE3623">
              <w:rPr>
                <w:rFonts w:ascii="Times New Roman" w:hAnsi="Times New Roman"/>
                <w:sz w:val="28"/>
                <w:szCs w:val="28"/>
              </w:rPr>
              <w:t xml:space="preserve">  </w:t>
            </w:r>
          </w:p>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D1540E" w:rsidRPr="00CE3623" w:rsidRDefault="00D1540E" w:rsidP="00466F37">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аплікація</w:t>
            </w:r>
            <w:proofErr w:type="spellEnd"/>
            <w:r w:rsidRPr="00CE3623">
              <w:rPr>
                <w:rFonts w:ascii="Times New Roman" w:hAnsi="Times New Roman"/>
                <w:sz w:val="28"/>
                <w:szCs w:val="28"/>
              </w:rPr>
              <w:t>/</w:t>
            </w:r>
            <w:proofErr w:type="spellStart"/>
            <w:proofErr w:type="gramStart"/>
            <w:r w:rsidRPr="00CE3623">
              <w:rPr>
                <w:rFonts w:ascii="Times New Roman" w:hAnsi="Times New Roman"/>
                <w:sz w:val="28"/>
                <w:szCs w:val="28"/>
              </w:rPr>
              <w:t>л</w:t>
            </w:r>
            <w:proofErr w:type="gramEnd"/>
            <w:r w:rsidRPr="00CE3623">
              <w:rPr>
                <w:rFonts w:ascii="Times New Roman" w:hAnsi="Times New Roman"/>
                <w:sz w:val="28"/>
                <w:szCs w:val="28"/>
              </w:rPr>
              <w:t>іплення</w:t>
            </w:r>
            <w:proofErr w:type="spellEnd"/>
            <w:r w:rsidRPr="00CE3623">
              <w:rPr>
                <w:rFonts w:ascii="Times New Roman" w:hAnsi="Times New Roman"/>
                <w:sz w:val="28"/>
                <w:szCs w:val="28"/>
              </w:rPr>
              <w:t>)</w:t>
            </w:r>
          </w:p>
        </w:tc>
      </w:tr>
    </w:tbl>
    <w:p w:rsidR="00D1540E" w:rsidRPr="00CE3623" w:rsidRDefault="00D1540E" w:rsidP="00D1540E">
      <w:pPr>
        <w:spacing w:after="160" w:line="259" w:lineRule="auto"/>
        <w:jc w:val="both"/>
        <w:rPr>
          <w:rFonts w:ascii="Times New Roman" w:eastAsia="Calibri" w:hAnsi="Times New Roman" w:cs="Times New Roman"/>
          <w:sz w:val="36"/>
          <w:szCs w:val="36"/>
          <w:lang w:val="uk-UA"/>
        </w:rPr>
      </w:pPr>
    </w:p>
    <w:p w:rsidR="00D1540E" w:rsidRPr="00CE3623" w:rsidRDefault="00D1540E" w:rsidP="00D1540E">
      <w:pPr>
        <w:spacing w:after="160" w:line="259" w:lineRule="auto"/>
        <w:jc w:val="both"/>
        <w:rPr>
          <w:rFonts w:ascii="Times New Roman" w:eastAsia="Calibri" w:hAnsi="Times New Roman" w:cs="Times New Roman"/>
          <w:sz w:val="36"/>
          <w:szCs w:val="36"/>
          <w:lang w:val="uk-UA"/>
        </w:rPr>
      </w:pPr>
    </w:p>
    <w:p w:rsidR="00D1540E" w:rsidRPr="00CE3623" w:rsidRDefault="00D1540E" w:rsidP="00D1540E">
      <w:pPr>
        <w:spacing w:after="160" w:line="259" w:lineRule="auto"/>
        <w:jc w:val="both"/>
        <w:rPr>
          <w:rFonts w:ascii="Times New Roman" w:eastAsia="Calibri" w:hAnsi="Times New Roman" w:cs="Times New Roman"/>
          <w:sz w:val="36"/>
          <w:szCs w:val="36"/>
          <w:lang w:val="uk-UA"/>
        </w:rPr>
      </w:pPr>
    </w:p>
    <w:p w:rsidR="00D1540E" w:rsidRPr="00CE3623" w:rsidRDefault="00D1540E" w:rsidP="00D1540E">
      <w:pPr>
        <w:spacing w:after="160" w:line="259" w:lineRule="auto"/>
        <w:jc w:val="both"/>
        <w:rPr>
          <w:rFonts w:ascii="Times New Roman" w:eastAsia="Calibri" w:hAnsi="Times New Roman" w:cs="Times New Roman"/>
          <w:sz w:val="36"/>
          <w:szCs w:val="36"/>
          <w:lang w:val="uk-UA"/>
        </w:rPr>
      </w:pPr>
    </w:p>
    <w:p w:rsidR="00D1540E"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p>
    <w:p w:rsidR="00D1540E" w:rsidRPr="00CE3623" w:rsidRDefault="00D1540E" w:rsidP="0066356F">
      <w:pPr>
        <w:spacing w:after="0" w:line="259" w:lineRule="auto"/>
        <w:jc w:val="center"/>
        <w:rPr>
          <w:rFonts w:ascii="Times New Roman" w:eastAsia="Calibri" w:hAnsi="Times New Roman" w:cs="Times New Roman"/>
          <w:sz w:val="28"/>
          <w:szCs w:val="28"/>
          <w:lang w:val="uk-UA"/>
        </w:rPr>
      </w:pPr>
    </w:p>
    <w:p w:rsidR="00D1540E" w:rsidRPr="00CE3623" w:rsidRDefault="00D1540E" w:rsidP="0066356F">
      <w:pPr>
        <w:spacing w:after="0" w:line="259" w:lineRule="auto"/>
        <w:jc w:val="center"/>
        <w:rPr>
          <w:rFonts w:ascii="Times New Roman" w:eastAsia="Calibri" w:hAnsi="Times New Roman" w:cs="Times New Roman"/>
          <w:sz w:val="28"/>
          <w:szCs w:val="28"/>
          <w:lang w:val="uk-UA"/>
        </w:rPr>
      </w:pPr>
    </w:p>
    <w:p w:rsidR="00D1540E" w:rsidRPr="00CE3623" w:rsidRDefault="00D1540E" w:rsidP="0066356F">
      <w:pPr>
        <w:spacing w:after="0" w:line="259" w:lineRule="auto"/>
        <w:jc w:val="center"/>
        <w:rPr>
          <w:rFonts w:ascii="Times New Roman" w:eastAsia="Calibri" w:hAnsi="Times New Roman" w:cs="Times New Roman"/>
          <w:sz w:val="28"/>
          <w:szCs w:val="28"/>
          <w:lang w:val="uk-UA"/>
        </w:rPr>
      </w:pPr>
    </w:p>
    <w:p w:rsidR="00D1540E"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p>
    <w:p w:rsidR="0066356F" w:rsidRPr="00CE3623" w:rsidRDefault="00D1540E"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lastRenderedPageBreak/>
        <w:t xml:space="preserve">                                  </w:t>
      </w:r>
      <w:r w:rsidR="0066356F" w:rsidRPr="00CE3623">
        <w:rPr>
          <w:rFonts w:ascii="Times New Roman" w:eastAsia="Calibri" w:hAnsi="Times New Roman" w:cs="Times New Roman"/>
          <w:sz w:val="28"/>
          <w:szCs w:val="28"/>
          <w:lang w:val="uk-UA"/>
        </w:rPr>
        <w:t xml:space="preserve">   СХВАЛЕНО</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протокол педагогічної ради</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Сумського ДНЗ № 32 «Ластівка»</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r w:rsidR="00D1540E" w:rsidRPr="00CE3623">
        <w:rPr>
          <w:rFonts w:ascii="Times New Roman" w:eastAsia="Calibri" w:hAnsi="Times New Roman" w:cs="Times New Roman"/>
          <w:sz w:val="28"/>
          <w:szCs w:val="28"/>
          <w:lang w:val="uk-UA"/>
        </w:rPr>
        <w:t xml:space="preserve"> від 30.08.2024 №4</w:t>
      </w:r>
    </w:p>
    <w:p w:rsidR="0066356F" w:rsidRPr="00CE3623" w:rsidRDefault="0066356F" w:rsidP="0066356F">
      <w:pPr>
        <w:spacing w:after="0" w:line="259" w:lineRule="auto"/>
        <w:jc w:val="right"/>
        <w:rPr>
          <w:rFonts w:ascii="Times New Roman" w:eastAsia="Calibri" w:hAnsi="Times New Roman" w:cs="Times New Roman"/>
          <w:sz w:val="28"/>
          <w:szCs w:val="28"/>
          <w:lang w:val="uk-UA"/>
        </w:rPr>
      </w:pPr>
    </w:p>
    <w:p w:rsidR="0066356F" w:rsidRPr="00CE3623" w:rsidRDefault="0066356F" w:rsidP="0066356F">
      <w:pPr>
        <w:spacing w:after="0" w:line="259" w:lineRule="auto"/>
        <w:jc w:val="right"/>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Розклад організації освітнього процесу</w:t>
      </w: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групи середнього дошкільного віку</w:t>
      </w:r>
      <w:r w:rsidR="00D1540E" w:rsidRPr="00CE3623">
        <w:rPr>
          <w:rFonts w:ascii="Times New Roman" w:eastAsia="Calibri" w:hAnsi="Times New Roman" w:cs="Times New Roman"/>
          <w:b/>
          <w:sz w:val="28"/>
          <w:szCs w:val="28"/>
          <w:lang w:val="uk-UA"/>
        </w:rPr>
        <w:t xml:space="preserve"> в умовах воєнного стану «Ромашка» на 2024/2025</w:t>
      </w:r>
      <w:r w:rsidRPr="00CE3623">
        <w:rPr>
          <w:rFonts w:ascii="Times New Roman" w:eastAsia="Calibri" w:hAnsi="Times New Roman" w:cs="Times New Roman"/>
          <w:b/>
          <w:sz w:val="28"/>
          <w:szCs w:val="28"/>
          <w:lang w:val="uk-UA"/>
        </w:rPr>
        <w:t xml:space="preserve"> </w:t>
      </w:r>
      <w:proofErr w:type="spellStart"/>
      <w:r w:rsidRPr="00CE3623">
        <w:rPr>
          <w:rFonts w:ascii="Times New Roman" w:eastAsia="Calibri" w:hAnsi="Times New Roman" w:cs="Times New Roman"/>
          <w:b/>
          <w:sz w:val="28"/>
          <w:szCs w:val="28"/>
          <w:lang w:val="uk-UA"/>
        </w:rPr>
        <w:t>н.р</w:t>
      </w:r>
      <w:proofErr w:type="spellEnd"/>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tbl>
      <w:tblPr>
        <w:tblStyle w:val="af1"/>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1814"/>
        <w:gridCol w:w="5976"/>
      </w:tblGrid>
      <w:tr w:rsidR="0066356F" w:rsidRPr="00CE3623" w:rsidTr="0066356F">
        <w:tc>
          <w:tcPr>
            <w:tcW w:w="1555"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Дні</w:t>
            </w:r>
            <w:proofErr w:type="spellEnd"/>
            <w:r w:rsidRPr="00CE3623">
              <w:rPr>
                <w:rFonts w:ascii="Times New Roman" w:hAnsi="Times New Roman"/>
                <w:b/>
                <w:sz w:val="28"/>
                <w:szCs w:val="28"/>
              </w:rPr>
              <w:t xml:space="preserve"> </w:t>
            </w:r>
            <w:proofErr w:type="spellStart"/>
            <w:r w:rsidRPr="00CE3623">
              <w:rPr>
                <w:rFonts w:ascii="Times New Roman" w:hAnsi="Times New Roman"/>
                <w:b/>
                <w:sz w:val="28"/>
                <w:szCs w:val="28"/>
              </w:rPr>
              <w:t>тижня</w:t>
            </w:r>
            <w:proofErr w:type="spellEnd"/>
          </w:p>
        </w:tc>
        <w:tc>
          <w:tcPr>
            <w:tcW w:w="1814" w:type="dxa"/>
          </w:tcPr>
          <w:p w:rsidR="0066356F" w:rsidRPr="00CE3623" w:rsidRDefault="0066356F" w:rsidP="0066356F">
            <w:pPr>
              <w:jc w:val="center"/>
              <w:rPr>
                <w:rFonts w:ascii="Times New Roman" w:hAnsi="Times New Roman"/>
                <w:b/>
                <w:sz w:val="28"/>
                <w:szCs w:val="28"/>
              </w:rPr>
            </w:pPr>
            <w:r w:rsidRPr="00CE3623">
              <w:rPr>
                <w:rFonts w:ascii="Times New Roman" w:hAnsi="Times New Roman"/>
                <w:b/>
                <w:sz w:val="28"/>
                <w:szCs w:val="28"/>
              </w:rPr>
              <w:t xml:space="preserve">Час </w:t>
            </w:r>
            <w:proofErr w:type="spellStart"/>
            <w:r w:rsidRPr="00CE3623">
              <w:rPr>
                <w:rFonts w:ascii="Times New Roman" w:hAnsi="Times New Roman"/>
                <w:b/>
                <w:sz w:val="28"/>
                <w:szCs w:val="28"/>
              </w:rPr>
              <w:t>проведення</w:t>
            </w:r>
            <w:proofErr w:type="spellEnd"/>
          </w:p>
        </w:tc>
        <w:tc>
          <w:tcPr>
            <w:tcW w:w="5976"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Заняття</w:t>
            </w:r>
            <w:proofErr w:type="spellEnd"/>
          </w:p>
          <w:p w:rsidR="0066356F" w:rsidRPr="00CE3623" w:rsidRDefault="0066356F" w:rsidP="0066356F">
            <w:pPr>
              <w:jc w:val="center"/>
              <w:rPr>
                <w:rFonts w:ascii="Times New Roman" w:hAnsi="Times New Roman"/>
                <w:b/>
                <w:sz w:val="28"/>
                <w:szCs w:val="28"/>
              </w:rPr>
            </w:pPr>
          </w:p>
          <w:p w:rsidR="0066356F" w:rsidRPr="00CE3623" w:rsidRDefault="0066356F" w:rsidP="0066356F">
            <w:pPr>
              <w:jc w:val="center"/>
              <w:rPr>
                <w:rFonts w:ascii="Times New Roman" w:hAnsi="Times New Roman"/>
                <w:b/>
                <w:sz w:val="28"/>
                <w:szCs w:val="28"/>
              </w:rPr>
            </w:pPr>
          </w:p>
        </w:tc>
      </w:tr>
      <w:tr w:rsidR="0066356F" w:rsidRPr="00CE3623" w:rsidTr="0066356F">
        <w:tc>
          <w:tcPr>
            <w:tcW w:w="1555" w:type="dxa"/>
          </w:tcPr>
          <w:p w:rsidR="0066356F" w:rsidRPr="00CE3623" w:rsidRDefault="0066356F" w:rsidP="0066356F">
            <w:pPr>
              <w:jc w:val="center"/>
              <w:rPr>
                <w:rFonts w:ascii="Times New Roman" w:hAnsi="Times New Roman"/>
                <w:sz w:val="28"/>
                <w:szCs w:val="28"/>
              </w:rPr>
            </w:pPr>
            <w:proofErr w:type="spellStart"/>
            <w:r w:rsidRPr="00CE3623">
              <w:rPr>
                <w:rFonts w:ascii="Times New Roman" w:hAnsi="Times New Roman"/>
                <w:sz w:val="28"/>
                <w:szCs w:val="28"/>
              </w:rPr>
              <w:t>Понеділок</w:t>
            </w:r>
            <w:proofErr w:type="spellEnd"/>
          </w:p>
        </w:tc>
        <w:tc>
          <w:tcPr>
            <w:tcW w:w="1814"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40</w:t>
            </w:r>
            <w:r w:rsidRPr="00CE3623">
              <w:rPr>
                <w:rFonts w:ascii="Times New Roman" w:hAnsi="Times New Roman"/>
                <w:b/>
                <w:sz w:val="28"/>
                <w:szCs w:val="28"/>
              </w:rPr>
              <w:t>-10</w:t>
            </w:r>
            <w:r w:rsidRPr="00CE3623">
              <w:rPr>
                <w:rFonts w:ascii="Times New Roman" w:hAnsi="Times New Roman"/>
                <w:b/>
                <w:sz w:val="28"/>
                <w:szCs w:val="28"/>
                <w:vertAlign w:val="superscript"/>
              </w:rPr>
              <w:t>00</w:t>
            </w:r>
          </w:p>
        </w:tc>
        <w:tc>
          <w:tcPr>
            <w:tcW w:w="5976"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p>
          <w:p w:rsidR="0066356F" w:rsidRPr="00CE3623" w:rsidRDefault="0066356F" w:rsidP="0066356F">
            <w:pPr>
              <w:jc w:val="both"/>
              <w:rPr>
                <w:rFonts w:ascii="Times New Roman" w:hAnsi="Times New Roman"/>
                <w:sz w:val="28"/>
                <w:szCs w:val="28"/>
              </w:rPr>
            </w:pPr>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r w:rsidRPr="00CE3623">
              <w:rPr>
                <w:rFonts w:ascii="Times New Roman" w:hAnsi="Times New Roman"/>
                <w:sz w:val="28"/>
                <w:szCs w:val="28"/>
              </w:rPr>
              <w:t xml:space="preserve"> </w:t>
            </w:r>
          </w:p>
        </w:tc>
      </w:tr>
      <w:tr w:rsidR="0066356F" w:rsidRPr="00CE3623" w:rsidTr="0066356F">
        <w:tc>
          <w:tcPr>
            <w:tcW w:w="1555" w:type="dxa"/>
          </w:tcPr>
          <w:p w:rsidR="0066356F" w:rsidRPr="00CE3623" w:rsidRDefault="0066356F" w:rsidP="0066356F">
            <w:pPr>
              <w:jc w:val="center"/>
              <w:rPr>
                <w:rFonts w:ascii="Times New Roman" w:hAnsi="Times New Roman"/>
                <w:sz w:val="28"/>
                <w:szCs w:val="28"/>
              </w:rPr>
            </w:pPr>
            <w:proofErr w:type="spellStart"/>
            <w:r w:rsidRPr="00CE3623">
              <w:rPr>
                <w:rFonts w:ascii="Times New Roman" w:hAnsi="Times New Roman"/>
                <w:sz w:val="28"/>
                <w:szCs w:val="28"/>
              </w:rPr>
              <w:t>Вівторок</w:t>
            </w:r>
            <w:proofErr w:type="spellEnd"/>
          </w:p>
        </w:tc>
        <w:tc>
          <w:tcPr>
            <w:tcW w:w="1814"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30</w:t>
            </w:r>
            <w:r w:rsidRPr="00CE3623">
              <w:rPr>
                <w:rFonts w:ascii="Times New Roman" w:hAnsi="Times New Roman"/>
                <w:b/>
                <w:sz w:val="28"/>
                <w:szCs w:val="28"/>
              </w:rPr>
              <w:t>-9</w:t>
            </w:r>
            <w:r w:rsidRPr="00CE3623">
              <w:rPr>
                <w:rFonts w:ascii="Times New Roman" w:hAnsi="Times New Roman"/>
                <w:b/>
                <w:sz w:val="28"/>
                <w:szCs w:val="28"/>
                <w:vertAlign w:val="superscript"/>
              </w:rPr>
              <w:t>50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10</w:t>
            </w:r>
            <w:r w:rsidRPr="00CE3623">
              <w:rPr>
                <w:rFonts w:ascii="Times New Roman" w:hAnsi="Times New Roman"/>
                <w:b/>
                <w:sz w:val="28"/>
                <w:szCs w:val="28"/>
              </w:rPr>
              <w:t>-10</w:t>
            </w:r>
            <w:r w:rsidRPr="00CE3623">
              <w:rPr>
                <w:rFonts w:ascii="Times New Roman" w:hAnsi="Times New Roman"/>
                <w:b/>
                <w:sz w:val="28"/>
                <w:szCs w:val="28"/>
                <w:vertAlign w:val="superscript"/>
              </w:rPr>
              <w:t>30</w:t>
            </w:r>
          </w:p>
        </w:tc>
        <w:tc>
          <w:tcPr>
            <w:tcW w:w="5976"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малювання</w:t>
            </w:r>
            <w:proofErr w:type="spellEnd"/>
            <w:r w:rsidRPr="00CE3623">
              <w:rPr>
                <w:rFonts w:ascii="Times New Roman" w:hAnsi="Times New Roman"/>
                <w:sz w:val="28"/>
                <w:szCs w:val="28"/>
              </w:rPr>
              <w:t>)</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r w:rsidRPr="00CE3623">
              <w:rPr>
                <w:rFonts w:ascii="Times New Roman" w:hAnsi="Times New Roman"/>
                <w:sz w:val="28"/>
                <w:szCs w:val="28"/>
              </w:rPr>
              <w:t xml:space="preserve"> </w:t>
            </w: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природним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довкіллям</w:t>
            </w:r>
            <w:proofErr w:type="spellEnd"/>
            <w:r w:rsidRPr="00CE3623">
              <w:rPr>
                <w:rFonts w:ascii="Times New Roman" w:hAnsi="Times New Roman"/>
                <w:sz w:val="28"/>
                <w:szCs w:val="28"/>
              </w:rPr>
              <w:t xml:space="preserve">  </w:t>
            </w:r>
          </w:p>
        </w:tc>
      </w:tr>
      <w:tr w:rsidR="0066356F" w:rsidRPr="00CE3623" w:rsidTr="0066356F">
        <w:tc>
          <w:tcPr>
            <w:tcW w:w="1555" w:type="dxa"/>
          </w:tcPr>
          <w:p w:rsidR="0066356F" w:rsidRPr="00CE3623" w:rsidRDefault="0066356F" w:rsidP="0066356F">
            <w:pPr>
              <w:jc w:val="center"/>
              <w:rPr>
                <w:rFonts w:ascii="Times New Roman" w:hAnsi="Times New Roman"/>
                <w:sz w:val="28"/>
                <w:szCs w:val="28"/>
              </w:rPr>
            </w:pPr>
            <w:r w:rsidRPr="00CE3623">
              <w:rPr>
                <w:rFonts w:ascii="Times New Roman" w:hAnsi="Times New Roman"/>
                <w:sz w:val="28"/>
                <w:szCs w:val="28"/>
              </w:rPr>
              <w:t>Середа</w:t>
            </w:r>
          </w:p>
        </w:tc>
        <w:tc>
          <w:tcPr>
            <w:tcW w:w="1814"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20</w:t>
            </w:r>
          </w:p>
          <w:p w:rsidR="0066356F" w:rsidRPr="00CE3623" w:rsidRDefault="0066356F" w:rsidP="0066356F">
            <w:pPr>
              <w:jc w:val="center"/>
              <w:rPr>
                <w:rFonts w:ascii="Times New Roman" w:hAnsi="Times New Roman"/>
                <w:b/>
                <w:sz w:val="28"/>
                <w:szCs w:val="28"/>
              </w:rPr>
            </w:pPr>
            <w:r w:rsidRPr="00CE3623">
              <w:rPr>
                <w:rFonts w:ascii="Times New Roman" w:hAnsi="Times New Roman"/>
                <w:b/>
                <w:sz w:val="28"/>
                <w:szCs w:val="28"/>
              </w:rPr>
              <w:t>9</w:t>
            </w:r>
            <w:r w:rsidRPr="00CE3623">
              <w:rPr>
                <w:rFonts w:ascii="Times New Roman" w:hAnsi="Times New Roman"/>
                <w:b/>
                <w:sz w:val="28"/>
                <w:szCs w:val="28"/>
                <w:vertAlign w:val="superscript"/>
              </w:rPr>
              <w:t>50</w:t>
            </w:r>
            <w:r w:rsidRPr="00CE3623">
              <w:rPr>
                <w:rFonts w:ascii="Times New Roman" w:hAnsi="Times New Roman"/>
                <w:b/>
                <w:sz w:val="28"/>
                <w:szCs w:val="28"/>
              </w:rPr>
              <w:t>-10</w:t>
            </w:r>
            <w:r w:rsidRPr="00CE3623">
              <w:rPr>
                <w:rFonts w:ascii="Times New Roman" w:hAnsi="Times New Roman"/>
                <w:b/>
                <w:sz w:val="28"/>
                <w:szCs w:val="28"/>
                <w:vertAlign w:val="superscript"/>
              </w:rPr>
              <w:t>10</w:t>
            </w:r>
          </w:p>
        </w:tc>
        <w:tc>
          <w:tcPr>
            <w:tcW w:w="5976"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Логіко-математичний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tc>
      </w:tr>
      <w:tr w:rsidR="0066356F" w:rsidRPr="00CE3623" w:rsidTr="0066356F">
        <w:tc>
          <w:tcPr>
            <w:tcW w:w="1555" w:type="dxa"/>
          </w:tcPr>
          <w:p w:rsidR="0066356F" w:rsidRPr="00CE3623" w:rsidRDefault="0066356F" w:rsidP="0066356F">
            <w:pPr>
              <w:jc w:val="center"/>
              <w:rPr>
                <w:rFonts w:ascii="Times New Roman" w:hAnsi="Times New Roman"/>
                <w:sz w:val="28"/>
                <w:szCs w:val="28"/>
              </w:rPr>
            </w:pPr>
            <w:proofErr w:type="spellStart"/>
            <w:r w:rsidRPr="00CE3623">
              <w:rPr>
                <w:rFonts w:ascii="Times New Roman" w:hAnsi="Times New Roman"/>
                <w:sz w:val="28"/>
                <w:szCs w:val="28"/>
              </w:rPr>
              <w:t>Четвер</w:t>
            </w:r>
            <w:proofErr w:type="spellEnd"/>
          </w:p>
        </w:tc>
        <w:tc>
          <w:tcPr>
            <w:tcW w:w="1814"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20</w:t>
            </w:r>
          </w:p>
          <w:p w:rsidR="0066356F" w:rsidRPr="00CE3623" w:rsidRDefault="0066356F" w:rsidP="0066356F">
            <w:pPr>
              <w:jc w:val="center"/>
              <w:rPr>
                <w:rFonts w:ascii="Times New Roman" w:hAnsi="Times New Roman"/>
                <w:b/>
                <w:sz w:val="28"/>
                <w:szCs w:val="28"/>
                <w:vertAlign w:val="superscript"/>
              </w:rPr>
            </w:pP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50</w:t>
            </w:r>
            <w:r w:rsidRPr="00CE3623">
              <w:rPr>
                <w:rFonts w:ascii="Times New Roman" w:hAnsi="Times New Roman"/>
                <w:b/>
                <w:sz w:val="28"/>
                <w:szCs w:val="28"/>
              </w:rPr>
              <w:t>-10</w:t>
            </w:r>
            <w:r w:rsidRPr="00CE3623">
              <w:rPr>
                <w:rFonts w:ascii="Times New Roman" w:hAnsi="Times New Roman"/>
                <w:b/>
                <w:sz w:val="28"/>
                <w:szCs w:val="28"/>
                <w:vertAlign w:val="superscript"/>
              </w:rPr>
              <w:t>10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20</w:t>
            </w:r>
            <w:r w:rsidRPr="00CE3623">
              <w:rPr>
                <w:rFonts w:ascii="Times New Roman" w:hAnsi="Times New Roman"/>
                <w:b/>
                <w:sz w:val="28"/>
                <w:szCs w:val="28"/>
              </w:rPr>
              <w:t>-10</w:t>
            </w:r>
            <w:r w:rsidRPr="00CE3623">
              <w:rPr>
                <w:rFonts w:ascii="Times New Roman" w:hAnsi="Times New Roman"/>
                <w:b/>
                <w:sz w:val="28"/>
                <w:szCs w:val="28"/>
                <w:vertAlign w:val="superscript"/>
              </w:rPr>
              <w:t>40</w:t>
            </w:r>
          </w:p>
        </w:tc>
        <w:tc>
          <w:tcPr>
            <w:tcW w:w="5976"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аплікація</w:t>
            </w:r>
            <w:proofErr w:type="spellEnd"/>
            <w:r w:rsidRPr="00CE3623">
              <w:rPr>
                <w:rFonts w:ascii="Times New Roman" w:hAnsi="Times New Roman"/>
                <w:sz w:val="28"/>
                <w:szCs w:val="28"/>
              </w:rPr>
              <w:t>/</w:t>
            </w:r>
            <w:proofErr w:type="spellStart"/>
            <w:proofErr w:type="gramStart"/>
            <w:r w:rsidRPr="00CE3623">
              <w:rPr>
                <w:rFonts w:ascii="Times New Roman" w:hAnsi="Times New Roman"/>
                <w:sz w:val="28"/>
                <w:szCs w:val="28"/>
              </w:rPr>
              <w:t>л</w:t>
            </w:r>
            <w:proofErr w:type="gramEnd"/>
            <w:r w:rsidRPr="00CE3623">
              <w:rPr>
                <w:rFonts w:ascii="Times New Roman" w:hAnsi="Times New Roman"/>
                <w:sz w:val="28"/>
                <w:szCs w:val="28"/>
              </w:rPr>
              <w:t>іплення</w:t>
            </w:r>
            <w:proofErr w:type="spellEnd"/>
            <w:r w:rsidRPr="00CE3623">
              <w:rPr>
                <w:rFonts w:ascii="Times New Roman" w:hAnsi="Times New Roman"/>
                <w:sz w:val="28"/>
                <w:szCs w:val="28"/>
              </w:rPr>
              <w:t>)</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jc w:val="both"/>
              <w:rPr>
                <w:rFonts w:ascii="Times New Roman" w:hAnsi="Times New Roman"/>
                <w:sz w:val="28"/>
                <w:szCs w:val="28"/>
              </w:rPr>
            </w:pPr>
            <w:r w:rsidRPr="00CE3623">
              <w:rPr>
                <w:rFonts w:ascii="Times New Roman" w:hAnsi="Times New Roman"/>
                <w:sz w:val="28"/>
                <w:szCs w:val="28"/>
              </w:rPr>
              <w:t xml:space="preserve"> </w:t>
            </w: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w:t>
            </w:r>
          </w:p>
        </w:tc>
      </w:tr>
      <w:tr w:rsidR="0066356F" w:rsidRPr="00CE3623" w:rsidTr="0066356F">
        <w:tc>
          <w:tcPr>
            <w:tcW w:w="1555" w:type="dxa"/>
          </w:tcPr>
          <w:p w:rsidR="0066356F" w:rsidRPr="00CE3623" w:rsidRDefault="0066356F" w:rsidP="0066356F">
            <w:pPr>
              <w:jc w:val="center"/>
              <w:rPr>
                <w:rFonts w:ascii="Times New Roman" w:hAnsi="Times New Roman"/>
                <w:sz w:val="28"/>
                <w:szCs w:val="28"/>
              </w:rPr>
            </w:pPr>
            <w:r w:rsidRPr="00CE3623">
              <w:rPr>
                <w:rFonts w:ascii="Times New Roman" w:hAnsi="Times New Roman"/>
                <w:sz w:val="28"/>
                <w:szCs w:val="28"/>
              </w:rPr>
              <w:t>П</w:t>
            </w:r>
            <w:r w:rsidRPr="00CE3623">
              <w:rPr>
                <w:rFonts w:ascii="Times New Roman" w:hAnsi="Times New Roman"/>
                <w:sz w:val="28"/>
                <w:szCs w:val="28"/>
                <w:lang w:val="en-US"/>
              </w:rPr>
              <w:t>’</w:t>
            </w:r>
            <w:proofErr w:type="spellStart"/>
            <w:r w:rsidRPr="00CE3623">
              <w:rPr>
                <w:rFonts w:ascii="Times New Roman" w:hAnsi="Times New Roman"/>
                <w:sz w:val="28"/>
                <w:szCs w:val="28"/>
              </w:rPr>
              <w:t>ятниця</w:t>
            </w:r>
            <w:proofErr w:type="spellEnd"/>
          </w:p>
        </w:tc>
        <w:tc>
          <w:tcPr>
            <w:tcW w:w="1814"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20</w:t>
            </w:r>
          </w:p>
          <w:p w:rsidR="0066356F" w:rsidRPr="00CE3623" w:rsidRDefault="0066356F" w:rsidP="0066356F">
            <w:pPr>
              <w:jc w:val="center"/>
              <w:rPr>
                <w:rFonts w:ascii="Times New Roman" w:hAnsi="Times New Roman"/>
                <w:b/>
                <w:sz w:val="28"/>
                <w:szCs w:val="28"/>
                <w:vertAlign w:val="superscript"/>
              </w:rPr>
            </w:pP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50</w:t>
            </w:r>
            <w:r w:rsidRPr="00CE3623">
              <w:rPr>
                <w:rFonts w:ascii="Times New Roman" w:hAnsi="Times New Roman"/>
                <w:b/>
                <w:sz w:val="28"/>
                <w:szCs w:val="28"/>
              </w:rPr>
              <w:t>-10</w:t>
            </w:r>
            <w:r w:rsidRPr="00CE3623">
              <w:rPr>
                <w:rFonts w:ascii="Times New Roman" w:hAnsi="Times New Roman"/>
                <w:b/>
                <w:sz w:val="28"/>
                <w:szCs w:val="28"/>
                <w:vertAlign w:val="superscript"/>
              </w:rPr>
              <w:t>10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30</w:t>
            </w:r>
            <w:r w:rsidRPr="00CE3623">
              <w:rPr>
                <w:rFonts w:ascii="Times New Roman" w:hAnsi="Times New Roman"/>
                <w:b/>
                <w:sz w:val="28"/>
                <w:szCs w:val="28"/>
              </w:rPr>
              <w:t>-10</w:t>
            </w:r>
            <w:r w:rsidRPr="00CE3623">
              <w:rPr>
                <w:rFonts w:ascii="Times New Roman" w:hAnsi="Times New Roman"/>
                <w:b/>
                <w:sz w:val="28"/>
                <w:szCs w:val="28"/>
                <w:vertAlign w:val="superscript"/>
              </w:rPr>
              <w:t>50</w:t>
            </w:r>
          </w:p>
        </w:tc>
        <w:tc>
          <w:tcPr>
            <w:tcW w:w="5976"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tc>
      </w:tr>
    </w:tbl>
    <w:p w:rsidR="0066356F" w:rsidRPr="00CE3623" w:rsidRDefault="0066356F" w:rsidP="0066356F">
      <w:pPr>
        <w:spacing w:after="0" w:line="240" w:lineRule="auto"/>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eastAsia="uk-UA"/>
        </w:rPr>
        <w:t xml:space="preserve">     </w:t>
      </w: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66356F" w:rsidRPr="00CE3623" w:rsidRDefault="0066356F" w:rsidP="0066356F">
      <w:pPr>
        <w:spacing w:after="160" w:line="259" w:lineRule="auto"/>
        <w:jc w:val="both"/>
        <w:rPr>
          <w:rFonts w:ascii="Times New Roman" w:eastAsia="Calibri" w:hAnsi="Times New Roman" w:cs="Times New Roman"/>
          <w:sz w:val="36"/>
          <w:szCs w:val="36"/>
          <w:lang w:val="uk-UA"/>
        </w:rPr>
      </w:pPr>
    </w:p>
    <w:p w:rsidR="00D1540E" w:rsidRPr="00CE3623" w:rsidRDefault="00D1540E" w:rsidP="00D1540E">
      <w:pPr>
        <w:spacing w:after="0" w:line="259" w:lineRule="auto"/>
        <w:rPr>
          <w:rFonts w:ascii="Times New Roman" w:eastAsia="Calibri" w:hAnsi="Times New Roman" w:cs="Times New Roman"/>
          <w:sz w:val="36"/>
          <w:szCs w:val="36"/>
          <w:lang w:val="uk-UA"/>
        </w:rPr>
      </w:pPr>
    </w:p>
    <w:p w:rsidR="00D1540E" w:rsidRPr="00CE3623" w:rsidRDefault="00D1540E" w:rsidP="00D1540E">
      <w:pPr>
        <w:spacing w:after="0" w:line="259" w:lineRule="auto"/>
        <w:rPr>
          <w:rFonts w:ascii="Times New Roman" w:eastAsia="Calibri" w:hAnsi="Times New Roman" w:cs="Times New Roman"/>
          <w:sz w:val="36"/>
          <w:szCs w:val="36"/>
          <w:lang w:val="uk-UA"/>
        </w:rPr>
      </w:pPr>
    </w:p>
    <w:p w:rsidR="00D1540E" w:rsidRPr="00CE3623" w:rsidRDefault="00D1540E" w:rsidP="00D1540E">
      <w:pPr>
        <w:spacing w:after="0" w:line="259" w:lineRule="auto"/>
        <w:rPr>
          <w:rFonts w:ascii="Times New Roman" w:eastAsia="Calibri" w:hAnsi="Times New Roman" w:cs="Times New Roman"/>
          <w:sz w:val="36"/>
          <w:szCs w:val="36"/>
          <w:lang w:val="uk-UA"/>
        </w:rPr>
      </w:pPr>
    </w:p>
    <w:p w:rsidR="00D1540E" w:rsidRPr="00CE3623" w:rsidRDefault="00D1540E" w:rsidP="00D1540E">
      <w:pPr>
        <w:spacing w:after="0" w:line="259" w:lineRule="auto"/>
        <w:rPr>
          <w:rFonts w:ascii="Times New Roman" w:eastAsia="Calibri" w:hAnsi="Times New Roman" w:cs="Times New Roman"/>
          <w:sz w:val="36"/>
          <w:szCs w:val="36"/>
          <w:lang w:val="uk-UA"/>
        </w:rPr>
      </w:pPr>
    </w:p>
    <w:p w:rsidR="00D1540E" w:rsidRPr="00CE3623" w:rsidRDefault="00D1540E" w:rsidP="00D1540E">
      <w:pPr>
        <w:spacing w:after="0" w:line="259" w:lineRule="auto"/>
        <w:rPr>
          <w:rFonts w:ascii="Times New Roman" w:eastAsia="Calibri" w:hAnsi="Times New Roman" w:cs="Times New Roman"/>
          <w:sz w:val="36"/>
          <w:szCs w:val="36"/>
          <w:lang w:val="uk-UA"/>
        </w:rPr>
      </w:pPr>
    </w:p>
    <w:p w:rsidR="00D1540E" w:rsidRPr="00CE3623" w:rsidRDefault="00D1540E" w:rsidP="00D1540E">
      <w:pPr>
        <w:spacing w:after="0" w:line="259" w:lineRule="auto"/>
        <w:rPr>
          <w:rFonts w:ascii="Times New Roman" w:eastAsia="Calibri" w:hAnsi="Times New Roman" w:cs="Times New Roman"/>
          <w:sz w:val="36"/>
          <w:szCs w:val="36"/>
          <w:lang w:val="uk-UA"/>
        </w:rPr>
      </w:pPr>
    </w:p>
    <w:p w:rsidR="00D1540E" w:rsidRPr="00CE3623" w:rsidRDefault="00D1540E" w:rsidP="00D1540E">
      <w:pPr>
        <w:spacing w:after="0" w:line="259" w:lineRule="auto"/>
        <w:rPr>
          <w:rFonts w:ascii="Times New Roman" w:eastAsia="Calibri" w:hAnsi="Times New Roman" w:cs="Times New Roman"/>
          <w:sz w:val="36"/>
          <w:szCs w:val="36"/>
          <w:lang w:val="uk-UA"/>
        </w:rPr>
      </w:pPr>
    </w:p>
    <w:p w:rsidR="00D1540E" w:rsidRPr="00CE3623" w:rsidRDefault="0066356F" w:rsidP="00D1540E">
      <w:pPr>
        <w:spacing w:after="0" w:line="259" w:lineRule="auto"/>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p>
    <w:p w:rsidR="0066356F" w:rsidRPr="00CE3623" w:rsidRDefault="00D1540E"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r w:rsidR="0066356F" w:rsidRPr="00CE3623">
        <w:rPr>
          <w:rFonts w:ascii="Times New Roman" w:eastAsia="Calibri" w:hAnsi="Times New Roman" w:cs="Times New Roman"/>
          <w:sz w:val="28"/>
          <w:szCs w:val="28"/>
          <w:lang w:val="uk-UA"/>
        </w:rPr>
        <w:t xml:space="preserve"> СХВАЛЕНО</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протокол педагогічної ради</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Сумського ДНЗ № 32 «Ластівка»</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r w:rsidR="00D1540E" w:rsidRPr="00CE3623">
        <w:rPr>
          <w:rFonts w:ascii="Times New Roman" w:eastAsia="Calibri" w:hAnsi="Times New Roman" w:cs="Times New Roman"/>
          <w:sz w:val="28"/>
          <w:szCs w:val="28"/>
          <w:lang w:val="uk-UA"/>
        </w:rPr>
        <w:t xml:space="preserve">               від 30.08.2024 №4</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Розклад організації освітнього процесу</w:t>
      </w: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групи старшого дошкільного віку в умовах во</w:t>
      </w:r>
      <w:r w:rsidR="00D1540E" w:rsidRPr="00CE3623">
        <w:rPr>
          <w:rFonts w:ascii="Times New Roman" w:eastAsia="Calibri" w:hAnsi="Times New Roman" w:cs="Times New Roman"/>
          <w:b/>
          <w:sz w:val="28"/>
          <w:szCs w:val="28"/>
          <w:lang w:val="uk-UA"/>
        </w:rPr>
        <w:t>єнного стану «Дзвіночок» на 2024/2025</w:t>
      </w:r>
      <w:r w:rsidRPr="00CE3623">
        <w:rPr>
          <w:rFonts w:ascii="Times New Roman" w:eastAsia="Calibri" w:hAnsi="Times New Roman" w:cs="Times New Roman"/>
          <w:b/>
          <w:sz w:val="28"/>
          <w:szCs w:val="28"/>
          <w:lang w:val="uk-UA"/>
        </w:rPr>
        <w:t xml:space="preserve"> </w:t>
      </w:r>
      <w:proofErr w:type="spellStart"/>
      <w:r w:rsidRPr="00CE3623">
        <w:rPr>
          <w:rFonts w:ascii="Times New Roman" w:eastAsia="Calibri" w:hAnsi="Times New Roman" w:cs="Times New Roman"/>
          <w:b/>
          <w:sz w:val="28"/>
          <w:szCs w:val="28"/>
          <w:lang w:val="uk-UA"/>
        </w:rPr>
        <w:t>н.р</w:t>
      </w:r>
      <w:proofErr w:type="spellEnd"/>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tbl>
      <w:tblPr>
        <w:tblStyle w:val="af1"/>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555"/>
        <w:gridCol w:w="1530"/>
        <w:gridCol w:w="6260"/>
      </w:tblGrid>
      <w:tr w:rsidR="0066356F" w:rsidRPr="00CE3623" w:rsidTr="0066356F">
        <w:tc>
          <w:tcPr>
            <w:tcW w:w="1555"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Дні</w:t>
            </w:r>
            <w:proofErr w:type="spellEnd"/>
            <w:r w:rsidRPr="00CE3623">
              <w:rPr>
                <w:rFonts w:ascii="Times New Roman" w:hAnsi="Times New Roman"/>
                <w:b/>
                <w:sz w:val="28"/>
                <w:szCs w:val="28"/>
              </w:rPr>
              <w:t xml:space="preserve"> </w:t>
            </w:r>
            <w:proofErr w:type="spellStart"/>
            <w:r w:rsidRPr="00CE3623">
              <w:rPr>
                <w:rFonts w:ascii="Times New Roman" w:hAnsi="Times New Roman"/>
                <w:b/>
                <w:sz w:val="28"/>
                <w:szCs w:val="28"/>
              </w:rPr>
              <w:t>тижня</w:t>
            </w:r>
            <w:proofErr w:type="spellEnd"/>
          </w:p>
        </w:tc>
        <w:tc>
          <w:tcPr>
            <w:tcW w:w="1530" w:type="dxa"/>
          </w:tcPr>
          <w:p w:rsidR="0066356F" w:rsidRPr="00CE3623" w:rsidRDefault="0066356F" w:rsidP="0066356F">
            <w:pPr>
              <w:jc w:val="center"/>
              <w:rPr>
                <w:rFonts w:ascii="Times New Roman" w:hAnsi="Times New Roman"/>
                <w:b/>
                <w:sz w:val="28"/>
                <w:szCs w:val="28"/>
              </w:rPr>
            </w:pPr>
            <w:r w:rsidRPr="00CE3623">
              <w:rPr>
                <w:rFonts w:ascii="Times New Roman" w:hAnsi="Times New Roman"/>
                <w:b/>
                <w:sz w:val="28"/>
                <w:szCs w:val="28"/>
              </w:rPr>
              <w:t xml:space="preserve">Час </w:t>
            </w:r>
            <w:proofErr w:type="spellStart"/>
            <w:r w:rsidRPr="00CE3623">
              <w:rPr>
                <w:rFonts w:ascii="Times New Roman" w:hAnsi="Times New Roman"/>
                <w:b/>
                <w:sz w:val="28"/>
                <w:szCs w:val="28"/>
              </w:rPr>
              <w:t>проведення</w:t>
            </w:r>
            <w:proofErr w:type="spellEnd"/>
          </w:p>
        </w:tc>
        <w:tc>
          <w:tcPr>
            <w:tcW w:w="6260"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Заняття</w:t>
            </w:r>
            <w:proofErr w:type="spellEnd"/>
          </w:p>
          <w:p w:rsidR="0066356F" w:rsidRPr="00CE3623" w:rsidRDefault="0066356F" w:rsidP="0066356F">
            <w:pPr>
              <w:jc w:val="center"/>
              <w:rPr>
                <w:rFonts w:ascii="Times New Roman" w:hAnsi="Times New Roman"/>
                <w:b/>
                <w:sz w:val="28"/>
                <w:szCs w:val="28"/>
              </w:rPr>
            </w:pPr>
          </w:p>
          <w:p w:rsidR="0066356F" w:rsidRPr="00CE3623" w:rsidRDefault="0066356F" w:rsidP="0066356F">
            <w:pPr>
              <w:jc w:val="center"/>
              <w:rPr>
                <w:rFonts w:ascii="Times New Roman" w:hAnsi="Times New Roman"/>
                <w:b/>
                <w:sz w:val="28"/>
                <w:szCs w:val="28"/>
              </w:rPr>
            </w:pPr>
          </w:p>
        </w:tc>
      </w:tr>
      <w:tr w:rsidR="0066356F" w:rsidRPr="00CE3623" w:rsidTr="0066356F">
        <w:tc>
          <w:tcPr>
            <w:tcW w:w="1555" w:type="dxa"/>
          </w:tcPr>
          <w:p w:rsidR="0066356F" w:rsidRPr="00CE3623" w:rsidRDefault="0066356F" w:rsidP="0066356F">
            <w:pPr>
              <w:jc w:val="center"/>
              <w:rPr>
                <w:rFonts w:ascii="Times New Roman" w:hAnsi="Times New Roman"/>
                <w:sz w:val="28"/>
                <w:szCs w:val="28"/>
              </w:rPr>
            </w:pPr>
            <w:proofErr w:type="spellStart"/>
            <w:r w:rsidRPr="00CE3623">
              <w:rPr>
                <w:rFonts w:ascii="Times New Roman" w:hAnsi="Times New Roman"/>
                <w:sz w:val="28"/>
                <w:szCs w:val="28"/>
              </w:rPr>
              <w:t>Понеділок</w:t>
            </w:r>
            <w:proofErr w:type="spellEnd"/>
          </w:p>
        </w:tc>
        <w:tc>
          <w:tcPr>
            <w:tcW w:w="1530"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09</w:t>
            </w:r>
            <w:r w:rsidRPr="00CE3623">
              <w:rPr>
                <w:rFonts w:ascii="Times New Roman" w:hAnsi="Times New Roman"/>
                <w:b/>
                <w:sz w:val="28"/>
                <w:szCs w:val="28"/>
                <w:vertAlign w:val="superscript"/>
              </w:rPr>
              <w:t>35</w:t>
            </w:r>
            <w:r w:rsidRPr="00CE3623">
              <w:rPr>
                <w:rFonts w:ascii="Times New Roman" w:hAnsi="Times New Roman"/>
                <w:b/>
                <w:sz w:val="28"/>
                <w:szCs w:val="28"/>
              </w:rPr>
              <w:t>-10</w:t>
            </w:r>
            <w:r w:rsidRPr="00CE3623">
              <w:rPr>
                <w:rFonts w:ascii="Times New Roman" w:hAnsi="Times New Roman"/>
                <w:b/>
                <w:sz w:val="28"/>
                <w:szCs w:val="28"/>
                <w:vertAlign w:val="superscript"/>
              </w:rPr>
              <w:t>00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10</w:t>
            </w:r>
            <w:r w:rsidRPr="00CE3623">
              <w:rPr>
                <w:rFonts w:ascii="Times New Roman" w:hAnsi="Times New Roman"/>
                <w:b/>
                <w:sz w:val="28"/>
                <w:szCs w:val="28"/>
              </w:rPr>
              <w:t>-10</w:t>
            </w:r>
            <w:r w:rsidRPr="00CE3623">
              <w:rPr>
                <w:rFonts w:ascii="Times New Roman" w:hAnsi="Times New Roman"/>
                <w:b/>
                <w:sz w:val="28"/>
                <w:szCs w:val="28"/>
                <w:vertAlign w:val="superscript"/>
              </w:rPr>
              <w:t>35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45</w:t>
            </w:r>
            <w:r w:rsidRPr="00CE3623">
              <w:rPr>
                <w:rFonts w:ascii="Times New Roman" w:hAnsi="Times New Roman"/>
                <w:b/>
                <w:sz w:val="28"/>
                <w:szCs w:val="28"/>
              </w:rPr>
              <w:t>-11</w:t>
            </w:r>
            <w:r w:rsidRPr="00CE3623">
              <w:rPr>
                <w:rFonts w:ascii="Times New Roman" w:hAnsi="Times New Roman"/>
                <w:b/>
                <w:sz w:val="28"/>
                <w:szCs w:val="28"/>
                <w:vertAlign w:val="superscript"/>
              </w:rPr>
              <w:t>10</w:t>
            </w:r>
          </w:p>
        </w:tc>
        <w:tc>
          <w:tcPr>
            <w:tcW w:w="6260"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w:t>
            </w:r>
            <w:proofErr w:type="spellEnd"/>
            <w:r w:rsidRPr="00CE3623">
              <w:rPr>
                <w:rFonts w:ascii="Times New Roman" w:hAnsi="Times New Roman"/>
                <w:sz w:val="28"/>
                <w:szCs w:val="28"/>
              </w:rPr>
              <w:t>.</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аплікація</w:t>
            </w:r>
            <w:proofErr w:type="spellEnd"/>
            <w:r w:rsidRPr="00CE3623">
              <w:rPr>
                <w:rFonts w:ascii="Times New Roman" w:hAnsi="Times New Roman"/>
                <w:sz w:val="28"/>
                <w:szCs w:val="28"/>
              </w:rPr>
              <w:t>)</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p>
        </w:tc>
      </w:tr>
      <w:tr w:rsidR="0066356F" w:rsidRPr="00CE3623" w:rsidTr="0066356F">
        <w:tc>
          <w:tcPr>
            <w:tcW w:w="1555" w:type="dxa"/>
          </w:tcPr>
          <w:p w:rsidR="0066356F" w:rsidRPr="00CE3623" w:rsidRDefault="0066356F" w:rsidP="0066356F">
            <w:pPr>
              <w:jc w:val="center"/>
              <w:rPr>
                <w:rFonts w:ascii="Times New Roman" w:hAnsi="Times New Roman"/>
                <w:sz w:val="28"/>
                <w:szCs w:val="28"/>
              </w:rPr>
            </w:pPr>
            <w:proofErr w:type="spellStart"/>
            <w:r w:rsidRPr="00CE3623">
              <w:rPr>
                <w:rFonts w:ascii="Times New Roman" w:hAnsi="Times New Roman"/>
                <w:sz w:val="28"/>
                <w:szCs w:val="28"/>
              </w:rPr>
              <w:t>Вівторок</w:t>
            </w:r>
            <w:proofErr w:type="spellEnd"/>
          </w:p>
        </w:tc>
        <w:tc>
          <w:tcPr>
            <w:tcW w:w="1530"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25</w:t>
            </w:r>
          </w:p>
          <w:p w:rsidR="0066356F" w:rsidRPr="00CE3623" w:rsidRDefault="0066356F" w:rsidP="0066356F">
            <w:pPr>
              <w:jc w:val="center"/>
              <w:rPr>
                <w:rFonts w:ascii="Times New Roman" w:hAnsi="Times New Roman"/>
                <w:b/>
                <w:sz w:val="28"/>
                <w:szCs w:val="28"/>
                <w:vertAlign w:val="superscript"/>
              </w:rPr>
            </w:pP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35</w:t>
            </w:r>
            <w:r w:rsidRPr="00CE3623">
              <w:rPr>
                <w:rFonts w:ascii="Times New Roman" w:hAnsi="Times New Roman"/>
                <w:b/>
                <w:sz w:val="28"/>
                <w:szCs w:val="28"/>
              </w:rPr>
              <w:t>-10</w:t>
            </w:r>
            <w:r w:rsidRPr="00CE3623">
              <w:rPr>
                <w:rFonts w:ascii="Times New Roman" w:hAnsi="Times New Roman"/>
                <w:b/>
                <w:sz w:val="28"/>
                <w:szCs w:val="28"/>
                <w:vertAlign w:val="superscript"/>
              </w:rPr>
              <w:t>00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15</w:t>
            </w:r>
            <w:r w:rsidRPr="00CE3623">
              <w:rPr>
                <w:rFonts w:ascii="Times New Roman" w:hAnsi="Times New Roman"/>
                <w:b/>
                <w:sz w:val="28"/>
                <w:szCs w:val="28"/>
              </w:rPr>
              <w:t>-10</w:t>
            </w:r>
            <w:r w:rsidRPr="00CE3623">
              <w:rPr>
                <w:rFonts w:ascii="Times New Roman" w:hAnsi="Times New Roman"/>
                <w:b/>
                <w:sz w:val="28"/>
                <w:szCs w:val="28"/>
                <w:vertAlign w:val="superscript"/>
              </w:rPr>
              <w:t>40</w:t>
            </w:r>
          </w:p>
        </w:tc>
        <w:tc>
          <w:tcPr>
            <w:tcW w:w="6260"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елем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грамоти</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природним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довкіллям</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tc>
      </w:tr>
      <w:tr w:rsidR="0066356F" w:rsidRPr="00CE3623" w:rsidTr="0066356F">
        <w:tc>
          <w:tcPr>
            <w:tcW w:w="1555" w:type="dxa"/>
          </w:tcPr>
          <w:p w:rsidR="0066356F" w:rsidRPr="00CE3623" w:rsidRDefault="0066356F" w:rsidP="0066356F">
            <w:pPr>
              <w:jc w:val="center"/>
              <w:rPr>
                <w:rFonts w:ascii="Times New Roman" w:hAnsi="Times New Roman"/>
                <w:sz w:val="28"/>
                <w:szCs w:val="28"/>
              </w:rPr>
            </w:pPr>
            <w:r w:rsidRPr="00CE3623">
              <w:rPr>
                <w:rFonts w:ascii="Times New Roman" w:hAnsi="Times New Roman"/>
                <w:sz w:val="28"/>
                <w:szCs w:val="28"/>
              </w:rPr>
              <w:t>Середа</w:t>
            </w:r>
          </w:p>
        </w:tc>
        <w:tc>
          <w:tcPr>
            <w:tcW w:w="1530"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35</w:t>
            </w:r>
            <w:r w:rsidRPr="00CE3623">
              <w:rPr>
                <w:rFonts w:ascii="Times New Roman" w:hAnsi="Times New Roman"/>
                <w:b/>
                <w:sz w:val="28"/>
                <w:szCs w:val="28"/>
              </w:rPr>
              <w:t>-10</w:t>
            </w:r>
            <w:r w:rsidRPr="00CE3623">
              <w:rPr>
                <w:rFonts w:ascii="Times New Roman" w:hAnsi="Times New Roman"/>
                <w:b/>
                <w:sz w:val="28"/>
                <w:szCs w:val="28"/>
                <w:vertAlign w:val="superscript"/>
              </w:rPr>
              <w:t>00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10</w:t>
            </w:r>
            <w:r w:rsidRPr="00CE3623">
              <w:rPr>
                <w:rFonts w:ascii="Times New Roman" w:hAnsi="Times New Roman"/>
                <w:b/>
                <w:sz w:val="28"/>
                <w:szCs w:val="28"/>
              </w:rPr>
              <w:t>-10</w:t>
            </w:r>
            <w:r w:rsidRPr="00CE3623">
              <w:rPr>
                <w:rFonts w:ascii="Times New Roman" w:hAnsi="Times New Roman"/>
                <w:b/>
                <w:sz w:val="28"/>
                <w:szCs w:val="28"/>
                <w:vertAlign w:val="superscript"/>
              </w:rPr>
              <w:t>35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45</w:t>
            </w:r>
            <w:r w:rsidRPr="00CE3623">
              <w:rPr>
                <w:rFonts w:ascii="Times New Roman" w:hAnsi="Times New Roman"/>
                <w:b/>
                <w:sz w:val="28"/>
                <w:szCs w:val="28"/>
              </w:rPr>
              <w:t>-11</w:t>
            </w:r>
            <w:r w:rsidRPr="00CE3623">
              <w:rPr>
                <w:rFonts w:ascii="Times New Roman" w:hAnsi="Times New Roman"/>
                <w:b/>
                <w:sz w:val="28"/>
                <w:szCs w:val="28"/>
                <w:vertAlign w:val="superscript"/>
              </w:rPr>
              <w:t>10</w:t>
            </w:r>
          </w:p>
        </w:tc>
        <w:tc>
          <w:tcPr>
            <w:tcW w:w="6260"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Логіко-математичний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малювання</w:t>
            </w:r>
            <w:proofErr w:type="spellEnd"/>
            <w:r w:rsidRPr="00CE3623">
              <w:rPr>
                <w:rFonts w:ascii="Times New Roman" w:hAnsi="Times New Roman"/>
                <w:sz w:val="28"/>
                <w:szCs w:val="28"/>
              </w:rPr>
              <w:t>)</w:t>
            </w:r>
          </w:p>
        </w:tc>
      </w:tr>
      <w:tr w:rsidR="0066356F" w:rsidRPr="00CE3623" w:rsidTr="0066356F">
        <w:tc>
          <w:tcPr>
            <w:tcW w:w="1555" w:type="dxa"/>
          </w:tcPr>
          <w:p w:rsidR="0066356F" w:rsidRPr="00CE3623" w:rsidRDefault="0066356F" w:rsidP="0066356F">
            <w:pPr>
              <w:jc w:val="center"/>
              <w:rPr>
                <w:rFonts w:ascii="Times New Roman" w:hAnsi="Times New Roman"/>
                <w:sz w:val="28"/>
                <w:szCs w:val="28"/>
              </w:rPr>
            </w:pPr>
            <w:proofErr w:type="spellStart"/>
            <w:r w:rsidRPr="00CE3623">
              <w:rPr>
                <w:rFonts w:ascii="Times New Roman" w:hAnsi="Times New Roman"/>
                <w:sz w:val="28"/>
                <w:szCs w:val="28"/>
              </w:rPr>
              <w:t>Четвер</w:t>
            </w:r>
            <w:proofErr w:type="spellEnd"/>
          </w:p>
        </w:tc>
        <w:tc>
          <w:tcPr>
            <w:tcW w:w="1530"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35</w:t>
            </w:r>
            <w:r w:rsidRPr="00CE3623">
              <w:rPr>
                <w:rFonts w:ascii="Times New Roman" w:hAnsi="Times New Roman"/>
                <w:b/>
                <w:sz w:val="28"/>
                <w:szCs w:val="28"/>
              </w:rPr>
              <w:t>-10</w:t>
            </w:r>
            <w:r w:rsidRPr="00CE3623">
              <w:rPr>
                <w:rFonts w:ascii="Times New Roman" w:hAnsi="Times New Roman"/>
                <w:b/>
                <w:sz w:val="28"/>
                <w:szCs w:val="28"/>
                <w:vertAlign w:val="superscript"/>
              </w:rPr>
              <w:t>00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15</w:t>
            </w:r>
            <w:r w:rsidRPr="00CE3623">
              <w:rPr>
                <w:rFonts w:ascii="Times New Roman" w:hAnsi="Times New Roman"/>
                <w:b/>
                <w:sz w:val="28"/>
                <w:szCs w:val="28"/>
              </w:rPr>
              <w:t>-10</w:t>
            </w:r>
            <w:r w:rsidRPr="00CE3623">
              <w:rPr>
                <w:rFonts w:ascii="Times New Roman" w:hAnsi="Times New Roman"/>
                <w:b/>
                <w:sz w:val="28"/>
                <w:szCs w:val="28"/>
                <w:vertAlign w:val="superscript"/>
              </w:rPr>
              <w:t>40</w:t>
            </w:r>
          </w:p>
        </w:tc>
        <w:tc>
          <w:tcPr>
            <w:tcW w:w="6260"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 </w:t>
            </w:r>
            <w:proofErr w:type="spellStart"/>
            <w:r w:rsidRPr="00CE3623">
              <w:rPr>
                <w:rFonts w:ascii="Times New Roman" w:hAnsi="Times New Roman"/>
                <w:sz w:val="28"/>
                <w:szCs w:val="28"/>
              </w:rPr>
              <w:t>логіко-матем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природним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довкіллям</w:t>
            </w:r>
            <w:proofErr w:type="spellEnd"/>
          </w:p>
        </w:tc>
      </w:tr>
      <w:tr w:rsidR="0066356F" w:rsidRPr="00CE3623" w:rsidTr="0066356F">
        <w:tc>
          <w:tcPr>
            <w:tcW w:w="1555" w:type="dxa"/>
          </w:tcPr>
          <w:p w:rsidR="0066356F" w:rsidRPr="00CE3623" w:rsidRDefault="0066356F" w:rsidP="0066356F">
            <w:pPr>
              <w:jc w:val="center"/>
              <w:rPr>
                <w:rFonts w:ascii="Times New Roman" w:hAnsi="Times New Roman"/>
                <w:sz w:val="28"/>
                <w:szCs w:val="28"/>
              </w:rPr>
            </w:pPr>
            <w:proofErr w:type="spellStart"/>
            <w:r w:rsidRPr="00CE3623">
              <w:rPr>
                <w:rFonts w:ascii="Times New Roman" w:hAnsi="Times New Roman"/>
                <w:sz w:val="28"/>
                <w:szCs w:val="28"/>
              </w:rPr>
              <w:t>П’ятниця</w:t>
            </w:r>
            <w:proofErr w:type="spellEnd"/>
          </w:p>
        </w:tc>
        <w:tc>
          <w:tcPr>
            <w:tcW w:w="1530"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25</w:t>
            </w:r>
          </w:p>
          <w:p w:rsidR="0066356F" w:rsidRPr="00CE3623" w:rsidRDefault="0066356F" w:rsidP="0066356F">
            <w:pPr>
              <w:jc w:val="center"/>
              <w:rPr>
                <w:rFonts w:ascii="Times New Roman" w:hAnsi="Times New Roman"/>
                <w:b/>
                <w:sz w:val="28"/>
                <w:szCs w:val="28"/>
                <w:vertAlign w:val="superscript"/>
              </w:rPr>
            </w:pP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35</w:t>
            </w:r>
            <w:r w:rsidRPr="00CE3623">
              <w:rPr>
                <w:rFonts w:ascii="Times New Roman" w:hAnsi="Times New Roman"/>
                <w:b/>
                <w:sz w:val="28"/>
                <w:szCs w:val="28"/>
              </w:rPr>
              <w:t>-10</w:t>
            </w:r>
            <w:r w:rsidRPr="00CE3623">
              <w:rPr>
                <w:rFonts w:ascii="Times New Roman" w:hAnsi="Times New Roman"/>
                <w:b/>
                <w:sz w:val="28"/>
                <w:szCs w:val="28"/>
                <w:vertAlign w:val="superscript"/>
              </w:rPr>
              <w:t>00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11</w:t>
            </w:r>
            <w:r w:rsidRPr="00CE3623">
              <w:rPr>
                <w:rFonts w:ascii="Times New Roman" w:hAnsi="Times New Roman"/>
                <w:b/>
                <w:sz w:val="28"/>
                <w:szCs w:val="28"/>
                <w:vertAlign w:val="superscript"/>
              </w:rPr>
              <w:t>15</w:t>
            </w:r>
            <w:r w:rsidRPr="00CE3623">
              <w:rPr>
                <w:rFonts w:ascii="Times New Roman" w:hAnsi="Times New Roman"/>
                <w:b/>
                <w:sz w:val="28"/>
                <w:szCs w:val="28"/>
              </w:rPr>
              <w:t>-11</w:t>
            </w:r>
            <w:r w:rsidRPr="00CE3623">
              <w:rPr>
                <w:rFonts w:ascii="Times New Roman" w:hAnsi="Times New Roman"/>
                <w:b/>
                <w:sz w:val="28"/>
                <w:szCs w:val="28"/>
                <w:vertAlign w:val="superscript"/>
              </w:rPr>
              <w:t>40</w:t>
            </w:r>
          </w:p>
        </w:tc>
        <w:tc>
          <w:tcPr>
            <w:tcW w:w="6260" w:type="dxa"/>
          </w:tcPr>
          <w:p w:rsidR="0066356F" w:rsidRPr="00CE3623" w:rsidRDefault="0066356F" w:rsidP="0066356F">
            <w:pPr>
              <w:jc w:val="both"/>
              <w:rPr>
                <w:rFonts w:ascii="Times New Roman" w:hAnsi="Times New Roman"/>
                <w:sz w:val="28"/>
                <w:szCs w:val="28"/>
              </w:rPr>
            </w:pPr>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аплікація</w:t>
            </w:r>
            <w:proofErr w:type="spellEnd"/>
            <w:r w:rsidRPr="00CE3623">
              <w:rPr>
                <w:rFonts w:ascii="Times New Roman" w:hAnsi="Times New Roman"/>
                <w:sz w:val="28"/>
                <w:szCs w:val="28"/>
              </w:rPr>
              <w:t>)</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
        </w:tc>
      </w:tr>
    </w:tbl>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p>
    <w:p w:rsidR="00D1540E" w:rsidRPr="00CE3623" w:rsidRDefault="00D1540E" w:rsidP="0066356F">
      <w:pPr>
        <w:spacing w:after="0" w:line="259" w:lineRule="auto"/>
        <w:jc w:val="center"/>
        <w:rPr>
          <w:rFonts w:ascii="Times New Roman" w:eastAsia="Calibri" w:hAnsi="Times New Roman" w:cs="Times New Roman"/>
          <w:sz w:val="28"/>
          <w:szCs w:val="28"/>
          <w:lang w:val="uk-UA"/>
        </w:rPr>
      </w:pPr>
    </w:p>
    <w:p w:rsidR="00D1540E" w:rsidRPr="00CE3623" w:rsidRDefault="00D1540E" w:rsidP="0066356F">
      <w:pPr>
        <w:spacing w:after="0" w:line="259" w:lineRule="auto"/>
        <w:jc w:val="center"/>
        <w:rPr>
          <w:rFonts w:ascii="Times New Roman" w:eastAsia="Calibri" w:hAnsi="Times New Roman" w:cs="Times New Roman"/>
          <w:sz w:val="28"/>
          <w:szCs w:val="28"/>
          <w:lang w:val="uk-UA"/>
        </w:rPr>
      </w:pPr>
    </w:p>
    <w:p w:rsidR="00D1540E" w:rsidRPr="00CE3623" w:rsidRDefault="00D1540E" w:rsidP="0066356F">
      <w:pPr>
        <w:spacing w:after="0" w:line="259" w:lineRule="auto"/>
        <w:jc w:val="center"/>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СХВАЛЕНО</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протокол педагогічної ради</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Сумського ДНЗ № 32 «Ластівка»</w:t>
      </w:r>
    </w:p>
    <w:p w:rsidR="0066356F" w:rsidRPr="00CE3623" w:rsidRDefault="0066356F" w:rsidP="0066356F">
      <w:pPr>
        <w:spacing w:after="0" w:line="259" w:lineRule="auto"/>
        <w:jc w:val="center"/>
        <w:rPr>
          <w:rFonts w:ascii="Times New Roman" w:eastAsia="Calibri" w:hAnsi="Times New Roman" w:cs="Times New Roman"/>
          <w:sz w:val="28"/>
          <w:szCs w:val="28"/>
          <w:lang w:val="uk-UA"/>
        </w:rPr>
      </w:pPr>
      <w:r w:rsidRPr="00CE3623">
        <w:rPr>
          <w:rFonts w:ascii="Times New Roman" w:eastAsia="Calibri" w:hAnsi="Times New Roman" w:cs="Times New Roman"/>
          <w:sz w:val="28"/>
          <w:szCs w:val="28"/>
          <w:lang w:val="uk-UA"/>
        </w:rPr>
        <w:t xml:space="preserve">                               </w:t>
      </w:r>
      <w:r w:rsidR="00D1540E" w:rsidRPr="00CE3623">
        <w:rPr>
          <w:rFonts w:ascii="Times New Roman" w:eastAsia="Calibri" w:hAnsi="Times New Roman" w:cs="Times New Roman"/>
          <w:sz w:val="28"/>
          <w:szCs w:val="28"/>
          <w:lang w:val="uk-UA"/>
        </w:rPr>
        <w:t xml:space="preserve">               від 30.08.2024 №4</w:t>
      </w:r>
    </w:p>
    <w:p w:rsidR="0066356F" w:rsidRPr="00CE3623" w:rsidRDefault="0066356F" w:rsidP="0066356F">
      <w:pPr>
        <w:spacing w:after="0" w:line="259" w:lineRule="auto"/>
        <w:jc w:val="right"/>
        <w:rPr>
          <w:rFonts w:ascii="Times New Roman" w:eastAsia="Calibri" w:hAnsi="Times New Roman" w:cs="Times New Roman"/>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 xml:space="preserve">Розклад організації освітнього процесу </w:t>
      </w: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r w:rsidRPr="00CE3623">
        <w:rPr>
          <w:rFonts w:ascii="Times New Roman" w:eastAsia="Calibri" w:hAnsi="Times New Roman" w:cs="Times New Roman"/>
          <w:b/>
          <w:sz w:val="28"/>
          <w:szCs w:val="28"/>
          <w:lang w:val="uk-UA"/>
        </w:rPr>
        <w:t xml:space="preserve">групи старшого дошкільного віку </w:t>
      </w:r>
      <w:r w:rsidR="00D1540E" w:rsidRPr="00CE3623">
        <w:rPr>
          <w:rFonts w:ascii="Times New Roman" w:eastAsia="Calibri" w:hAnsi="Times New Roman" w:cs="Times New Roman"/>
          <w:b/>
          <w:sz w:val="28"/>
          <w:szCs w:val="28"/>
          <w:lang w:val="uk-UA"/>
        </w:rPr>
        <w:t>в умовах воєнного стану «Їжаки» на 2024/2025</w:t>
      </w:r>
      <w:r w:rsidRPr="00CE3623">
        <w:rPr>
          <w:rFonts w:ascii="Times New Roman" w:eastAsia="Calibri" w:hAnsi="Times New Roman" w:cs="Times New Roman"/>
          <w:b/>
          <w:sz w:val="28"/>
          <w:szCs w:val="28"/>
          <w:lang w:val="uk-UA"/>
        </w:rPr>
        <w:t xml:space="preserve"> </w:t>
      </w:r>
      <w:proofErr w:type="spellStart"/>
      <w:r w:rsidRPr="00CE3623">
        <w:rPr>
          <w:rFonts w:ascii="Times New Roman" w:eastAsia="Calibri" w:hAnsi="Times New Roman" w:cs="Times New Roman"/>
          <w:b/>
          <w:sz w:val="28"/>
          <w:szCs w:val="28"/>
          <w:lang w:val="uk-UA"/>
        </w:rPr>
        <w:t>н.р</w:t>
      </w:r>
      <w:proofErr w:type="spellEnd"/>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tbl>
      <w:tblPr>
        <w:tblStyle w:val="af1"/>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526"/>
        <w:gridCol w:w="1701"/>
        <w:gridCol w:w="6237"/>
      </w:tblGrid>
      <w:tr w:rsidR="0066356F" w:rsidRPr="00CE3623" w:rsidTr="0066356F">
        <w:trPr>
          <w:trHeight w:val="675"/>
        </w:trPr>
        <w:tc>
          <w:tcPr>
            <w:tcW w:w="1526"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Дні</w:t>
            </w:r>
            <w:proofErr w:type="spellEnd"/>
            <w:r w:rsidRPr="00CE3623">
              <w:rPr>
                <w:rFonts w:ascii="Times New Roman" w:hAnsi="Times New Roman"/>
                <w:b/>
                <w:sz w:val="28"/>
                <w:szCs w:val="28"/>
              </w:rPr>
              <w:t xml:space="preserve"> </w:t>
            </w:r>
            <w:proofErr w:type="spellStart"/>
            <w:r w:rsidRPr="00CE3623">
              <w:rPr>
                <w:rFonts w:ascii="Times New Roman" w:hAnsi="Times New Roman"/>
                <w:b/>
                <w:sz w:val="28"/>
                <w:szCs w:val="28"/>
              </w:rPr>
              <w:t>тижня</w:t>
            </w:r>
            <w:proofErr w:type="spellEnd"/>
          </w:p>
        </w:tc>
        <w:tc>
          <w:tcPr>
            <w:tcW w:w="1701" w:type="dxa"/>
          </w:tcPr>
          <w:p w:rsidR="0066356F" w:rsidRPr="00CE3623" w:rsidRDefault="0066356F" w:rsidP="0066356F">
            <w:pPr>
              <w:jc w:val="center"/>
              <w:rPr>
                <w:rFonts w:ascii="Times New Roman" w:hAnsi="Times New Roman"/>
                <w:b/>
                <w:sz w:val="28"/>
                <w:szCs w:val="28"/>
              </w:rPr>
            </w:pPr>
            <w:r w:rsidRPr="00CE3623">
              <w:rPr>
                <w:rFonts w:ascii="Times New Roman" w:hAnsi="Times New Roman"/>
                <w:b/>
                <w:sz w:val="28"/>
                <w:szCs w:val="28"/>
              </w:rPr>
              <w:t xml:space="preserve">Час </w:t>
            </w:r>
            <w:proofErr w:type="spellStart"/>
            <w:r w:rsidRPr="00CE3623">
              <w:rPr>
                <w:rFonts w:ascii="Times New Roman" w:hAnsi="Times New Roman"/>
                <w:b/>
                <w:sz w:val="28"/>
                <w:szCs w:val="28"/>
              </w:rPr>
              <w:t>проведення</w:t>
            </w:r>
            <w:proofErr w:type="spellEnd"/>
          </w:p>
        </w:tc>
        <w:tc>
          <w:tcPr>
            <w:tcW w:w="6237" w:type="dxa"/>
          </w:tcPr>
          <w:p w:rsidR="0066356F" w:rsidRPr="00CE3623" w:rsidRDefault="0066356F" w:rsidP="0066356F">
            <w:pPr>
              <w:jc w:val="center"/>
              <w:rPr>
                <w:rFonts w:ascii="Times New Roman" w:hAnsi="Times New Roman"/>
                <w:b/>
                <w:sz w:val="28"/>
                <w:szCs w:val="28"/>
              </w:rPr>
            </w:pPr>
            <w:proofErr w:type="spellStart"/>
            <w:r w:rsidRPr="00CE3623">
              <w:rPr>
                <w:rFonts w:ascii="Times New Roman" w:hAnsi="Times New Roman"/>
                <w:b/>
                <w:sz w:val="28"/>
                <w:szCs w:val="28"/>
              </w:rPr>
              <w:t>Заняття</w:t>
            </w:r>
            <w:proofErr w:type="spellEnd"/>
          </w:p>
          <w:p w:rsidR="0066356F" w:rsidRPr="00CE3623" w:rsidRDefault="0066356F" w:rsidP="0066356F">
            <w:pPr>
              <w:rPr>
                <w:rFonts w:ascii="Times New Roman" w:hAnsi="Times New Roman"/>
                <w:b/>
                <w:sz w:val="28"/>
                <w:szCs w:val="28"/>
              </w:rPr>
            </w:pPr>
          </w:p>
        </w:tc>
      </w:tr>
      <w:tr w:rsidR="0066356F" w:rsidRPr="00CE3623" w:rsidTr="0066356F">
        <w:tc>
          <w:tcPr>
            <w:tcW w:w="1526" w:type="dxa"/>
          </w:tcPr>
          <w:p w:rsidR="0066356F" w:rsidRPr="00CE3623" w:rsidRDefault="0066356F" w:rsidP="0066356F">
            <w:pPr>
              <w:jc w:val="center"/>
              <w:rPr>
                <w:rFonts w:ascii="Times New Roman" w:hAnsi="Times New Roman"/>
                <w:sz w:val="28"/>
                <w:szCs w:val="28"/>
              </w:rPr>
            </w:pPr>
            <w:proofErr w:type="spellStart"/>
            <w:r w:rsidRPr="00CE3623">
              <w:rPr>
                <w:rFonts w:ascii="Times New Roman" w:hAnsi="Times New Roman"/>
                <w:sz w:val="28"/>
                <w:szCs w:val="28"/>
              </w:rPr>
              <w:t>Понеділок</w:t>
            </w:r>
            <w:proofErr w:type="spellEnd"/>
          </w:p>
        </w:tc>
        <w:tc>
          <w:tcPr>
            <w:tcW w:w="1701"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09</w:t>
            </w:r>
            <w:r w:rsidRPr="00CE3623">
              <w:rPr>
                <w:rFonts w:ascii="Times New Roman" w:hAnsi="Times New Roman"/>
                <w:b/>
                <w:sz w:val="28"/>
                <w:szCs w:val="28"/>
                <w:vertAlign w:val="superscript"/>
              </w:rPr>
              <w:t>35</w:t>
            </w:r>
            <w:r w:rsidRPr="00CE3623">
              <w:rPr>
                <w:rFonts w:ascii="Times New Roman" w:hAnsi="Times New Roman"/>
                <w:b/>
                <w:sz w:val="28"/>
                <w:szCs w:val="28"/>
              </w:rPr>
              <w:t>-10</w:t>
            </w:r>
            <w:r w:rsidRPr="00CE3623">
              <w:rPr>
                <w:rFonts w:ascii="Times New Roman" w:hAnsi="Times New Roman"/>
                <w:b/>
                <w:sz w:val="28"/>
                <w:szCs w:val="28"/>
                <w:vertAlign w:val="superscript"/>
              </w:rPr>
              <w:t>00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10</w:t>
            </w:r>
            <w:r w:rsidRPr="00CE3623">
              <w:rPr>
                <w:rFonts w:ascii="Times New Roman" w:hAnsi="Times New Roman"/>
                <w:b/>
                <w:sz w:val="28"/>
                <w:szCs w:val="28"/>
              </w:rPr>
              <w:t>-10</w:t>
            </w:r>
            <w:r w:rsidRPr="00CE3623">
              <w:rPr>
                <w:rFonts w:ascii="Times New Roman" w:hAnsi="Times New Roman"/>
                <w:b/>
                <w:sz w:val="28"/>
                <w:szCs w:val="28"/>
                <w:vertAlign w:val="superscript"/>
              </w:rPr>
              <w:t>35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45</w:t>
            </w:r>
            <w:r w:rsidRPr="00CE3623">
              <w:rPr>
                <w:rFonts w:ascii="Times New Roman" w:hAnsi="Times New Roman"/>
                <w:b/>
                <w:sz w:val="28"/>
                <w:szCs w:val="28"/>
              </w:rPr>
              <w:t>-11</w:t>
            </w:r>
            <w:r w:rsidRPr="00CE3623">
              <w:rPr>
                <w:rFonts w:ascii="Times New Roman" w:hAnsi="Times New Roman"/>
                <w:b/>
                <w:sz w:val="28"/>
                <w:szCs w:val="28"/>
                <w:vertAlign w:val="superscript"/>
              </w:rPr>
              <w:t>10</w:t>
            </w:r>
          </w:p>
        </w:tc>
        <w:tc>
          <w:tcPr>
            <w:tcW w:w="6237"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аплікація</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w:t>
            </w:r>
          </w:p>
        </w:tc>
      </w:tr>
      <w:tr w:rsidR="0066356F" w:rsidRPr="00CE3623" w:rsidTr="0066356F">
        <w:tc>
          <w:tcPr>
            <w:tcW w:w="1526" w:type="dxa"/>
          </w:tcPr>
          <w:p w:rsidR="0066356F" w:rsidRPr="00CE3623" w:rsidRDefault="0066356F" w:rsidP="0066356F">
            <w:pPr>
              <w:jc w:val="center"/>
              <w:rPr>
                <w:rFonts w:ascii="Times New Roman" w:hAnsi="Times New Roman"/>
                <w:sz w:val="28"/>
                <w:szCs w:val="28"/>
              </w:rPr>
            </w:pPr>
            <w:proofErr w:type="spellStart"/>
            <w:r w:rsidRPr="00CE3623">
              <w:rPr>
                <w:rFonts w:ascii="Times New Roman" w:hAnsi="Times New Roman"/>
                <w:sz w:val="28"/>
                <w:szCs w:val="28"/>
              </w:rPr>
              <w:t>Вівторок</w:t>
            </w:r>
            <w:proofErr w:type="spellEnd"/>
          </w:p>
        </w:tc>
        <w:tc>
          <w:tcPr>
            <w:tcW w:w="1701"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25</w:t>
            </w:r>
          </w:p>
          <w:p w:rsidR="0066356F" w:rsidRPr="00CE3623" w:rsidRDefault="0066356F" w:rsidP="0066356F">
            <w:pPr>
              <w:jc w:val="center"/>
              <w:rPr>
                <w:rFonts w:ascii="Times New Roman" w:hAnsi="Times New Roman"/>
                <w:b/>
                <w:sz w:val="28"/>
                <w:szCs w:val="28"/>
                <w:vertAlign w:val="superscript"/>
              </w:rPr>
            </w:pP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35</w:t>
            </w:r>
            <w:r w:rsidRPr="00CE3623">
              <w:rPr>
                <w:rFonts w:ascii="Times New Roman" w:hAnsi="Times New Roman"/>
                <w:b/>
                <w:sz w:val="28"/>
                <w:szCs w:val="28"/>
              </w:rPr>
              <w:t>-10</w:t>
            </w:r>
            <w:r w:rsidRPr="00CE3623">
              <w:rPr>
                <w:rFonts w:ascii="Times New Roman" w:hAnsi="Times New Roman"/>
                <w:b/>
                <w:sz w:val="28"/>
                <w:szCs w:val="28"/>
                <w:vertAlign w:val="superscript"/>
              </w:rPr>
              <w:t>00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50</w:t>
            </w:r>
            <w:r w:rsidRPr="00CE3623">
              <w:rPr>
                <w:rFonts w:ascii="Times New Roman" w:hAnsi="Times New Roman"/>
                <w:b/>
                <w:sz w:val="28"/>
                <w:szCs w:val="28"/>
              </w:rPr>
              <w:t>-11</w:t>
            </w:r>
            <w:r w:rsidRPr="00CE3623">
              <w:rPr>
                <w:rFonts w:ascii="Times New Roman" w:hAnsi="Times New Roman"/>
                <w:b/>
                <w:sz w:val="28"/>
                <w:szCs w:val="28"/>
                <w:vertAlign w:val="superscript"/>
              </w:rPr>
              <w:t>15</w:t>
            </w:r>
          </w:p>
        </w:tc>
        <w:tc>
          <w:tcPr>
            <w:tcW w:w="6237"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елементами</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грамоти</w:t>
            </w:r>
            <w:proofErr w:type="spellEnd"/>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природним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довкіллям</w:t>
            </w:r>
            <w:proofErr w:type="spellEnd"/>
          </w:p>
          <w:p w:rsidR="0066356F" w:rsidRPr="00CE3623" w:rsidRDefault="0066356F" w:rsidP="0066356F">
            <w:pPr>
              <w:jc w:val="both"/>
              <w:rPr>
                <w:rFonts w:ascii="Times New Roman" w:hAnsi="Times New Roman"/>
                <w:sz w:val="28"/>
                <w:szCs w:val="28"/>
              </w:rPr>
            </w:pPr>
            <w:r w:rsidRPr="00CE3623">
              <w:rPr>
                <w:rFonts w:ascii="Times New Roman" w:hAnsi="Times New Roman"/>
                <w:sz w:val="28"/>
                <w:szCs w:val="28"/>
              </w:rPr>
              <w:t xml:space="preserve"> </w:t>
            </w: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tc>
      </w:tr>
      <w:tr w:rsidR="0066356F" w:rsidRPr="00CE3623" w:rsidTr="0066356F">
        <w:tc>
          <w:tcPr>
            <w:tcW w:w="1526" w:type="dxa"/>
          </w:tcPr>
          <w:p w:rsidR="0066356F" w:rsidRPr="00CE3623" w:rsidRDefault="0066356F" w:rsidP="0066356F">
            <w:pPr>
              <w:jc w:val="center"/>
              <w:rPr>
                <w:rFonts w:ascii="Times New Roman" w:hAnsi="Times New Roman"/>
                <w:sz w:val="28"/>
                <w:szCs w:val="28"/>
              </w:rPr>
            </w:pPr>
            <w:r w:rsidRPr="00CE3623">
              <w:rPr>
                <w:rFonts w:ascii="Times New Roman" w:hAnsi="Times New Roman"/>
                <w:sz w:val="28"/>
                <w:szCs w:val="28"/>
              </w:rPr>
              <w:t>Середа</w:t>
            </w:r>
          </w:p>
        </w:tc>
        <w:tc>
          <w:tcPr>
            <w:tcW w:w="1701"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25</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35</w:t>
            </w:r>
            <w:r w:rsidRPr="00CE3623">
              <w:rPr>
                <w:rFonts w:ascii="Times New Roman" w:hAnsi="Times New Roman"/>
                <w:b/>
                <w:sz w:val="28"/>
                <w:szCs w:val="28"/>
              </w:rPr>
              <w:t>-10</w:t>
            </w:r>
            <w:r w:rsidRPr="00CE3623">
              <w:rPr>
                <w:rFonts w:ascii="Times New Roman" w:hAnsi="Times New Roman"/>
                <w:b/>
                <w:sz w:val="28"/>
                <w:szCs w:val="28"/>
                <w:vertAlign w:val="superscript"/>
              </w:rPr>
              <w:t>00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10</w:t>
            </w:r>
            <w:r w:rsidRPr="00CE3623">
              <w:rPr>
                <w:rFonts w:ascii="Times New Roman" w:hAnsi="Times New Roman"/>
                <w:b/>
                <w:sz w:val="28"/>
                <w:szCs w:val="28"/>
              </w:rPr>
              <w:t>-10</w:t>
            </w:r>
            <w:r w:rsidRPr="00CE3623">
              <w:rPr>
                <w:rFonts w:ascii="Times New Roman" w:hAnsi="Times New Roman"/>
                <w:b/>
                <w:sz w:val="28"/>
                <w:szCs w:val="28"/>
                <w:vertAlign w:val="superscript"/>
              </w:rPr>
              <w:t>35</w:t>
            </w:r>
          </w:p>
          <w:p w:rsidR="0066356F" w:rsidRPr="00CE3623" w:rsidRDefault="0066356F" w:rsidP="0066356F">
            <w:pPr>
              <w:jc w:val="center"/>
              <w:rPr>
                <w:rFonts w:ascii="Times New Roman" w:hAnsi="Times New Roman"/>
                <w:b/>
                <w:sz w:val="28"/>
                <w:szCs w:val="28"/>
              </w:rPr>
            </w:pPr>
            <w:r w:rsidRPr="00CE3623">
              <w:rPr>
                <w:rFonts w:ascii="Times New Roman" w:hAnsi="Times New Roman"/>
                <w:b/>
                <w:sz w:val="28"/>
                <w:szCs w:val="28"/>
              </w:rPr>
              <w:t>10</w:t>
            </w:r>
            <w:r w:rsidRPr="00CE3623">
              <w:rPr>
                <w:rFonts w:ascii="Times New Roman" w:hAnsi="Times New Roman"/>
                <w:b/>
                <w:sz w:val="28"/>
                <w:szCs w:val="28"/>
                <w:vertAlign w:val="superscript"/>
              </w:rPr>
              <w:t>45</w:t>
            </w:r>
            <w:r w:rsidRPr="00CE3623">
              <w:rPr>
                <w:rFonts w:ascii="Times New Roman" w:hAnsi="Times New Roman"/>
                <w:b/>
                <w:sz w:val="28"/>
                <w:szCs w:val="28"/>
              </w:rPr>
              <w:t>-11</w:t>
            </w:r>
            <w:r w:rsidRPr="00CE3623">
              <w:rPr>
                <w:rFonts w:ascii="Times New Roman" w:hAnsi="Times New Roman"/>
                <w:b/>
                <w:sz w:val="28"/>
                <w:szCs w:val="28"/>
                <w:vertAlign w:val="superscript"/>
              </w:rPr>
              <w:t>10</w:t>
            </w:r>
          </w:p>
        </w:tc>
        <w:tc>
          <w:tcPr>
            <w:tcW w:w="6237"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Логіко-математичний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малювання</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w:t>
            </w:r>
          </w:p>
        </w:tc>
      </w:tr>
      <w:tr w:rsidR="0066356F" w:rsidRPr="00CE3623" w:rsidTr="0066356F">
        <w:tc>
          <w:tcPr>
            <w:tcW w:w="1526" w:type="dxa"/>
          </w:tcPr>
          <w:p w:rsidR="0066356F" w:rsidRPr="00CE3623" w:rsidRDefault="0066356F" w:rsidP="0066356F">
            <w:pPr>
              <w:jc w:val="center"/>
              <w:rPr>
                <w:rFonts w:ascii="Times New Roman" w:hAnsi="Times New Roman"/>
                <w:sz w:val="28"/>
                <w:szCs w:val="28"/>
              </w:rPr>
            </w:pPr>
            <w:proofErr w:type="spellStart"/>
            <w:r w:rsidRPr="00CE3623">
              <w:rPr>
                <w:rFonts w:ascii="Times New Roman" w:hAnsi="Times New Roman"/>
                <w:sz w:val="28"/>
                <w:szCs w:val="28"/>
              </w:rPr>
              <w:t>Четвер</w:t>
            </w:r>
            <w:proofErr w:type="spellEnd"/>
          </w:p>
        </w:tc>
        <w:tc>
          <w:tcPr>
            <w:tcW w:w="1701"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25</w:t>
            </w:r>
          </w:p>
          <w:p w:rsidR="0066356F" w:rsidRPr="00CE3623" w:rsidRDefault="0066356F" w:rsidP="0066356F">
            <w:pPr>
              <w:jc w:val="center"/>
              <w:rPr>
                <w:rFonts w:ascii="Times New Roman" w:hAnsi="Times New Roman"/>
                <w:b/>
                <w:sz w:val="28"/>
                <w:szCs w:val="28"/>
                <w:vertAlign w:val="superscript"/>
              </w:rPr>
            </w:pP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35</w:t>
            </w:r>
            <w:r w:rsidRPr="00CE3623">
              <w:rPr>
                <w:rFonts w:ascii="Times New Roman" w:hAnsi="Times New Roman"/>
                <w:b/>
                <w:sz w:val="28"/>
                <w:szCs w:val="28"/>
              </w:rPr>
              <w:t>-10</w:t>
            </w:r>
            <w:r w:rsidRPr="00CE3623">
              <w:rPr>
                <w:rFonts w:ascii="Times New Roman" w:hAnsi="Times New Roman"/>
                <w:b/>
                <w:sz w:val="28"/>
                <w:szCs w:val="28"/>
                <w:vertAlign w:val="superscript"/>
              </w:rPr>
              <w:t>00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40</w:t>
            </w:r>
            <w:r w:rsidRPr="00CE3623">
              <w:rPr>
                <w:rFonts w:ascii="Times New Roman" w:hAnsi="Times New Roman"/>
                <w:b/>
                <w:sz w:val="28"/>
                <w:szCs w:val="28"/>
              </w:rPr>
              <w:t>-11</w:t>
            </w:r>
            <w:r w:rsidRPr="00CE3623">
              <w:rPr>
                <w:rFonts w:ascii="Times New Roman" w:hAnsi="Times New Roman"/>
                <w:b/>
                <w:sz w:val="28"/>
                <w:szCs w:val="28"/>
                <w:vertAlign w:val="superscript"/>
              </w:rPr>
              <w:t>05</w:t>
            </w:r>
          </w:p>
        </w:tc>
        <w:tc>
          <w:tcPr>
            <w:tcW w:w="6237"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proofErr w:type="gramStart"/>
            <w:r w:rsidRPr="00CE3623">
              <w:rPr>
                <w:rFonts w:ascii="Times New Roman" w:hAnsi="Times New Roman"/>
                <w:sz w:val="28"/>
                <w:szCs w:val="28"/>
              </w:rPr>
              <w:t>соц</w:t>
            </w:r>
            <w:proofErr w:type="gramEnd"/>
            <w:r w:rsidRPr="00CE3623">
              <w:rPr>
                <w:rFonts w:ascii="Times New Roman" w:hAnsi="Times New Roman"/>
                <w:sz w:val="28"/>
                <w:szCs w:val="28"/>
              </w:rPr>
              <w:t>іумом</w:t>
            </w:r>
            <w:proofErr w:type="spellEnd"/>
            <w:r w:rsidRPr="00CE3623">
              <w:rPr>
                <w:rFonts w:ascii="Times New Roman" w:hAnsi="Times New Roman"/>
                <w:sz w:val="28"/>
                <w:szCs w:val="28"/>
              </w:rPr>
              <w:t xml:space="preserve"> + </w:t>
            </w:r>
            <w:proofErr w:type="spellStart"/>
            <w:r w:rsidRPr="00CE3623">
              <w:rPr>
                <w:rFonts w:ascii="Times New Roman" w:hAnsi="Times New Roman"/>
                <w:sz w:val="28"/>
                <w:szCs w:val="28"/>
              </w:rPr>
              <w:t>логіко-матем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Ознайомлення</w:t>
            </w:r>
            <w:proofErr w:type="spellEnd"/>
            <w:r w:rsidRPr="00CE3623">
              <w:rPr>
                <w:rFonts w:ascii="Times New Roman" w:hAnsi="Times New Roman"/>
                <w:sz w:val="28"/>
                <w:szCs w:val="28"/>
              </w:rPr>
              <w:t xml:space="preserve"> з </w:t>
            </w:r>
            <w:proofErr w:type="spellStart"/>
            <w:r w:rsidRPr="00CE3623">
              <w:rPr>
                <w:rFonts w:ascii="Times New Roman" w:hAnsi="Times New Roman"/>
                <w:sz w:val="28"/>
                <w:szCs w:val="28"/>
              </w:rPr>
              <w:t>природним</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довкіллям</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музична</w:t>
            </w:r>
            <w:proofErr w:type="spellEnd"/>
            <w:r w:rsidRPr="00CE3623">
              <w:rPr>
                <w:rFonts w:ascii="Times New Roman" w:hAnsi="Times New Roman"/>
                <w:sz w:val="28"/>
                <w:szCs w:val="28"/>
              </w:rPr>
              <w:t>)</w:t>
            </w:r>
          </w:p>
        </w:tc>
      </w:tr>
      <w:tr w:rsidR="0066356F" w:rsidRPr="00CE3623" w:rsidTr="0066356F">
        <w:tc>
          <w:tcPr>
            <w:tcW w:w="1526" w:type="dxa"/>
          </w:tcPr>
          <w:p w:rsidR="0066356F" w:rsidRPr="00CE3623" w:rsidRDefault="0066356F" w:rsidP="0066356F">
            <w:pPr>
              <w:jc w:val="center"/>
              <w:rPr>
                <w:rFonts w:ascii="Times New Roman" w:hAnsi="Times New Roman"/>
                <w:sz w:val="28"/>
                <w:szCs w:val="28"/>
              </w:rPr>
            </w:pPr>
            <w:r w:rsidRPr="00CE3623">
              <w:rPr>
                <w:rFonts w:ascii="Times New Roman" w:hAnsi="Times New Roman"/>
                <w:sz w:val="28"/>
                <w:szCs w:val="28"/>
              </w:rPr>
              <w:t>П</w:t>
            </w:r>
            <w:r w:rsidRPr="00CE3623">
              <w:rPr>
                <w:rFonts w:ascii="Times New Roman" w:hAnsi="Times New Roman"/>
                <w:sz w:val="28"/>
                <w:szCs w:val="28"/>
                <w:lang w:val="en-US"/>
              </w:rPr>
              <w:t>’</w:t>
            </w:r>
            <w:proofErr w:type="spellStart"/>
            <w:r w:rsidRPr="00CE3623">
              <w:rPr>
                <w:rFonts w:ascii="Times New Roman" w:hAnsi="Times New Roman"/>
                <w:sz w:val="28"/>
                <w:szCs w:val="28"/>
              </w:rPr>
              <w:t>ятниця</w:t>
            </w:r>
            <w:proofErr w:type="spellEnd"/>
          </w:p>
        </w:tc>
        <w:tc>
          <w:tcPr>
            <w:tcW w:w="1701" w:type="dxa"/>
          </w:tcPr>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00</w:t>
            </w:r>
            <w:r w:rsidRPr="00CE3623">
              <w:rPr>
                <w:rFonts w:ascii="Times New Roman" w:hAnsi="Times New Roman"/>
                <w:b/>
                <w:sz w:val="28"/>
                <w:szCs w:val="28"/>
              </w:rPr>
              <w:t>-9</w:t>
            </w:r>
            <w:r w:rsidRPr="00CE3623">
              <w:rPr>
                <w:rFonts w:ascii="Times New Roman" w:hAnsi="Times New Roman"/>
                <w:b/>
                <w:sz w:val="28"/>
                <w:szCs w:val="28"/>
                <w:vertAlign w:val="superscript"/>
              </w:rPr>
              <w:t>25</w:t>
            </w:r>
          </w:p>
          <w:p w:rsidR="0066356F" w:rsidRPr="00CE3623" w:rsidRDefault="0066356F" w:rsidP="0066356F">
            <w:pPr>
              <w:jc w:val="center"/>
              <w:rPr>
                <w:rFonts w:ascii="Times New Roman" w:hAnsi="Times New Roman"/>
                <w:b/>
                <w:sz w:val="28"/>
                <w:szCs w:val="28"/>
                <w:vertAlign w:val="superscript"/>
              </w:rPr>
            </w:pP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9</w:t>
            </w:r>
            <w:r w:rsidRPr="00CE3623">
              <w:rPr>
                <w:rFonts w:ascii="Times New Roman" w:hAnsi="Times New Roman"/>
                <w:b/>
                <w:sz w:val="28"/>
                <w:szCs w:val="28"/>
                <w:vertAlign w:val="superscript"/>
              </w:rPr>
              <w:t>35</w:t>
            </w:r>
            <w:r w:rsidRPr="00CE3623">
              <w:rPr>
                <w:rFonts w:ascii="Times New Roman" w:hAnsi="Times New Roman"/>
                <w:b/>
                <w:sz w:val="28"/>
                <w:szCs w:val="28"/>
              </w:rPr>
              <w:t>-10</w:t>
            </w:r>
            <w:r w:rsidRPr="00CE3623">
              <w:rPr>
                <w:rFonts w:ascii="Times New Roman" w:hAnsi="Times New Roman"/>
                <w:b/>
                <w:sz w:val="28"/>
                <w:szCs w:val="28"/>
                <w:vertAlign w:val="superscript"/>
              </w:rPr>
              <w:t>00</w:t>
            </w:r>
          </w:p>
          <w:p w:rsidR="0066356F" w:rsidRPr="00CE3623" w:rsidRDefault="0066356F" w:rsidP="0066356F">
            <w:pPr>
              <w:jc w:val="center"/>
              <w:rPr>
                <w:rFonts w:ascii="Times New Roman" w:hAnsi="Times New Roman"/>
                <w:b/>
                <w:sz w:val="28"/>
                <w:szCs w:val="28"/>
                <w:vertAlign w:val="superscript"/>
              </w:rPr>
            </w:pPr>
            <w:r w:rsidRPr="00CE3623">
              <w:rPr>
                <w:rFonts w:ascii="Times New Roman" w:hAnsi="Times New Roman"/>
                <w:b/>
                <w:sz w:val="28"/>
                <w:szCs w:val="28"/>
              </w:rPr>
              <w:t>10</w:t>
            </w:r>
            <w:r w:rsidRPr="00CE3623">
              <w:rPr>
                <w:rFonts w:ascii="Times New Roman" w:hAnsi="Times New Roman"/>
                <w:b/>
                <w:sz w:val="28"/>
                <w:szCs w:val="28"/>
                <w:vertAlign w:val="superscript"/>
              </w:rPr>
              <w:t>15</w:t>
            </w:r>
            <w:r w:rsidRPr="00CE3623">
              <w:rPr>
                <w:rFonts w:ascii="Times New Roman" w:hAnsi="Times New Roman"/>
                <w:b/>
                <w:sz w:val="28"/>
                <w:szCs w:val="28"/>
              </w:rPr>
              <w:t>-10</w:t>
            </w:r>
            <w:r w:rsidRPr="00CE3623">
              <w:rPr>
                <w:rFonts w:ascii="Times New Roman" w:hAnsi="Times New Roman"/>
                <w:b/>
                <w:sz w:val="28"/>
                <w:szCs w:val="28"/>
                <w:vertAlign w:val="superscript"/>
              </w:rPr>
              <w:t>40</w:t>
            </w:r>
          </w:p>
        </w:tc>
        <w:tc>
          <w:tcPr>
            <w:tcW w:w="6237" w:type="dxa"/>
          </w:tcPr>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Розвиток</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мовлення</w:t>
            </w:r>
            <w:proofErr w:type="spellEnd"/>
            <w:r w:rsidRPr="00CE3623">
              <w:rPr>
                <w:rFonts w:ascii="Times New Roman" w:hAnsi="Times New Roman"/>
                <w:sz w:val="28"/>
                <w:szCs w:val="28"/>
              </w:rPr>
              <w:t xml:space="preserve"> і культура </w:t>
            </w:r>
            <w:proofErr w:type="spellStart"/>
            <w:r w:rsidRPr="00CE3623">
              <w:rPr>
                <w:rFonts w:ascii="Times New Roman" w:hAnsi="Times New Roman"/>
                <w:sz w:val="28"/>
                <w:szCs w:val="28"/>
              </w:rPr>
              <w:t>мовленнєвого</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спілкування</w:t>
            </w:r>
            <w:proofErr w:type="spellEnd"/>
            <w:r w:rsidRPr="00CE3623">
              <w:rPr>
                <w:rFonts w:ascii="Times New Roman" w:hAnsi="Times New Roman"/>
                <w:sz w:val="28"/>
                <w:szCs w:val="28"/>
              </w:rPr>
              <w:t xml:space="preserve"> </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Художньо</w:t>
            </w:r>
            <w:proofErr w:type="spellEnd"/>
            <w:r w:rsidRPr="00CE3623">
              <w:rPr>
                <w:rFonts w:ascii="Times New Roman" w:hAnsi="Times New Roman"/>
                <w:sz w:val="28"/>
                <w:szCs w:val="28"/>
              </w:rPr>
              <w:t xml:space="preserve">-продуктивна </w:t>
            </w:r>
            <w:proofErr w:type="spellStart"/>
            <w:r w:rsidRPr="00CE3623">
              <w:rPr>
                <w:rFonts w:ascii="Times New Roman" w:hAnsi="Times New Roman"/>
                <w:sz w:val="28"/>
                <w:szCs w:val="28"/>
              </w:rPr>
              <w:t>діяльність</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ліплення</w:t>
            </w:r>
            <w:proofErr w:type="spellEnd"/>
            <w:r w:rsidRPr="00CE3623">
              <w:rPr>
                <w:rFonts w:ascii="Times New Roman" w:hAnsi="Times New Roman"/>
                <w:sz w:val="28"/>
                <w:szCs w:val="28"/>
              </w:rPr>
              <w:t>)</w:t>
            </w:r>
          </w:p>
          <w:p w:rsidR="0066356F" w:rsidRPr="00CE3623" w:rsidRDefault="0066356F" w:rsidP="0066356F">
            <w:pPr>
              <w:jc w:val="both"/>
              <w:rPr>
                <w:rFonts w:ascii="Times New Roman" w:hAnsi="Times New Roman"/>
                <w:sz w:val="28"/>
                <w:szCs w:val="28"/>
              </w:rPr>
            </w:pPr>
            <w:proofErr w:type="spellStart"/>
            <w:r w:rsidRPr="00CE3623">
              <w:rPr>
                <w:rFonts w:ascii="Times New Roman" w:hAnsi="Times New Roman"/>
                <w:sz w:val="28"/>
                <w:szCs w:val="28"/>
              </w:rPr>
              <w:t>Здоров’я</w:t>
            </w:r>
            <w:proofErr w:type="spellEnd"/>
            <w:r w:rsidRPr="00CE3623">
              <w:rPr>
                <w:rFonts w:ascii="Times New Roman" w:hAnsi="Times New Roman"/>
                <w:sz w:val="28"/>
                <w:szCs w:val="28"/>
              </w:rPr>
              <w:t xml:space="preserve"> та </w:t>
            </w:r>
            <w:proofErr w:type="spellStart"/>
            <w:r w:rsidRPr="00CE3623">
              <w:rPr>
                <w:rFonts w:ascii="Times New Roman" w:hAnsi="Times New Roman"/>
                <w:sz w:val="28"/>
                <w:szCs w:val="28"/>
              </w:rPr>
              <w:t>фізичний</w:t>
            </w:r>
            <w:proofErr w:type="spellEnd"/>
            <w:r w:rsidRPr="00CE3623">
              <w:rPr>
                <w:rFonts w:ascii="Times New Roman" w:hAnsi="Times New Roman"/>
                <w:sz w:val="28"/>
                <w:szCs w:val="28"/>
              </w:rPr>
              <w:t xml:space="preserve"> </w:t>
            </w:r>
            <w:proofErr w:type="spellStart"/>
            <w:r w:rsidRPr="00CE3623">
              <w:rPr>
                <w:rFonts w:ascii="Times New Roman" w:hAnsi="Times New Roman"/>
                <w:sz w:val="28"/>
                <w:szCs w:val="28"/>
              </w:rPr>
              <w:t>розвиток</w:t>
            </w:r>
            <w:proofErr w:type="spellEnd"/>
          </w:p>
        </w:tc>
      </w:tr>
    </w:tbl>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p w:rsidR="0066356F" w:rsidRPr="00CE3623" w:rsidRDefault="0066356F" w:rsidP="0066356F">
      <w:pPr>
        <w:spacing w:after="0" w:line="259" w:lineRule="auto"/>
        <w:jc w:val="center"/>
        <w:rPr>
          <w:rFonts w:ascii="Times New Roman" w:eastAsia="Calibri" w:hAnsi="Times New Roman" w:cs="Times New Roman"/>
          <w:b/>
          <w:sz w:val="28"/>
          <w:szCs w:val="28"/>
          <w:lang w:val="uk-UA"/>
        </w:rPr>
      </w:pPr>
    </w:p>
    <w:p w:rsidR="002C0900" w:rsidRPr="00CE3623" w:rsidRDefault="002C0900">
      <w:pPr>
        <w:rPr>
          <w:lang w:val="uk-UA"/>
        </w:rPr>
      </w:pPr>
    </w:p>
    <w:sectPr w:rsidR="002C0900" w:rsidRPr="00CE36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A7" w:rsidRDefault="003066A7">
      <w:pPr>
        <w:spacing w:after="0" w:line="240" w:lineRule="auto"/>
      </w:pPr>
      <w:r>
        <w:separator/>
      </w:r>
    </w:p>
  </w:endnote>
  <w:endnote w:type="continuationSeparator" w:id="0">
    <w:p w:rsidR="003066A7" w:rsidRDefault="003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6F" w:rsidRDefault="0066356F">
    <w:pPr>
      <w:spacing w:line="1" w:lineRule="exact"/>
    </w:pPr>
    <w:r>
      <w:rPr>
        <w:noProof/>
        <w:lang w:eastAsia="ru-RU"/>
      </w:rPr>
      <mc:AlternateContent>
        <mc:Choice Requires="wps">
          <w:drawing>
            <wp:anchor distT="0" distB="0" distL="0" distR="0" simplePos="0" relativeHeight="251659264" behindDoc="1" locked="0" layoutInCell="1" allowOverlap="1" wp14:anchorId="3B03EFFA" wp14:editId="211A1174">
              <wp:simplePos x="0" y="0"/>
              <wp:positionH relativeFrom="page">
                <wp:posOffset>3893185</wp:posOffset>
              </wp:positionH>
              <wp:positionV relativeFrom="page">
                <wp:posOffset>9983470</wp:posOffset>
              </wp:positionV>
              <wp:extent cx="12509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66356F" w:rsidRDefault="0066356F">
                          <w:pPr>
                            <w:pStyle w:val="20"/>
                            <w:rPr>
                              <w:sz w:val="22"/>
                              <w:szCs w:val="22"/>
                            </w:rPr>
                          </w:pPr>
                          <w:r>
                            <w:fldChar w:fldCharType="begin"/>
                          </w:r>
                          <w:r>
                            <w:instrText xml:space="preserve"> PAGE \* MERGEFORMAT </w:instrText>
                          </w:r>
                          <w:r>
                            <w:fldChar w:fldCharType="separate"/>
                          </w:r>
                          <w:r w:rsidR="00513EA0" w:rsidRPr="00513EA0">
                            <w:rPr>
                              <w:rFonts w:ascii="Calibri" w:eastAsia="Calibri" w:hAnsi="Calibri" w:cs="Calibri"/>
                              <w:noProof/>
                              <w:sz w:val="22"/>
                              <w:szCs w:val="22"/>
                              <w:lang w:val="uk-UA" w:eastAsia="uk-UA" w:bidi="uk-UA"/>
                            </w:rPr>
                            <w:t>1</w:t>
                          </w:r>
                          <w:r>
                            <w:rPr>
                              <w:rFonts w:ascii="Calibri" w:eastAsia="Calibri" w:hAnsi="Calibri" w:cs="Calibri"/>
                              <w:sz w:val="22"/>
                              <w:szCs w:val="22"/>
                              <w:lang w:val="uk-UA" w:eastAsia="uk-UA" w:bidi="uk-U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6.55pt;margin-top:786.1pt;width:9.85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7lAEAACADAAAOAAAAZHJzL2Uyb0RvYy54bWysUttOwzAMfUfiH6K8s3bjIqjWIRACISFA&#10;GnxAliZrpCaO4rB2f4+TdQPBG+IlcWzn+PjY8+vBdmyjAhpwNZ9OSs6Uk9AYt675+9v9ySVnGIVr&#10;RAdO1XyrkF8vjo/mva/UDFroGhUYgTisel/zNkZfFQXKVlmBE/DKUVBDsCLSM6yLJoie0G1XzMry&#10;oughND6AVIjkvdsF+SLja61kfNEaVWRdzYlbzGfI5yqdxWIuqnUQvjVypCH+wMIK46joAepORME+&#10;gvkFZY0MgKDjRIItQGsjVe6BupmWP7pZtsKr3AuJg/4gE/4frHzevAZmmpqfcuaEpRHlquw0SdN7&#10;rChj6SknDrcw0Ij3fiRn6njQwaabemEUJ5G3B2HVEJlMn2bn5dU5Z5JCV9Ozs6x78fXXB4wPCixL&#10;Rs0DjS2rKTZPGIkHpe5TUikH96brkj8R3BFJVhxWw8h6Bc2WSPc02Zo7Wj3OukdHwqUl2Bthb6xG&#10;I4Gjv/mIVCDXTag7qLEYjSHTGVcmzfn7O2d9LfbiEwAA//8DAFBLAwQUAAYACAAAACEABjz0yN8A&#10;AAANAQAADwAAAGRycy9kb3ducmV2LnhtbEyPzWrDMBCE74W+g9hAb41shzrGtRxKoJfempZAb4q1&#10;sUz0YyTFsd++m1N73JmP2ZlmN1vDJgxx8E5Avs6Aoeu8Glwv4Pvr/bkCFpN0ShrvUMCCEXbt40Mj&#10;a+Vv7hOnQ+oZhbhYSwE6pbHmPHYarYxrP6Ij7+yDlYnO0HMV5I3CreFFlpXcysHRBy1H3GvsLoer&#10;FbCdjx7HiHv8OU9d0MNSmY9FiKfV/PYKLOGc/mC416fq0FKnk786FZkRUOabnFAyXrZFAYyQclPQ&#10;mtNdqsoSeNvw/yvaXwAAAP//AwBQSwECLQAUAAYACAAAACEAtoM4kv4AAADhAQAAEwAAAAAAAAAA&#10;AAAAAAAAAAAAW0NvbnRlbnRfVHlwZXNdLnhtbFBLAQItABQABgAIAAAAIQA4/SH/1gAAAJQBAAAL&#10;AAAAAAAAAAAAAAAAAC8BAABfcmVscy8ucmVsc1BLAQItABQABgAIAAAAIQB9v/w7lAEAACADAAAO&#10;AAAAAAAAAAAAAAAAAC4CAABkcnMvZTJvRG9jLnhtbFBLAQItABQABgAIAAAAIQAGPPTI3wAAAA0B&#10;AAAPAAAAAAAAAAAAAAAAAO4DAABkcnMvZG93bnJldi54bWxQSwUGAAAAAAQABADzAAAA+gQAAAAA&#10;" filled="f" stroked="f">
              <v:textbox style="mso-fit-shape-to-text:t" inset="0,0,0,0">
                <w:txbxContent>
                  <w:p w:rsidR="0066356F" w:rsidRDefault="0066356F">
                    <w:pPr>
                      <w:pStyle w:val="20"/>
                      <w:rPr>
                        <w:sz w:val="22"/>
                        <w:szCs w:val="22"/>
                      </w:rPr>
                    </w:pPr>
                    <w:r>
                      <w:fldChar w:fldCharType="begin"/>
                    </w:r>
                    <w:r>
                      <w:instrText xml:space="preserve"> PAGE \* MERGEFORMAT </w:instrText>
                    </w:r>
                    <w:r>
                      <w:fldChar w:fldCharType="separate"/>
                    </w:r>
                    <w:r w:rsidR="00513EA0" w:rsidRPr="00513EA0">
                      <w:rPr>
                        <w:rFonts w:ascii="Calibri" w:eastAsia="Calibri" w:hAnsi="Calibri" w:cs="Calibri"/>
                        <w:noProof/>
                        <w:sz w:val="22"/>
                        <w:szCs w:val="22"/>
                        <w:lang w:val="uk-UA" w:eastAsia="uk-UA" w:bidi="uk-UA"/>
                      </w:rPr>
                      <w:t>1</w:t>
                    </w:r>
                    <w:r>
                      <w:rPr>
                        <w:rFonts w:ascii="Calibri" w:eastAsia="Calibri" w:hAnsi="Calibri" w:cs="Calibri"/>
                        <w:sz w:val="22"/>
                        <w:szCs w:val="22"/>
                        <w:lang w:val="uk-UA" w:eastAsia="uk-UA" w:bidi="uk-UA"/>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6F" w:rsidRDefault="0066356F">
    <w:pPr>
      <w:spacing w:line="1" w:lineRule="exact"/>
    </w:pPr>
    <w:r>
      <w:rPr>
        <w:noProof/>
        <w:lang w:eastAsia="ru-RU"/>
      </w:rPr>
      <mc:AlternateContent>
        <mc:Choice Requires="wps">
          <w:drawing>
            <wp:anchor distT="0" distB="0" distL="0" distR="0" simplePos="0" relativeHeight="251660288" behindDoc="1" locked="0" layoutInCell="1" allowOverlap="1" wp14:anchorId="650E8EFD" wp14:editId="7A9059AC">
              <wp:simplePos x="0" y="0"/>
              <wp:positionH relativeFrom="page">
                <wp:posOffset>3895090</wp:posOffset>
              </wp:positionH>
              <wp:positionV relativeFrom="page">
                <wp:posOffset>9942830</wp:posOffset>
              </wp:positionV>
              <wp:extent cx="130810"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rsidR="0066356F" w:rsidRDefault="0066356F">
                          <w:pPr>
                            <w:pStyle w:val="20"/>
                            <w:rPr>
                              <w:sz w:val="22"/>
                              <w:szCs w:val="22"/>
                            </w:rPr>
                          </w:pPr>
                          <w:r>
                            <w:fldChar w:fldCharType="begin"/>
                          </w:r>
                          <w:r>
                            <w:instrText xml:space="preserve"> PAGE \* MERGEFORMAT </w:instrText>
                          </w:r>
                          <w:r>
                            <w:fldChar w:fldCharType="separate"/>
                          </w:r>
                          <w:r w:rsidR="00513EA0" w:rsidRPr="00513EA0">
                            <w:rPr>
                              <w:rFonts w:ascii="Calibri" w:eastAsia="Calibri" w:hAnsi="Calibri" w:cs="Calibri"/>
                              <w:noProof/>
                              <w:sz w:val="22"/>
                              <w:szCs w:val="22"/>
                            </w:rPr>
                            <w:t>50</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306.7pt;margin-top:782.9pt;width:10.3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OlgEAACcDAAAOAAAAZHJzL2Uyb0RvYy54bWysUttOwzAMfUfiH6K8s3YwsVGtQyAEQkKA&#10;BHxAliZrpCaO4mzt/h4nu4DgDfGSOLZzfHzs+fVgO7ZRAQ24mo9HJWfKSWiMW9X84/3+bMYZRuEa&#10;0YFTNd8q5NeL05N57yt1Di10jQqMQBxWva95G6OvigJlq6zAEXjlKKghWBHpGVZFE0RP6LYrzsvy&#10;sughND6AVIjkvdsF+SLja61kfNEaVWRdzYlbzGfI5zKdxWIuqlUQvjVyT0P8gYUVxlHRI9SdiIKt&#10;g/kFZY0MgKDjSIItQGsjVe6BuhmXP7p5a4VXuRcSB/1RJvw/WPm8eQ3MNDWfcuaEpRHlqmyapOk9&#10;VpTx5iknDrcw0IgPfiRn6njQwaabemEUJ5G3R2HVEJlMny7K2ZgikkJX48kk6158/fUB44MCy5JR&#10;80Bjy2qKzRNG4kGph5RUysG96brkTwR3RJIVh+WQezmSXEKzJe49DbjmjjaQs+7RkX5pFw5GOBjL&#10;vZFqoL9ZR6qTyyfwHdS+Jk0js9pvThr393fO+trvxScAAAD//wMAUEsDBBQABgAIAAAAIQBF3dyj&#10;3gAAAA0BAAAPAAAAZHJzL2Rvd25yZXYueG1sTI/NTsMwEITvSLyDtUjcqNO/EIU4FarEhRulQuLm&#10;xts4Il5Htpsmb8/2BMed+TQ7U+0m14sRQ+w8KVguMhBIjTcdtQqOn29PBYiYNBnde0IFM0bY1fd3&#10;lS6Nv9IHjofUCg6hWGoFNqWhlDI2Fp2OCz8gsXf2wenEZ2ilCfrK4a6XqyzLpdMd8QerB9xbbH4O&#10;F6fgefryOETc4/d5bILt5qJ/n5V6fJheX0AknNIfDLf6XB1q7nTyFzJR9Ary5XrDKBvbfMsjGMnX&#10;G553uklFtgJZV/L/ivoXAAD//wMAUEsBAi0AFAAGAAgAAAAhALaDOJL+AAAA4QEAABMAAAAAAAAA&#10;AAAAAAAAAAAAAFtDb250ZW50X1R5cGVzXS54bWxQSwECLQAUAAYACAAAACEAOP0h/9YAAACUAQAA&#10;CwAAAAAAAAAAAAAAAAAvAQAAX3JlbHMvLnJlbHNQSwECLQAUAAYACAAAACEANv58jpYBAAAnAwAA&#10;DgAAAAAAAAAAAAAAAAAuAgAAZHJzL2Uyb0RvYy54bWxQSwECLQAUAAYACAAAACEARd3co94AAAAN&#10;AQAADwAAAAAAAAAAAAAAAADwAwAAZHJzL2Rvd25yZXYueG1sUEsFBgAAAAAEAAQA8wAAAPsEAAAA&#10;AA==&#10;" filled="f" stroked="f">
              <v:textbox style="mso-fit-shape-to-text:t" inset="0,0,0,0">
                <w:txbxContent>
                  <w:p w:rsidR="0066356F" w:rsidRDefault="0066356F">
                    <w:pPr>
                      <w:pStyle w:val="20"/>
                      <w:rPr>
                        <w:sz w:val="22"/>
                        <w:szCs w:val="22"/>
                      </w:rPr>
                    </w:pPr>
                    <w:r>
                      <w:fldChar w:fldCharType="begin"/>
                    </w:r>
                    <w:r>
                      <w:instrText xml:space="preserve"> PAGE \* MERGEFORMAT </w:instrText>
                    </w:r>
                    <w:r>
                      <w:fldChar w:fldCharType="separate"/>
                    </w:r>
                    <w:r w:rsidR="00513EA0" w:rsidRPr="00513EA0">
                      <w:rPr>
                        <w:rFonts w:ascii="Calibri" w:eastAsia="Calibri" w:hAnsi="Calibri" w:cs="Calibri"/>
                        <w:noProof/>
                        <w:sz w:val="22"/>
                        <w:szCs w:val="22"/>
                      </w:rPr>
                      <w:t>50</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A7" w:rsidRDefault="003066A7">
      <w:pPr>
        <w:spacing w:after="0" w:line="240" w:lineRule="auto"/>
      </w:pPr>
      <w:r>
        <w:separator/>
      </w:r>
    </w:p>
  </w:footnote>
  <w:footnote w:type="continuationSeparator" w:id="0">
    <w:p w:rsidR="003066A7" w:rsidRDefault="00306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56F" w:rsidRDefault="0066356F">
    <w:pPr>
      <w:spacing w:line="1" w:lineRule="exact"/>
    </w:pPr>
    <w:proofErr w:type="spellStart"/>
    <w:r>
      <w:t>лт</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2B8"/>
    <w:multiLevelType w:val="hybridMultilevel"/>
    <w:tmpl w:val="08EA64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DA3704"/>
    <w:multiLevelType w:val="multilevel"/>
    <w:tmpl w:val="8A765388"/>
    <w:lvl w:ilvl="0">
      <w:start w:val="1"/>
      <w:numFmt w:val="bullet"/>
      <w:lvlText w:val="•"/>
      <w:lvlJc w:val="left"/>
      <w:rPr>
        <w:rFonts w:ascii="Arial" w:eastAsia="Arial" w:hAnsi="Arial" w:cs="Arial"/>
        <w:b w:val="0"/>
        <w:bCs w:val="0"/>
        <w:i w:val="0"/>
        <w:iCs w:val="0"/>
        <w:smallCaps w:val="0"/>
        <w:strike w:val="0"/>
        <w:color w:val="010301"/>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1D97"/>
    <w:multiLevelType w:val="multilevel"/>
    <w:tmpl w:val="E1BA4A3A"/>
    <w:lvl w:ilvl="0">
      <w:start w:val="1"/>
      <w:numFmt w:val="bullet"/>
      <w:lvlText w:val="•"/>
      <w:lvlJc w:val="left"/>
      <w:rPr>
        <w:rFonts w:ascii="Arial" w:eastAsia="Arial" w:hAnsi="Arial" w:cs="Arial"/>
        <w:b w:val="0"/>
        <w:bCs w:val="0"/>
        <w:i w:val="0"/>
        <w:iCs w:val="0"/>
        <w:smallCaps w:val="0"/>
        <w:strike w:val="0"/>
        <w:color w:val="010301"/>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4587C"/>
    <w:multiLevelType w:val="multilevel"/>
    <w:tmpl w:val="B8DEA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A32E6"/>
    <w:multiLevelType w:val="hybridMultilevel"/>
    <w:tmpl w:val="B9847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23F3385"/>
    <w:multiLevelType w:val="hybridMultilevel"/>
    <w:tmpl w:val="7F4638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57CB3"/>
    <w:multiLevelType w:val="hybridMultilevel"/>
    <w:tmpl w:val="68226A3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7">
    <w:nsid w:val="164D2BAC"/>
    <w:multiLevelType w:val="hybridMultilevel"/>
    <w:tmpl w:val="3CF282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745781C"/>
    <w:multiLevelType w:val="hybridMultilevel"/>
    <w:tmpl w:val="E1B4604C"/>
    <w:lvl w:ilvl="0" w:tplc="EDAA1472">
      <w:start w:val="2"/>
      <w:numFmt w:val="decimal"/>
      <w:lvlText w:val="%1"/>
      <w:lvlJc w:val="left"/>
      <w:pPr>
        <w:ind w:left="1040" w:hanging="360"/>
      </w:pPr>
      <w:rPr>
        <w:rFonts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nsid w:val="19C60919"/>
    <w:multiLevelType w:val="hybridMultilevel"/>
    <w:tmpl w:val="955A34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B166076"/>
    <w:multiLevelType w:val="multilevel"/>
    <w:tmpl w:val="A286A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EA451B"/>
    <w:multiLevelType w:val="hybridMultilevel"/>
    <w:tmpl w:val="C46E682A"/>
    <w:lvl w:ilvl="0" w:tplc="3EB066D8">
      <w:start w:val="2"/>
      <w:numFmt w:val="decimal"/>
      <w:lvlText w:val="%1"/>
      <w:lvlJc w:val="left"/>
      <w:pPr>
        <w:ind w:left="1040" w:hanging="360"/>
      </w:pPr>
      <w:rPr>
        <w:rFonts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2">
    <w:nsid w:val="23814ED8"/>
    <w:multiLevelType w:val="multilevel"/>
    <w:tmpl w:val="25605B08"/>
    <w:lvl w:ilvl="0">
      <w:start w:val="1"/>
      <w:numFmt w:val="decimal"/>
      <w:lvlText w:val="%1."/>
      <w:lvlJc w:val="left"/>
      <w:pPr>
        <w:ind w:left="2204" w:hanging="360"/>
      </w:pPr>
      <w:rPr>
        <w:rFonts w:ascii="Times New Roman" w:eastAsia="Times New Roman" w:hAnsi="Times New Roman" w:cs="Times New Roman"/>
      </w:rPr>
    </w:lvl>
    <w:lvl w:ilvl="1">
      <w:start w:val="2"/>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13">
    <w:nsid w:val="238D1938"/>
    <w:multiLevelType w:val="hybridMultilevel"/>
    <w:tmpl w:val="BE5AF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4C729C6"/>
    <w:multiLevelType w:val="hybridMultilevel"/>
    <w:tmpl w:val="741E16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CDC1E1E"/>
    <w:multiLevelType w:val="hybridMultilevel"/>
    <w:tmpl w:val="579C84B0"/>
    <w:lvl w:ilvl="0" w:tplc="403EDDB8">
      <w:numFmt w:val="bullet"/>
      <w:lvlText w:val="•"/>
      <w:lvlJc w:val="left"/>
      <w:pPr>
        <w:ind w:left="720" w:hanging="360"/>
      </w:pPr>
      <w:rPr>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781755"/>
    <w:multiLevelType w:val="hybridMultilevel"/>
    <w:tmpl w:val="8A6274BA"/>
    <w:lvl w:ilvl="0" w:tplc="403EDDB8">
      <w:numFmt w:val="bullet"/>
      <w:lvlText w:val="•"/>
      <w:lvlJc w:val="left"/>
      <w:pPr>
        <w:ind w:left="720" w:hanging="360"/>
      </w:pPr>
      <w:rPr>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9E0F5D"/>
    <w:multiLevelType w:val="hybridMultilevel"/>
    <w:tmpl w:val="0FF0CCEE"/>
    <w:lvl w:ilvl="0" w:tplc="6FC42FF6">
      <w:numFmt w:val="bullet"/>
      <w:lvlText w:val=""/>
      <w:lvlJc w:val="left"/>
      <w:pPr>
        <w:ind w:left="977" w:hanging="360"/>
      </w:pPr>
      <w:rPr>
        <w:rFonts w:ascii="Wingdings" w:eastAsia="Wingdings" w:hAnsi="Wingdings" w:cs="Wingdings" w:hint="default"/>
        <w:w w:val="99"/>
        <w:sz w:val="28"/>
        <w:szCs w:val="28"/>
        <w:lang w:val="uk-UA" w:eastAsia="en-US" w:bidi="ar-SA"/>
      </w:rPr>
    </w:lvl>
    <w:lvl w:ilvl="1" w:tplc="413C2B8C">
      <w:numFmt w:val="bullet"/>
      <w:lvlText w:val="•"/>
      <w:lvlJc w:val="left"/>
      <w:pPr>
        <w:ind w:left="1926" w:hanging="360"/>
      </w:pPr>
      <w:rPr>
        <w:lang w:val="uk-UA" w:eastAsia="en-US" w:bidi="ar-SA"/>
      </w:rPr>
    </w:lvl>
    <w:lvl w:ilvl="2" w:tplc="17F80964">
      <w:numFmt w:val="bullet"/>
      <w:lvlText w:val="•"/>
      <w:lvlJc w:val="left"/>
      <w:pPr>
        <w:ind w:left="2873" w:hanging="360"/>
      </w:pPr>
      <w:rPr>
        <w:lang w:val="uk-UA" w:eastAsia="en-US" w:bidi="ar-SA"/>
      </w:rPr>
    </w:lvl>
    <w:lvl w:ilvl="3" w:tplc="AF6C6122">
      <w:numFmt w:val="bullet"/>
      <w:lvlText w:val="•"/>
      <w:lvlJc w:val="left"/>
      <w:pPr>
        <w:ind w:left="3819" w:hanging="360"/>
      </w:pPr>
      <w:rPr>
        <w:lang w:val="uk-UA" w:eastAsia="en-US" w:bidi="ar-SA"/>
      </w:rPr>
    </w:lvl>
    <w:lvl w:ilvl="4" w:tplc="E55A4A8A">
      <w:numFmt w:val="bullet"/>
      <w:lvlText w:val="•"/>
      <w:lvlJc w:val="left"/>
      <w:pPr>
        <w:ind w:left="4766" w:hanging="360"/>
      </w:pPr>
      <w:rPr>
        <w:lang w:val="uk-UA" w:eastAsia="en-US" w:bidi="ar-SA"/>
      </w:rPr>
    </w:lvl>
    <w:lvl w:ilvl="5" w:tplc="1E56512E">
      <w:numFmt w:val="bullet"/>
      <w:lvlText w:val="•"/>
      <w:lvlJc w:val="left"/>
      <w:pPr>
        <w:ind w:left="5713" w:hanging="360"/>
      </w:pPr>
      <w:rPr>
        <w:lang w:val="uk-UA" w:eastAsia="en-US" w:bidi="ar-SA"/>
      </w:rPr>
    </w:lvl>
    <w:lvl w:ilvl="6" w:tplc="E59A0736">
      <w:numFmt w:val="bullet"/>
      <w:lvlText w:val="•"/>
      <w:lvlJc w:val="left"/>
      <w:pPr>
        <w:ind w:left="6659" w:hanging="360"/>
      </w:pPr>
      <w:rPr>
        <w:lang w:val="uk-UA" w:eastAsia="en-US" w:bidi="ar-SA"/>
      </w:rPr>
    </w:lvl>
    <w:lvl w:ilvl="7" w:tplc="E326B8C0">
      <w:numFmt w:val="bullet"/>
      <w:lvlText w:val="•"/>
      <w:lvlJc w:val="left"/>
      <w:pPr>
        <w:ind w:left="7606" w:hanging="360"/>
      </w:pPr>
      <w:rPr>
        <w:lang w:val="uk-UA" w:eastAsia="en-US" w:bidi="ar-SA"/>
      </w:rPr>
    </w:lvl>
    <w:lvl w:ilvl="8" w:tplc="3E54976E">
      <w:numFmt w:val="bullet"/>
      <w:lvlText w:val="•"/>
      <w:lvlJc w:val="left"/>
      <w:pPr>
        <w:ind w:left="8553" w:hanging="360"/>
      </w:pPr>
      <w:rPr>
        <w:lang w:val="uk-UA" w:eastAsia="en-US" w:bidi="ar-SA"/>
      </w:rPr>
    </w:lvl>
  </w:abstractNum>
  <w:abstractNum w:abstractNumId="18">
    <w:nsid w:val="37B5584A"/>
    <w:multiLevelType w:val="hybridMultilevel"/>
    <w:tmpl w:val="B820280A"/>
    <w:lvl w:ilvl="0" w:tplc="403EDDB8">
      <w:numFmt w:val="bullet"/>
      <w:lvlText w:val="•"/>
      <w:lvlJc w:val="left"/>
      <w:pPr>
        <w:ind w:left="720" w:hanging="360"/>
      </w:pPr>
      <w:rPr>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4563EC"/>
    <w:multiLevelType w:val="hybridMultilevel"/>
    <w:tmpl w:val="549E90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7960381"/>
    <w:multiLevelType w:val="multilevel"/>
    <w:tmpl w:val="5686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2C7A6B"/>
    <w:multiLevelType w:val="hybridMultilevel"/>
    <w:tmpl w:val="57048B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C4A0166"/>
    <w:multiLevelType w:val="multilevel"/>
    <w:tmpl w:val="AA94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2A53E4"/>
    <w:multiLevelType w:val="multilevel"/>
    <w:tmpl w:val="F8B271D6"/>
    <w:lvl w:ilvl="0">
      <w:start w:val="1"/>
      <w:numFmt w:val="decimal"/>
      <w:lvlText w:val="%1."/>
      <w:lvlJc w:val="left"/>
      <w:pPr>
        <w:ind w:left="2204" w:hanging="360"/>
      </w:pPr>
      <w:rPr>
        <w:rFonts w:ascii="Times New Roman" w:eastAsia="Times New Roman" w:hAnsi="Times New Roman" w:cs="Times New Roman"/>
      </w:rPr>
    </w:lvl>
    <w:lvl w:ilvl="1">
      <w:start w:val="2"/>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4">
    <w:nsid w:val="52CD3FBB"/>
    <w:multiLevelType w:val="hybridMultilevel"/>
    <w:tmpl w:val="FD36C638"/>
    <w:lvl w:ilvl="0" w:tplc="C344B8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3C20FD7"/>
    <w:multiLevelType w:val="multilevel"/>
    <w:tmpl w:val="A7BA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2931B8"/>
    <w:multiLevelType w:val="hybridMultilevel"/>
    <w:tmpl w:val="267CD6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81B58BF"/>
    <w:multiLevelType w:val="hybridMultilevel"/>
    <w:tmpl w:val="A6F0C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C35A05"/>
    <w:multiLevelType w:val="hybridMultilevel"/>
    <w:tmpl w:val="7890C330"/>
    <w:lvl w:ilvl="0" w:tplc="403EDDB8">
      <w:numFmt w:val="bullet"/>
      <w:lvlText w:val="•"/>
      <w:lvlJc w:val="left"/>
      <w:pPr>
        <w:ind w:left="720" w:hanging="360"/>
      </w:pPr>
      <w:rPr>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E55B06"/>
    <w:multiLevelType w:val="hybridMultilevel"/>
    <w:tmpl w:val="5BF2EBC8"/>
    <w:lvl w:ilvl="0" w:tplc="403EDDB8">
      <w:numFmt w:val="bullet"/>
      <w:lvlText w:val="•"/>
      <w:lvlJc w:val="left"/>
      <w:pPr>
        <w:ind w:left="720" w:hanging="360"/>
      </w:pPr>
      <w:rPr>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0F5D4F"/>
    <w:multiLevelType w:val="multilevel"/>
    <w:tmpl w:val="25605B08"/>
    <w:lvl w:ilvl="0">
      <w:start w:val="1"/>
      <w:numFmt w:val="decimal"/>
      <w:lvlText w:val="%1."/>
      <w:lvlJc w:val="left"/>
      <w:pPr>
        <w:ind w:left="2204" w:hanging="360"/>
      </w:pPr>
      <w:rPr>
        <w:rFonts w:ascii="Times New Roman" w:eastAsia="Times New Roman" w:hAnsi="Times New Roman" w:cs="Times New Roman"/>
      </w:rPr>
    </w:lvl>
    <w:lvl w:ilvl="1">
      <w:start w:val="2"/>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31">
    <w:nsid w:val="5DC0517A"/>
    <w:multiLevelType w:val="multilevel"/>
    <w:tmpl w:val="1A9C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C639B7"/>
    <w:multiLevelType w:val="multilevel"/>
    <w:tmpl w:val="C7ACA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F316D"/>
    <w:multiLevelType w:val="multilevel"/>
    <w:tmpl w:val="B76E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EA442D"/>
    <w:multiLevelType w:val="hybridMultilevel"/>
    <w:tmpl w:val="8F3C8F9C"/>
    <w:lvl w:ilvl="0" w:tplc="D842DB7E">
      <w:numFmt w:val="bullet"/>
      <w:lvlText w:val=""/>
      <w:lvlJc w:val="left"/>
      <w:pPr>
        <w:ind w:left="281" w:hanging="281"/>
      </w:pPr>
      <w:rPr>
        <w:rFonts w:ascii="Wingdings" w:eastAsia="Wingdings" w:hAnsi="Wingdings" w:cs="Wingdings" w:hint="default"/>
        <w:w w:val="99"/>
        <w:sz w:val="28"/>
        <w:szCs w:val="28"/>
        <w:lang w:val="uk-UA" w:eastAsia="en-US" w:bidi="ar-SA"/>
      </w:rPr>
    </w:lvl>
    <w:lvl w:ilvl="1" w:tplc="0F64C89E">
      <w:numFmt w:val="bullet"/>
      <w:lvlText w:val="•"/>
      <w:lvlJc w:val="left"/>
      <w:pPr>
        <w:ind w:left="1302" w:hanging="281"/>
      </w:pPr>
      <w:rPr>
        <w:lang w:val="uk-UA" w:eastAsia="en-US" w:bidi="ar-SA"/>
      </w:rPr>
    </w:lvl>
    <w:lvl w:ilvl="2" w:tplc="D4DA3822">
      <w:numFmt w:val="bullet"/>
      <w:lvlText w:val="•"/>
      <w:lvlJc w:val="left"/>
      <w:pPr>
        <w:ind w:left="2321" w:hanging="281"/>
      </w:pPr>
      <w:rPr>
        <w:lang w:val="uk-UA" w:eastAsia="en-US" w:bidi="ar-SA"/>
      </w:rPr>
    </w:lvl>
    <w:lvl w:ilvl="3" w:tplc="F37EF0BC">
      <w:numFmt w:val="bullet"/>
      <w:lvlText w:val="•"/>
      <w:lvlJc w:val="left"/>
      <w:pPr>
        <w:ind w:left="3339" w:hanging="281"/>
      </w:pPr>
      <w:rPr>
        <w:lang w:val="uk-UA" w:eastAsia="en-US" w:bidi="ar-SA"/>
      </w:rPr>
    </w:lvl>
    <w:lvl w:ilvl="4" w:tplc="1244362A">
      <w:numFmt w:val="bullet"/>
      <w:lvlText w:val="•"/>
      <w:lvlJc w:val="left"/>
      <w:pPr>
        <w:ind w:left="4358" w:hanging="281"/>
      </w:pPr>
      <w:rPr>
        <w:lang w:val="uk-UA" w:eastAsia="en-US" w:bidi="ar-SA"/>
      </w:rPr>
    </w:lvl>
    <w:lvl w:ilvl="5" w:tplc="541AC8F6">
      <w:numFmt w:val="bullet"/>
      <w:lvlText w:val="•"/>
      <w:lvlJc w:val="left"/>
      <w:pPr>
        <w:ind w:left="5377" w:hanging="281"/>
      </w:pPr>
      <w:rPr>
        <w:lang w:val="uk-UA" w:eastAsia="en-US" w:bidi="ar-SA"/>
      </w:rPr>
    </w:lvl>
    <w:lvl w:ilvl="6" w:tplc="371EDC80">
      <w:numFmt w:val="bullet"/>
      <w:lvlText w:val="•"/>
      <w:lvlJc w:val="left"/>
      <w:pPr>
        <w:ind w:left="6395" w:hanging="281"/>
      </w:pPr>
      <w:rPr>
        <w:lang w:val="uk-UA" w:eastAsia="en-US" w:bidi="ar-SA"/>
      </w:rPr>
    </w:lvl>
    <w:lvl w:ilvl="7" w:tplc="A98030AE">
      <w:numFmt w:val="bullet"/>
      <w:lvlText w:val="•"/>
      <w:lvlJc w:val="left"/>
      <w:pPr>
        <w:ind w:left="7414" w:hanging="281"/>
      </w:pPr>
      <w:rPr>
        <w:lang w:val="uk-UA" w:eastAsia="en-US" w:bidi="ar-SA"/>
      </w:rPr>
    </w:lvl>
    <w:lvl w:ilvl="8" w:tplc="F820ACD4">
      <w:numFmt w:val="bullet"/>
      <w:lvlText w:val="•"/>
      <w:lvlJc w:val="left"/>
      <w:pPr>
        <w:ind w:left="8433" w:hanging="281"/>
      </w:pPr>
      <w:rPr>
        <w:lang w:val="uk-UA" w:eastAsia="en-US" w:bidi="ar-SA"/>
      </w:rPr>
    </w:lvl>
  </w:abstractNum>
  <w:abstractNum w:abstractNumId="35">
    <w:nsid w:val="6C153178"/>
    <w:multiLevelType w:val="multilevel"/>
    <w:tmpl w:val="13F2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F40AE1"/>
    <w:multiLevelType w:val="multilevel"/>
    <w:tmpl w:val="1008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535DFE"/>
    <w:multiLevelType w:val="hybridMultilevel"/>
    <w:tmpl w:val="685ABC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6F86AB2"/>
    <w:multiLevelType w:val="hybridMultilevel"/>
    <w:tmpl w:val="0E66E4FC"/>
    <w:lvl w:ilvl="0" w:tplc="403EDDB8">
      <w:numFmt w:val="bullet"/>
      <w:lvlText w:val="•"/>
      <w:lvlJc w:val="left"/>
      <w:pPr>
        <w:ind w:left="1120" w:hanging="360"/>
      </w:pPr>
      <w:rPr>
        <w:lang w:val="uk-UA" w:eastAsia="en-US" w:bidi="ar-SA"/>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9">
    <w:nsid w:val="79D52A42"/>
    <w:multiLevelType w:val="hybridMultilevel"/>
    <w:tmpl w:val="5360DB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CE6544"/>
    <w:multiLevelType w:val="multilevel"/>
    <w:tmpl w:val="57385F4A"/>
    <w:lvl w:ilvl="0">
      <w:start w:val="1"/>
      <w:numFmt w:val="decimal"/>
      <w:lvlText w:val="%1."/>
      <w:lvlJc w:val="left"/>
      <w:rPr>
        <w:rFonts w:ascii="Times New Roman" w:eastAsia="Times New Roman" w:hAnsi="Times New Roman" w:cs="Times New Roman"/>
        <w:b w:val="0"/>
        <w:bCs w:val="0"/>
        <w:i w:val="0"/>
        <w:iCs w:val="0"/>
        <w:smallCaps w:val="0"/>
        <w:strike w:val="0"/>
        <w:color w:val="010301"/>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6D2BC4"/>
    <w:multiLevelType w:val="hybridMultilevel"/>
    <w:tmpl w:val="7396C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FA5DFA"/>
    <w:multiLevelType w:val="multilevel"/>
    <w:tmpl w:val="17743E78"/>
    <w:lvl w:ilvl="0">
      <w:start w:val="1"/>
      <w:numFmt w:val="decimal"/>
      <w:lvlText w:val="%1."/>
      <w:lvlJc w:val="left"/>
      <w:rPr>
        <w:rFonts w:ascii="Times New Roman" w:eastAsia="Times New Roman" w:hAnsi="Times New Roman" w:cs="Times New Roman"/>
        <w:b w:val="0"/>
        <w:bCs w:val="0"/>
        <w:i w:val="0"/>
        <w:iCs w:val="0"/>
        <w:smallCaps w:val="0"/>
        <w:strike w:val="0"/>
        <w:color w:val="010301"/>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426E7B"/>
    <w:multiLevelType w:val="multilevel"/>
    <w:tmpl w:val="5BEA87A8"/>
    <w:lvl w:ilvl="0">
      <w:start w:val="1"/>
      <w:numFmt w:val="bullet"/>
      <w:lvlText w:val="•"/>
      <w:lvlJc w:val="left"/>
      <w:rPr>
        <w:rFonts w:ascii="Arial" w:eastAsia="Arial" w:hAnsi="Arial" w:cs="Arial"/>
        <w:b w:val="0"/>
        <w:bCs w:val="0"/>
        <w:i w:val="0"/>
        <w:iCs w:val="0"/>
        <w:smallCaps w:val="0"/>
        <w:strike w:val="0"/>
        <w:color w:val="010301"/>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2"/>
  </w:num>
  <w:num w:numId="3">
    <w:abstractNumId w:val="43"/>
  </w:num>
  <w:num w:numId="4">
    <w:abstractNumId w:val="32"/>
  </w:num>
  <w:num w:numId="5">
    <w:abstractNumId w:val="3"/>
  </w:num>
  <w:num w:numId="6">
    <w:abstractNumId w:val="2"/>
  </w:num>
  <w:num w:numId="7">
    <w:abstractNumId w:val="1"/>
  </w:num>
  <w:num w:numId="8">
    <w:abstractNumId w:val="40"/>
  </w:num>
  <w:num w:numId="9">
    <w:abstractNumId w:val="23"/>
  </w:num>
  <w:num w:numId="10">
    <w:abstractNumId w:val="5"/>
  </w:num>
  <w:num w:numId="11">
    <w:abstractNumId w:val="11"/>
  </w:num>
  <w:num w:numId="12">
    <w:abstractNumId w:val="6"/>
  </w:num>
  <w:num w:numId="13">
    <w:abstractNumId w:val="34"/>
  </w:num>
  <w:num w:numId="14">
    <w:abstractNumId w:val="39"/>
  </w:num>
  <w:num w:numId="15">
    <w:abstractNumId w:val="17"/>
  </w:num>
  <w:num w:numId="16">
    <w:abstractNumId w:val="20"/>
  </w:num>
  <w:num w:numId="17">
    <w:abstractNumId w:val="35"/>
  </w:num>
  <w:num w:numId="18">
    <w:abstractNumId w:val="33"/>
  </w:num>
  <w:num w:numId="19">
    <w:abstractNumId w:val="22"/>
  </w:num>
  <w:num w:numId="20">
    <w:abstractNumId w:val="31"/>
  </w:num>
  <w:num w:numId="21">
    <w:abstractNumId w:val="25"/>
  </w:num>
  <w:num w:numId="22">
    <w:abstractNumId w:val="36"/>
  </w:num>
  <w:num w:numId="23">
    <w:abstractNumId w:val="41"/>
  </w:num>
  <w:num w:numId="24">
    <w:abstractNumId w:val="29"/>
  </w:num>
  <w:num w:numId="25">
    <w:abstractNumId w:val="15"/>
  </w:num>
  <w:num w:numId="26">
    <w:abstractNumId w:val="28"/>
  </w:num>
  <w:num w:numId="27">
    <w:abstractNumId w:val="16"/>
  </w:num>
  <w:num w:numId="28">
    <w:abstractNumId w:val="18"/>
  </w:num>
  <w:num w:numId="29">
    <w:abstractNumId w:val="38"/>
  </w:num>
  <w:num w:numId="30">
    <w:abstractNumId w:val="24"/>
  </w:num>
  <w:num w:numId="31">
    <w:abstractNumId w:val="9"/>
  </w:num>
  <w:num w:numId="32">
    <w:abstractNumId w:val="19"/>
  </w:num>
  <w:num w:numId="33">
    <w:abstractNumId w:val="4"/>
  </w:num>
  <w:num w:numId="34">
    <w:abstractNumId w:val="37"/>
  </w:num>
  <w:num w:numId="35">
    <w:abstractNumId w:val="14"/>
  </w:num>
  <w:num w:numId="36">
    <w:abstractNumId w:val="0"/>
  </w:num>
  <w:num w:numId="37">
    <w:abstractNumId w:val="27"/>
  </w:num>
  <w:num w:numId="38">
    <w:abstractNumId w:val="26"/>
  </w:num>
  <w:num w:numId="39">
    <w:abstractNumId w:val="21"/>
  </w:num>
  <w:num w:numId="40">
    <w:abstractNumId w:val="7"/>
  </w:num>
  <w:num w:numId="41">
    <w:abstractNumId w:val="13"/>
  </w:num>
  <w:num w:numId="42">
    <w:abstractNumId w:val="8"/>
  </w:num>
  <w:num w:numId="43">
    <w:abstractNumId w:val="1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49"/>
    <w:rsid w:val="001247A0"/>
    <w:rsid w:val="001A4A89"/>
    <w:rsid w:val="002C0900"/>
    <w:rsid w:val="003066A7"/>
    <w:rsid w:val="00504D49"/>
    <w:rsid w:val="00513EA0"/>
    <w:rsid w:val="0066356F"/>
    <w:rsid w:val="00753691"/>
    <w:rsid w:val="007552FE"/>
    <w:rsid w:val="0087618A"/>
    <w:rsid w:val="008C6B8A"/>
    <w:rsid w:val="00BC1227"/>
    <w:rsid w:val="00CE3623"/>
    <w:rsid w:val="00D1540E"/>
    <w:rsid w:val="00DE0AAC"/>
    <w:rsid w:val="00DE663F"/>
    <w:rsid w:val="00F6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6356F"/>
  </w:style>
  <w:style w:type="character" w:customStyle="1" w:styleId="3">
    <w:name w:val="Основной текст (3)_"/>
    <w:basedOn w:val="a0"/>
    <w:link w:val="30"/>
    <w:rsid w:val="0066356F"/>
    <w:rPr>
      <w:rFonts w:ascii="Times New Roman" w:eastAsia="Times New Roman" w:hAnsi="Times New Roman" w:cs="Times New Roman"/>
      <w:lang w:eastAsia="ru-RU" w:bidi="ru-RU"/>
    </w:rPr>
  </w:style>
  <w:style w:type="character" w:customStyle="1" w:styleId="2">
    <w:name w:val="Колонтитул (2)_"/>
    <w:basedOn w:val="a0"/>
    <w:link w:val="20"/>
    <w:rsid w:val="0066356F"/>
    <w:rPr>
      <w:rFonts w:ascii="Times New Roman" w:eastAsia="Times New Roman" w:hAnsi="Times New Roman" w:cs="Times New Roman"/>
      <w:sz w:val="20"/>
      <w:szCs w:val="20"/>
      <w:lang w:eastAsia="ru-RU" w:bidi="ru-RU"/>
    </w:rPr>
  </w:style>
  <w:style w:type="character" w:customStyle="1" w:styleId="21">
    <w:name w:val="Основной текст (2)_"/>
    <w:basedOn w:val="a0"/>
    <w:link w:val="22"/>
    <w:rsid w:val="0066356F"/>
    <w:rPr>
      <w:rFonts w:ascii="Times New Roman" w:eastAsia="Times New Roman" w:hAnsi="Times New Roman" w:cs="Times New Roman"/>
      <w:sz w:val="36"/>
      <w:szCs w:val="36"/>
      <w:lang w:eastAsia="ru-RU" w:bidi="ru-RU"/>
    </w:rPr>
  </w:style>
  <w:style w:type="character" w:customStyle="1" w:styleId="a3">
    <w:name w:val="Оглавление_"/>
    <w:basedOn w:val="a0"/>
    <w:link w:val="a4"/>
    <w:rsid w:val="0066356F"/>
    <w:rPr>
      <w:rFonts w:ascii="Times New Roman" w:eastAsia="Times New Roman" w:hAnsi="Times New Roman" w:cs="Times New Roman"/>
      <w:sz w:val="28"/>
      <w:szCs w:val="28"/>
    </w:rPr>
  </w:style>
  <w:style w:type="character" w:customStyle="1" w:styleId="23">
    <w:name w:val="Заголовок №2_"/>
    <w:basedOn w:val="a0"/>
    <w:link w:val="24"/>
    <w:rsid w:val="0066356F"/>
    <w:rPr>
      <w:rFonts w:ascii="Times New Roman" w:eastAsia="Times New Roman" w:hAnsi="Times New Roman" w:cs="Times New Roman"/>
      <w:b/>
      <w:bCs/>
      <w:color w:val="010301"/>
      <w:sz w:val="28"/>
      <w:szCs w:val="28"/>
    </w:rPr>
  </w:style>
  <w:style w:type="character" w:customStyle="1" w:styleId="a5">
    <w:name w:val="Основной текст_"/>
    <w:basedOn w:val="a0"/>
    <w:link w:val="10"/>
    <w:rsid w:val="0066356F"/>
    <w:rPr>
      <w:rFonts w:ascii="Times New Roman" w:eastAsia="Times New Roman" w:hAnsi="Times New Roman" w:cs="Times New Roman"/>
      <w:color w:val="010301"/>
      <w:sz w:val="28"/>
      <w:szCs w:val="28"/>
    </w:rPr>
  </w:style>
  <w:style w:type="character" w:customStyle="1" w:styleId="a6">
    <w:name w:val="Подпись к таблице_"/>
    <w:basedOn w:val="a0"/>
    <w:link w:val="a7"/>
    <w:rsid w:val="0066356F"/>
    <w:rPr>
      <w:rFonts w:ascii="Times New Roman" w:eastAsia="Times New Roman" w:hAnsi="Times New Roman" w:cs="Times New Roman"/>
      <w:sz w:val="28"/>
      <w:szCs w:val="28"/>
    </w:rPr>
  </w:style>
  <w:style w:type="character" w:customStyle="1" w:styleId="a8">
    <w:name w:val="Другое_"/>
    <w:basedOn w:val="a0"/>
    <w:link w:val="a9"/>
    <w:rsid w:val="0066356F"/>
    <w:rPr>
      <w:rFonts w:ascii="Times New Roman" w:eastAsia="Times New Roman" w:hAnsi="Times New Roman" w:cs="Times New Roman"/>
      <w:color w:val="010301"/>
      <w:sz w:val="28"/>
      <w:szCs w:val="28"/>
    </w:rPr>
  </w:style>
  <w:style w:type="character" w:customStyle="1" w:styleId="11">
    <w:name w:val="Заголовок №1_"/>
    <w:basedOn w:val="a0"/>
    <w:link w:val="12"/>
    <w:rsid w:val="0066356F"/>
    <w:rPr>
      <w:rFonts w:ascii="Times New Roman" w:eastAsia="Times New Roman" w:hAnsi="Times New Roman" w:cs="Times New Roman"/>
      <w:sz w:val="36"/>
      <w:szCs w:val="36"/>
      <w:lang w:eastAsia="ru-RU" w:bidi="ru-RU"/>
    </w:rPr>
  </w:style>
  <w:style w:type="paragraph" w:customStyle="1" w:styleId="30">
    <w:name w:val="Основной текст (3)"/>
    <w:basedOn w:val="a"/>
    <w:link w:val="3"/>
    <w:rsid w:val="0066356F"/>
    <w:pPr>
      <w:widowControl w:val="0"/>
      <w:spacing w:after="4540" w:line="240" w:lineRule="auto"/>
    </w:pPr>
    <w:rPr>
      <w:rFonts w:ascii="Times New Roman" w:eastAsia="Times New Roman" w:hAnsi="Times New Roman" w:cs="Times New Roman"/>
      <w:lang w:eastAsia="ru-RU" w:bidi="ru-RU"/>
    </w:rPr>
  </w:style>
  <w:style w:type="paragraph" w:customStyle="1" w:styleId="20">
    <w:name w:val="Колонтитул (2)"/>
    <w:basedOn w:val="a"/>
    <w:link w:val="2"/>
    <w:rsid w:val="0066356F"/>
    <w:pPr>
      <w:widowControl w:val="0"/>
      <w:spacing w:after="0" w:line="240" w:lineRule="auto"/>
    </w:pPr>
    <w:rPr>
      <w:rFonts w:ascii="Times New Roman" w:eastAsia="Times New Roman" w:hAnsi="Times New Roman" w:cs="Times New Roman"/>
      <w:sz w:val="20"/>
      <w:szCs w:val="20"/>
      <w:lang w:eastAsia="ru-RU" w:bidi="ru-RU"/>
    </w:rPr>
  </w:style>
  <w:style w:type="paragraph" w:customStyle="1" w:styleId="22">
    <w:name w:val="Основной текст (2)"/>
    <w:basedOn w:val="a"/>
    <w:link w:val="21"/>
    <w:rsid w:val="0066356F"/>
    <w:pPr>
      <w:widowControl w:val="0"/>
      <w:spacing w:after="0" w:line="240" w:lineRule="auto"/>
      <w:jc w:val="center"/>
    </w:pPr>
    <w:rPr>
      <w:rFonts w:ascii="Times New Roman" w:eastAsia="Times New Roman" w:hAnsi="Times New Roman" w:cs="Times New Roman"/>
      <w:sz w:val="36"/>
      <w:szCs w:val="36"/>
      <w:lang w:eastAsia="ru-RU" w:bidi="ru-RU"/>
    </w:rPr>
  </w:style>
  <w:style w:type="paragraph" w:customStyle="1" w:styleId="a4">
    <w:name w:val="Оглавление"/>
    <w:basedOn w:val="a"/>
    <w:link w:val="a3"/>
    <w:rsid w:val="0066356F"/>
    <w:pPr>
      <w:widowControl w:val="0"/>
      <w:spacing w:after="0" w:line="480" w:lineRule="auto"/>
    </w:pPr>
    <w:rPr>
      <w:rFonts w:ascii="Times New Roman" w:eastAsia="Times New Roman" w:hAnsi="Times New Roman" w:cs="Times New Roman"/>
      <w:sz w:val="28"/>
      <w:szCs w:val="28"/>
    </w:rPr>
  </w:style>
  <w:style w:type="paragraph" w:customStyle="1" w:styleId="24">
    <w:name w:val="Заголовок №2"/>
    <w:basedOn w:val="a"/>
    <w:link w:val="23"/>
    <w:rsid w:val="0066356F"/>
    <w:pPr>
      <w:widowControl w:val="0"/>
      <w:spacing w:after="0" w:line="240" w:lineRule="auto"/>
      <w:outlineLvl w:val="1"/>
    </w:pPr>
    <w:rPr>
      <w:rFonts w:ascii="Times New Roman" w:eastAsia="Times New Roman" w:hAnsi="Times New Roman" w:cs="Times New Roman"/>
      <w:b/>
      <w:bCs/>
      <w:color w:val="010301"/>
      <w:sz w:val="28"/>
      <w:szCs w:val="28"/>
    </w:rPr>
  </w:style>
  <w:style w:type="paragraph" w:customStyle="1" w:styleId="10">
    <w:name w:val="Основной текст1"/>
    <w:basedOn w:val="a"/>
    <w:link w:val="a5"/>
    <w:rsid w:val="0066356F"/>
    <w:pPr>
      <w:widowControl w:val="0"/>
      <w:spacing w:after="0" w:line="240" w:lineRule="auto"/>
      <w:ind w:firstLine="400"/>
    </w:pPr>
    <w:rPr>
      <w:rFonts w:ascii="Times New Roman" w:eastAsia="Times New Roman" w:hAnsi="Times New Roman" w:cs="Times New Roman"/>
      <w:color w:val="010301"/>
      <w:sz w:val="28"/>
      <w:szCs w:val="28"/>
    </w:rPr>
  </w:style>
  <w:style w:type="paragraph" w:customStyle="1" w:styleId="a7">
    <w:name w:val="Подпись к таблице"/>
    <w:basedOn w:val="a"/>
    <w:link w:val="a6"/>
    <w:rsid w:val="0066356F"/>
    <w:pPr>
      <w:widowControl w:val="0"/>
      <w:spacing w:after="0" w:line="257" w:lineRule="auto"/>
      <w:ind w:firstLine="580"/>
    </w:pPr>
    <w:rPr>
      <w:rFonts w:ascii="Times New Roman" w:eastAsia="Times New Roman" w:hAnsi="Times New Roman" w:cs="Times New Roman"/>
      <w:sz w:val="28"/>
      <w:szCs w:val="28"/>
    </w:rPr>
  </w:style>
  <w:style w:type="paragraph" w:customStyle="1" w:styleId="a9">
    <w:name w:val="Другое"/>
    <w:basedOn w:val="a"/>
    <w:link w:val="a8"/>
    <w:rsid w:val="0066356F"/>
    <w:pPr>
      <w:widowControl w:val="0"/>
      <w:spacing w:after="0" w:line="240" w:lineRule="auto"/>
      <w:ind w:firstLine="400"/>
    </w:pPr>
    <w:rPr>
      <w:rFonts w:ascii="Times New Roman" w:eastAsia="Times New Roman" w:hAnsi="Times New Roman" w:cs="Times New Roman"/>
      <w:color w:val="010301"/>
      <w:sz w:val="28"/>
      <w:szCs w:val="28"/>
    </w:rPr>
  </w:style>
  <w:style w:type="paragraph" w:customStyle="1" w:styleId="12">
    <w:name w:val="Заголовок №1"/>
    <w:basedOn w:val="a"/>
    <w:link w:val="11"/>
    <w:rsid w:val="0066356F"/>
    <w:pPr>
      <w:widowControl w:val="0"/>
      <w:spacing w:after="0" w:line="269" w:lineRule="auto"/>
      <w:jc w:val="center"/>
      <w:outlineLvl w:val="0"/>
    </w:pPr>
    <w:rPr>
      <w:rFonts w:ascii="Times New Roman" w:eastAsia="Times New Roman" w:hAnsi="Times New Roman" w:cs="Times New Roman"/>
      <w:sz w:val="36"/>
      <w:szCs w:val="36"/>
      <w:lang w:eastAsia="ru-RU" w:bidi="ru-RU"/>
    </w:rPr>
  </w:style>
  <w:style w:type="paragraph" w:styleId="aa">
    <w:name w:val="List Paragraph"/>
    <w:basedOn w:val="a"/>
    <w:uiPriority w:val="34"/>
    <w:qFormat/>
    <w:rsid w:val="0066356F"/>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6356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ac">
    <w:name w:val="Верхний колонтитул Знак"/>
    <w:basedOn w:val="a0"/>
    <w:link w:val="ab"/>
    <w:uiPriority w:val="99"/>
    <w:rsid w:val="0066356F"/>
    <w:rPr>
      <w:rFonts w:ascii="Arial Unicode MS" w:eastAsia="Arial Unicode MS" w:hAnsi="Arial Unicode MS" w:cs="Arial Unicode MS"/>
      <w:color w:val="000000"/>
      <w:sz w:val="24"/>
      <w:szCs w:val="24"/>
      <w:lang w:val="uk-UA" w:eastAsia="uk-UA" w:bidi="uk-UA"/>
    </w:rPr>
  </w:style>
  <w:style w:type="paragraph" w:styleId="ad">
    <w:name w:val="footer"/>
    <w:basedOn w:val="a"/>
    <w:link w:val="ae"/>
    <w:uiPriority w:val="99"/>
    <w:unhideWhenUsed/>
    <w:rsid w:val="0066356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ae">
    <w:name w:val="Нижний колонтитул Знак"/>
    <w:basedOn w:val="a0"/>
    <w:link w:val="ad"/>
    <w:uiPriority w:val="99"/>
    <w:rsid w:val="0066356F"/>
    <w:rPr>
      <w:rFonts w:ascii="Arial Unicode MS" w:eastAsia="Arial Unicode MS" w:hAnsi="Arial Unicode MS" w:cs="Arial Unicode MS"/>
      <w:color w:val="000000"/>
      <w:sz w:val="24"/>
      <w:szCs w:val="24"/>
      <w:lang w:val="uk-UA" w:eastAsia="uk-UA" w:bidi="uk-UA"/>
    </w:rPr>
  </w:style>
  <w:style w:type="paragraph" w:styleId="af">
    <w:name w:val="Balloon Text"/>
    <w:basedOn w:val="a"/>
    <w:link w:val="af0"/>
    <w:uiPriority w:val="99"/>
    <w:semiHidden/>
    <w:unhideWhenUsed/>
    <w:rsid w:val="0066356F"/>
    <w:pPr>
      <w:widowControl w:val="0"/>
      <w:spacing w:after="0" w:line="240" w:lineRule="auto"/>
    </w:pPr>
    <w:rPr>
      <w:rFonts w:ascii="Tahoma" w:eastAsia="Arial Unicode MS" w:hAnsi="Tahoma" w:cs="Tahoma"/>
      <w:color w:val="000000"/>
      <w:sz w:val="16"/>
      <w:szCs w:val="16"/>
      <w:lang w:val="uk-UA" w:eastAsia="uk-UA" w:bidi="uk-UA"/>
    </w:rPr>
  </w:style>
  <w:style w:type="character" w:customStyle="1" w:styleId="af0">
    <w:name w:val="Текст выноски Знак"/>
    <w:basedOn w:val="a0"/>
    <w:link w:val="af"/>
    <w:uiPriority w:val="99"/>
    <w:semiHidden/>
    <w:rsid w:val="0066356F"/>
    <w:rPr>
      <w:rFonts w:ascii="Tahoma" w:eastAsia="Arial Unicode MS" w:hAnsi="Tahoma" w:cs="Tahoma"/>
      <w:color w:val="000000"/>
      <w:sz w:val="16"/>
      <w:szCs w:val="16"/>
      <w:lang w:val="uk-UA" w:eastAsia="uk-UA" w:bidi="uk-UA"/>
    </w:rPr>
  </w:style>
  <w:style w:type="table" w:styleId="af1">
    <w:name w:val="Table Grid"/>
    <w:basedOn w:val="a1"/>
    <w:uiPriority w:val="39"/>
    <w:rsid w:val="006635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6356F"/>
  </w:style>
  <w:style w:type="character" w:customStyle="1" w:styleId="3">
    <w:name w:val="Основной текст (3)_"/>
    <w:basedOn w:val="a0"/>
    <w:link w:val="30"/>
    <w:rsid w:val="0066356F"/>
    <w:rPr>
      <w:rFonts w:ascii="Times New Roman" w:eastAsia="Times New Roman" w:hAnsi="Times New Roman" w:cs="Times New Roman"/>
      <w:lang w:eastAsia="ru-RU" w:bidi="ru-RU"/>
    </w:rPr>
  </w:style>
  <w:style w:type="character" w:customStyle="1" w:styleId="2">
    <w:name w:val="Колонтитул (2)_"/>
    <w:basedOn w:val="a0"/>
    <w:link w:val="20"/>
    <w:rsid w:val="0066356F"/>
    <w:rPr>
      <w:rFonts w:ascii="Times New Roman" w:eastAsia="Times New Roman" w:hAnsi="Times New Roman" w:cs="Times New Roman"/>
      <w:sz w:val="20"/>
      <w:szCs w:val="20"/>
      <w:lang w:eastAsia="ru-RU" w:bidi="ru-RU"/>
    </w:rPr>
  </w:style>
  <w:style w:type="character" w:customStyle="1" w:styleId="21">
    <w:name w:val="Основной текст (2)_"/>
    <w:basedOn w:val="a0"/>
    <w:link w:val="22"/>
    <w:rsid w:val="0066356F"/>
    <w:rPr>
      <w:rFonts w:ascii="Times New Roman" w:eastAsia="Times New Roman" w:hAnsi="Times New Roman" w:cs="Times New Roman"/>
      <w:sz w:val="36"/>
      <w:szCs w:val="36"/>
      <w:lang w:eastAsia="ru-RU" w:bidi="ru-RU"/>
    </w:rPr>
  </w:style>
  <w:style w:type="character" w:customStyle="1" w:styleId="a3">
    <w:name w:val="Оглавление_"/>
    <w:basedOn w:val="a0"/>
    <w:link w:val="a4"/>
    <w:rsid w:val="0066356F"/>
    <w:rPr>
      <w:rFonts w:ascii="Times New Roman" w:eastAsia="Times New Roman" w:hAnsi="Times New Roman" w:cs="Times New Roman"/>
      <w:sz w:val="28"/>
      <w:szCs w:val="28"/>
    </w:rPr>
  </w:style>
  <w:style w:type="character" w:customStyle="1" w:styleId="23">
    <w:name w:val="Заголовок №2_"/>
    <w:basedOn w:val="a0"/>
    <w:link w:val="24"/>
    <w:rsid w:val="0066356F"/>
    <w:rPr>
      <w:rFonts w:ascii="Times New Roman" w:eastAsia="Times New Roman" w:hAnsi="Times New Roman" w:cs="Times New Roman"/>
      <w:b/>
      <w:bCs/>
      <w:color w:val="010301"/>
      <w:sz w:val="28"/>
      <w:szCs w:val="28"/>
    </w:rPr>
  </w:style>
  <w:style w:type="character" w:customStyle="1" w:styleId="a5">
    <w:name w:val="Основной текст_"/>
    <w:basedOn w:val="a0"/>
    <w:link w:val="10"/>
    <w:rsid w:val="0066356F"/>
    <w:rPr>
      <w:rFonts w:ascii="Times New Roman" w:eastAsia="Times New Roman" w:hAnsi="Times New Roman" w:cs="Times New Roman"/>
      <w:color w:val="010301"/>
      <w:sz w:val="28"/>
      <w:szCs w:val="28"/>
    </w:rPr>
  </w:style>
  <w:style w:type="character" w:customStyle="1" w:styleId="a6">
    <w:name w:val="Подпись к таблице_"/>
    <w:basedOn w:val="a0"/>
    <w:link w:val="a7"/>
    <w:rsid w:val="0066356F"/>
    <w:rPr>
      <w:rFonts w:ascii="Times New Roman" w:eastAsia="Times New Roman" w:hAnsi="Times New Roman" w:cs="Times New Roman"/>
      <w:sz w:val="28"/>
      <w:szCs w:val="28"/>
    </w:rPr>
  </w:style>
  <w:style w:type="character" w:customStyle="1" w:styleId="a8">
    <w:name w:val="Другое_"/>
    <w:basedOn w:val="a0"/>
    <w:link w:val="a9"/>
    <w:rsid w:val="0066356F"/>
    <w:rPr>
      <w:rFonts w:ascii="Times New Roman" w:eastAsia="Times New Roman" w:hAnsi="Times New Roman" w:cs="Times New Roman"/>
      <w:color w:val="010301"/>
      <w:sz w:val="28"/>
      <w:szCs w:val="28"/>
    </w:rPr>
  </w:style>
  <w:style w:type="character" w:customStyle="1" w:styleId="11">
    <w:name w:val="Заголовок №1_"/>
    <w:basedOn w:val="a0"/>
    <w:link w:val="12"/>
    <w:rsid w:val="0066356F"/>
    <w:rPr>
      <w:rFonts w:ascii="Times New Roman" w:eastAsia="Times New Roman" w:hAnsi="Times New Roman" w:cs="Times New Roman"/>
      <w:sz w:val="36"/>
      <w:szCs w:val="36"/>
      <w:lang w:eastAsia="ru-RU" w:bidi="ru-RU"/>
    </w:rPr>
  </w:style>
  <w:style w:type="paragraph" w:customStyle="1" w:styleId="30">
    <w:name w:val="Основной текст (3)"/>
    <w:basedOn w:val="a"/>
    <w:link w:val="3"/>
    <w:rsid w:val="0066356F"/>
    <w:pPr>
      <w:widowControl w:val="0"/>
      <w:spacing w:after="4540" w:line="240" w:lineRule="auto"/>
    </w:pPr>
    <w:rPr>
      <w:rFonts w:ascii="Times New Roman" w:eastAsia="Times New Roman" w:hAnsi="Times New Roman" w:cs="Times New Roman"/>
      <w:lang w:eastAsia="ru-RU" w:bidi="ru-RU"/>
    </w:rPr>
  </w:style>
  <w:style w:type="paragraph" w:customStyle="1" w:styleId="20">
    <w:name w:val="Колонтитул (2)"/>
    <w:basedOn w:val="a"/>
    <w:link w:val="2"/>
    <w:rsid w:val="0066356F"/>
    <w:pPr>
      <w:widowControl w:val="0"/>
      <w:spacing w:after="0" w:line="240" w:lineRule="auto"/>
    </w:pPr>
    <w:rPr>
      <w:rFonts w:ascii="Times New Roman" w:eastAsia="Times New Roman" w:hAnsi="Times New Roman" w:cs="Times New Roman"/>
      <w:sz w:val="20"/>
      <w:szCs w:val="20"/>
      <w:lang w:eastAsia="ru-RU" w:bidi="ru-RU"/>
    </w:rPr>
  </w:style>
  <w:style w:type="paragraph" w:customStyle="1" w:styleId="22">
    <w:name w:val="Основной текст (2)"/>
    <w:basedOn w:val="a"/>
    <w:link w:val="21"/>
    <w:rsid w:val="0066356F"/>
    <w:pPr>
      <w:widowControl w:val="0"/>
      <w:spacing w:after="0" w:line="240" w:lineRule="auto"/>
      <w:jc w:val="center"/>
    </w:pPr>
    <w:rPr>
      <w:rFonts w:ascii="Times New Roman" w:eastAsia="Times New Roman" w:hAnsi="Times New Roman" w:cs="Times New Roman"/>
      <w:sz w:val="36"/>
      <w:szCs w:val="36"/>
      <w:lang w:eastAsia="ru-RU" w:bidi="ru-RU"/>
    </w:rPr>
  </w:style>
  <w:style w:type="paragraph" w:customStyle="1" w:styleId="a4">
    <w:name w:val="Оглавление"/>
    <w:basedOn w:val="a"/>
    <w:link w:val="a3"/>
    <w:rsid w:val="0066356F"/>
    <w:pPr>
      <w:widowControl w:val="0"/>
      <w:spacing w:after="0" w:line="480" w:lineRule="auto"/>
    </w:pPr>
    <w:rPr>
      <w:rFonts w:ascii="Times New Roman" w:eastAsia="Times New Roman" w:hAnsi="Times New Roman" w:cs="Times New Roman"/>
      <w:sz w:val="28"/>
      <w:szCs w:val="28"/>
    </w:rPr>
  </w:style>
  <w:style w:type="paragraph" w:customStyle="1" w:styleId="24">
    <w:name w:val="Заголовок №2"/>
    <w:basedOn w:val="a"/>
    <w:link w:val="23"/>
    <w:rsid w:val="0066356F"/>
    <w:pPr>
      <w:widowControl w:val="0"/>
      <w:spacing w:after="0" w:line="240" w:lineRule="auto"/>
      <w:outlineLvl w:val="1"/>
    </w:pPr>
    <w:rPr>
      <w:rFonts w:ascii="Times New Roman" w:eastAsia="Times New Roman" w:hAnsi="Times New Roman" w:cs="Times New Roman"/>
      <w:b/>
      <w:bCs/>
      <w:color w:val="010301"/>
      <w:sz w:val="28"/>
      <w:szCs w:val="28"/>
    </w:rPr>
  </w:style>
  <w:style w:type="paragraph" w:customStyle="1" w:styleId="10">
    <w:name w:val="Основной текст1"/>
    <w:basedOn w:val="a"/>
    <w:link w:val="a5"/>
    <w:rsid w:val="0066356F"/>
    <w:pPr>
      <w:widowControl w:val="0"/>
      <w:spacing w:after="0" w:line="240" w:lineRule="auto"/>
      <w:ind w:firstLine="400"/>
    </w:pPr>
    <w:rPr>
      <w:rFonts w:ascii="Times New Roman" w:eastAsia="Times New Roman" w:hAnsi="Times New Roman" w:cs="Times New Roman"/>
      <w:color w:val="010301"/>
      <w:sz w:val="28"/>
      <w:szCs w:val="28"/>
    </w:rPr>
  </w:style>
  <w:style w:type="paragraph" w:customStyle="1" w:styleId="a7">
    <w:name w:val="Подпись к таблице"/>
    <w:basedOn w:val="a"/>
    <w:link w:val="a6"/>
    <w:rsid w:val="0066356F"/>
    <w:pPr>
      <w:widowControl w:val="0"/>
      <w:spacing w:after="0" w:line="257" w:lineRule="auto"/>
      <w:ind w:firstLine="580"/>
    </w:pPr>
    <w:rPr>
      <w:rFonts w:ascii="Times New Roman" w:eastAsia="Times New Roman" w:hAnsi="Times New Roman" w:cs="Times New Roman"/>
      <w:sz w:val="28"/>
      <w:szCs w:val="28"/>
    </w:rPr>
  </w:style>
  <w:style w:type="paragraph" w:customStyle="1" w:styleId="a9">
    <w:name w:val="Другое"/>
    <w:basedOn w:val="a"/>
    <w:link w:val="a8"/>
    <w:rsid w:val="0066356F"/>
    <w:pPr>
      <w:widowControl w:val="0"/>
      <w:spacing w:after="0" w:line="240" w:lineRule="auto"/>
      <w:ind w:firstLine="400"/>
    </w:pPr>
    <w:rPr>
      <w:rFonts w:ascii="Times New Roman" w:eastAsia="Times New Roman" w:hAnsi="Times New Roman" w:cs="Times New Roman"/>
      <w:color w:val="010301"/>
      <w:sz w:val="28"/>
      <w:szCs w:val="28"/>
    </w:rPr>
  </w:style>
  <w:style w:type="paragraph" w:customStyle="1" w:styleId="12">
    <w:name w:val="Заголовок №1"/>
    <w:basedOn w:val="a"/>
    <w:link w:val="11"/>
    <w:rsid w:val="0066356F"/>
    <w:pPr>
      <w:widowControl w:val="0"/>
      <w:spacing w:after="0" w:line="269" w:lineRule="auto"/>
      <w:jc w:val="center"/>
      <w:outlineLvl w:val="0"/>
    </w:pPr>
    <w:rPr>
      <w:rFonts w:ascii="Times New Roman" w:eastAsia="Times New Roman" w:hAnsi="Times New Roman" w:cs="Times New Roman"/>
      <w:sz w:val="36"/>
      <w:szCs w:val="36"/>
      <w:lang w:eastAsia="ru-RU" w:bidi="ru-RU"/>
    </w:rPr>
  </w:style>
  <w:style w:type="paragraph" w:styleId="aa">
    <w:name w:val="List Paragraph"/>
    <w:basedOn w:val="a"/>
    <w:uiPriority w:val="34"/>
    <w:qFormat/>
    <w:rsid w:val="0066356F"/>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66356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ac">
    <w:name w:val="Верхний колонтитул Знак"/>
    <w:basedOn w:val="a0"/>
    <w:link w:val="ab"/>
    <w:uiPriority w:val="99"/>
    <w:rsid w:val="0066356F"/>
    <w:rPr>
      <w:rFonts w:ascii="Arial Unicode MS" w:eastAsia="Arial Unicode MS" w:hAnsi="Arial Unicode MS" w:cs="Arial Unicode MS"/>
      <w:color w:val="000000"/>
      <w:sz w:val="24"/>
      <w:szCs w:val="24"/>
      <w:lang w:val="uk-UA" w:eastAsia="uk-UA" w:bidi="uk-UA"/>
    </w:rPr>
  </w:style>
  <w:style w:type="paragraph" w:styleId="ad">
    <w:name w:val="footer"/>
    <w:basedOn w:val="a"/>
    <w:link w:val="ae"/>
    <w:uiPriority w:val="99"/>
    <w:unhideWhenUsed/>
    <w:rsid w:val="0066356F"/>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val="uk-UA" w:eastAsia="uk-UA" w:bidi="uk-UA"/>
    </w:rPr>
  </w:style>
  <w:style w:type="character" w:customStyle="1" w:styleId="ae">
    <w:name w:val="Нижний колонтитул Знак"/>
    <w:basedOn w:val="a0"/>
    <w:link w:val="ad"/>
    <w:uiPriority w:val="99"/>
    <w:rsid w:val="0066356F"/>
    <w:rPr>
      <w:rFonts w:ascii="Arial Unicode MS" w:eastAsia="Arial Unicode MS" w:hAnsi="Arial Unicode MS" w:cs="Arial Unicode MS"/>
      <w:color w:val="000000"/>
      <w:sz w:val="24"/>
      <w:szCs w:val="24"/>
      <w:lang w:val="uk-UA" w:eastAsia="uk-UA" w:bidi="uk-UA"/>
    </w:rPr>
  </w:style>
  <w:style w:type="paragraph" w:styleId="af">
    <w:name w:val="Balloon Text"/>
    <w:basedOn w:val="a"/>
    <w:link w:val="af0"/>
    <w:uiPriority w:val="99"/>
    <w:semiHidden/>
    <w:unhideWhenUsed/>
    <w:rsid w:val="0066356F"/>
    <w:pPr>
      <w:widowControl w:val="0"/>
      <w:spacing w:after="0" w:line="240" w:lineRule="auto"/>
    </w:pPr>
    <w:rPr>
      <w:rFonts w:ascii="Tahoma" w:eastAsia="Arial Unicode MS" w:hAnsi="Tahoma" w:cs="Tahoma"/>
      <w:color w:val="000000"/>
      <w:sz w:val="16"/>
      <w:szCs w:val="16"/>
      <w:lang w:val="uk-UA" w:eastAsia="uk-UA" w:bidi="uk-UA"/>
    </w:rPr>
  </w:style>
  <w:style w:type="character" w:customStyle="1" w:styleId="af0">
    <w:name w:val="Текст выноски Знак"/>
    <w:basedOn w:val="a0"/>
    <w:link w:val="af"/>
    <w:uiPriority w:val="99"/>
    <w:semiHidden/>
    <w:rsid w:val="0066356F"/>
    <w:rPr>
      <w:rFonts w:ascii="Tahoma" w:eastAsia="Arial Unicode MS" w:hAnsi="Tahoma" w:cs="Tahoma"/>
      <w:color w:val="000000"/>
      <w:sz w:val="16"/>
      <w:szCs w:val="16"/>
      <w:lang w:val="uk-UA" w:eastAsia="uk-UA" w:bidi="uk-UA"/>
    </w:rPr>
  </w:style>
  <w:style w:type="table" w:styleId="af1">
    <w:name w:val="Table Grid"/>
    <w:basedOn w:val="a1"/>
    <w:uiPriority w:val="39"/>
    <w:rsid w:val="0066356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126-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50</Pages>
  <Words>13860</Words>
  <Characters>79002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2024-06-19T09:21:00Z</cp:lastPrinted>
  <dcterms:created xsi:type="dcterms:W3CDTF">2024-06-19T06:08:00Z</dcterms:created>
  <dcterms:modified xsi:type="dcterms:W3CDTF">2024-09-04T08:13:00Z</dcterms:modified>
</cp:coreProperties>
</file>