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FB" w:rsidRDefault="005C45FB" w:rsidP="005C45FB">
      <w:pPr>
        <w:jc w:val="center"/>
        <w:rPr>
          <w:sz w:val="44"/>
          <w:szCs w:val="44"/>
          <w:lang w:val="uk-UA"/>
        </w:rPr>
      </w:pPr>
      <w:r w:rsidRPr="005C45FB">
        <w:rPr>
          <w:sz w:val="44"/>
          <w:szCs w:val="44"/>
          <w:lang w:val="uk-UA"/>
        </w:rPr>
        <w:t xml:space="preserve">Пріоритетні напрямки роботи закладу </w:t>
      </w:r>
    </w:p>
    <w:p w:rsidR="00FD5923" w:rsidRDefault="005C45FB" w:rsidP="005C45FB">
      <w:pPr>
        <w:jc w:val="center"/>
        <w:rPr>
          <w:sz w:val="44"/>
          <w:szCs w:val="44"/>
          <w:lang w:val="uk-UA"/>
        </w:rPr>
      </w:pPr>
      <w:r w:rsidRPr="005C45FB">
        <w:rPr>
          <w:sz w:val="44"/>
          <w:szCs w:val="44"/>
          <w:lang w:val="uk-UA"/>
        </w:rPr>
        <w:t>на 2019- 2020  навчальний рік</w:t>
      </w:r>
    </w:p>
    <w:p w:rsidR="005C45FB" w:rsidRPr="005C45FB" w:rsidRDefault="005C45FB" w:rsidP="005C45F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мовленнєвої компетентності  та комунікативних вмінь через інтеграцію різних видів діяльності у дітей дошкільного віку.  </w:t>
      </w:r>
    </w:p>
    <w:p w:rsidR="005C45FB" w:rsidRPr="005C45FB" w:rsidRDefault="005C45FB" w:rsidP="005C45F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5F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Удосконалення</w:t>
      </w:r>
      <w:proofErr w:type="spellEnd"/>
      <w:r w:rsidRPr="005C4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роботи</w:t>
      </w:r>
      <w:proofErr w:type="spellEnd"/>
      <w:r w:rsidRPr="005C4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щодо</w:t>
      </w:r>
      <w:proofErr w:type="spellEnd"/>
      <w:r w:rsidRPr="005C4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модернізації</w:t>
      </w:r>
      <w:proofErr w:type="spellEnd"/>
      <w:r w:rsidRPr="005C4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системи</w:t>
      </w:r>
      <w:proofErr w:type="spellEnd"/>
      <w:r w:rsidRPr="005C4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фізичного</w:t>
      </w:r>
      <w:proofErr w:type="spellEnd"/>
      <w:r w:rsidRPr="005C4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виховання</w:t>
      </w:r>
      <w:proofErr w:type="spellEnd"/>
      <w:r w:rsidRPr="005C45FB">
        <w:rPr>
          <w:rFonts w:ascii="Times New Roman" w:eastAsia="Calibri" w:hAnsi="Times New Roman" w:cs="Times New Roman"/>
          <w:bCs/>
          <w:sz w:val="28"/>
          <w:szCs w:val="28"/>
        </w:rPr>
        <w:t xml:space="preserve"> через </w:t>
      </w:r>
      <w:proofErr w:type="spellStart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використання</w:t>
      </w:r>
      <w:proofErr w:type="spellEnd"/>
      <w:r w:rsidRPr="005C4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інноваційних</w:t>
      </w:r>
      <w:proofErr w:type="spellEnd"/>
      <w:r w:rsidRPr="005C4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здоров’язбережувальних</w:t>
      </w:r>
      <w:proofErr w:type="spellEnd"/>
      <w:r w:rsidRPr="005C4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технологій</w:t>
      </w:r>
      <w:proofErr w:type="spellEnd"/>
      <w:r w:rsidRPr="005C45F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C45FB" w:rsidRPr="005C45FB" w:rsidRDefault="005C45FB" w:rsidP="005C45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C45FB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5C45FB">
        <w:rPr>
          <w:rFonts w:ascii="Times New Roman" w:hAnsi="Times New Roman" w:cs="Times New Roman"/>
          <w:sz w:val="28"/>
          <w:szCs w:val="28"/>
        </w:rPr>
        <w:t xml:space="preserve"> –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освіта як інноваційний підхід до розвитку базових компетенцій дітей дошкільного віку.</w:t>
      </w:r>
    </w:p>
    <w:p w:rsidR="005C45FB" w:rsidRPr="005C45FB" w:rsidRDefault="005C45FB" w:rsidP="005C45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4.Забезпечення перспективності і наступності у роботі дошкільної і початкової ланок освіти з метою забезпечення психологічної, мотиваційної та інтелектуальної готовності дітей до навчання у школі.</w:t>
      </w:r>
      <w:bookmarkStart w:id="0" w:name="_GoBack"/>
      <w:bookmarkEnd w:id="0"/>
    </w:p>
    <w:p w:rsidR="005C45FB" w:rsidRPr="005C45FB" w:rsidRDefault="005C45FB" w:rsidP="005C45FB">
      <w:pPr>
        <w:jc w:val="center"/>
        <w:rPr>
          <w:sz w:val="44"/>
          <w:szCs w:val="44"/>
          <w:lang w:val="uk-UA"/>
        </w:rPr>
      </w:pPr>
    </w:p>
    <w:sectPr w:rsidR="005C45FB" w:rsidRPr="005C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F2"/>
    <w:rsid w:val="00362FF2"/>
    <w:rsid w:val="005C45FB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F74E"/>
  <w15:chartTrackingRefBased/>
  <w15:docId w15:val="{6F9F9C2E-4A0F-4DE6-B348-81EFF6B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2020-06-16T04:49:00Z</dcterms:created>
  <dcterms:modified xsi:type="dcterms:W3CDTF">2020-06-16T04:50:00Z</dcterms:modified>
</cp:coreProperties>
</file>