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C8" w:rsidRPr="000736C8" w:rsidRDefault="000736C8" w:rsidP="000736C8">
      <w:pPr>
        <w:tabs>
          <w:tab w:val="left" w:pos="6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0736C8">
        <w:rPr>
          <w:rFonts w:ascii="Times New Roman" w:hAnsi="Times New Roman" w:cs="Times New Roman"/>
          <w:sz w:val="28"/>
          <w:szCs w:val="28"/>
        </w:rPr>
        <w:t>ЗАТВЕРДЖУЮ</w:t>
      </w:r>
    </w:p>
    <w:p w:rsidR="000736C8" w:rsidRPr="000736C8" w:rsidRDefault="000736C8" w:rsidP="000736C8">
      <w:pPr>
        <w:tabs>
          <w:tab w:val="left" w:pos="525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0736C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0736C8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Pr="000736C8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0736C8" w:rsidRDefault="000736C8" w:rsidP="000736C8">
      <w:pPr>
        <w:tabs>
          <w:tab w:val="left" w:pos="5257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«24</w:t>
      </w:r>
      <w:r w:rsidRPr="000736C8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36C8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</w:p>
    <w:p w:rsidR="000736C8" w:rsidRPr="000736C8" w:rsidRDefault="000736C8" w:rsidP="000736C8">
      <w:pPr>
        <w:tabs>
          <w:tab w:val="left" w:pos="5257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6C8" w:rsidRDefault="000736C8" w:rsidP="000736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C8">
        <w:rPr>
          <w:rFonts w:ascii="Times New Roman" w:hAnsi="Times New Roman" w:cs="Times New Roman"/>
          <w:b/>
          <w:sz w:val="32"/>
          <w:szCs w:val="32"/>
        </w:rPr>
        <w:t xml:space="preserve">Заходи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проведення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Всеукраїнської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Акції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«16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днів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проти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насильства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» в </w:t>
      </w:r>
      <w:r w:rsidRPr="000736C8">
        <w:rPr>
          <w:rFonts w:ascii="Times New Roman" w:hAnsi="Times New Roman" w:cs="Times New Roman"/>
          <w:b/>
          <w:sz w:val="32"/>
          <w:szCs w:val="32"/>
          <w:lang w:val="uk-UA"/>
        </w:rPr>
        <w:t>Сумському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дошкільному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навчальному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закладі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№32 «</w:t>
      </w:r>
      <w:r w:rsidRPr="000736C8">
        <w:rPr>
          <w:rFonts w:ascii="Times New Roman" w:hAnsi="Times New Roman" w:cs="Times New Roman"/>
          <w:b/>
          <w:sz w:val="32"/>
          <w:szCs w:val="32"/>
          <w:lang w:val="uk-UA"/>
        </w:rPr>
        <w:t>Ластівка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» з 25 листопада по 10 </w:t>
      </w:r>
      <w:proofErr w:type="spellStart"/>
      <w:r w:rsidRPr="000736C8">
        <w:rPr>
          <w:rFonts w:ascii="Times New Roman" w:hAnsi="Times New Roman" w:cs="Times New Roman"/>
          <w:b/>
          <w:sz w:val="32"/>
          <w:szCs w:val="32"/>
        </w:rPr>
        <w:t>грудня</w:t>
      </w:r>
      <w:proofErr w:type="spellEnd"/>
      <w:r w:rsidRPr="000736C8">
        <w:rPr>
          <w:rFonts w:ascii="Times New Roman" w:hAnsi="Times New Roman" w:cs="Times New Roman"/>
          <w:b/>
          <w:sz w:val="32"/>
          <w:szCs w:val="32"/>
        </w:rPr>
        <w:t xml:space="preserve"> 2015 року</w:t>
      </w:r>
    </w:p>
    <w:p w:rsidR="000736C8" w:rsidRPr="000736C8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774"/>
        <w:gridCol w:w="1829"/>
        <w:gridCol w:w="2228"/>
        <w:gridCol w:w="1905"/>
      </w:tblGrid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7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ким проводиться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90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74" w:type="dxa"/>
          </w:tcPr>
          <w:p w:rsid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Акції«</w:t>
            </w:r>
            <w:proofErr w:type="gram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» Перегляд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 домашньому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свої права»</w:t>
            </w:r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224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Азанієва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С.О.,п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</w:t>
            </w:r>
            <w:proofErr w:type="spellEnd"/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4" w:type="dxa"/>
          </w:tcPr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пам’ятку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і батькам про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безкоштовні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гарячі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телефонні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та для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постраждалих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батьки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74" w:type="dxa"/>
          </w:tcPr>
          <w:p w:rsidR="000736C8" w:rsidRPr="000736C8" w:rsidRDefault="00B45CE4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куточках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розмістити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злочин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Захистіть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себе та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774" w:type="dxa"/>
          </w:tcPr>
          <w:p w:rsidR="000736C8" w:rsidRPr="000736C8" w:rsidRDefault="00B45CE4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виставку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довідкової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і батькам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жорстокого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поводження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74" w:type="dxa"/>
          </w:tcPr>
          <w:p w:rsidR="00B45CE4" w:rsidRPr="00B45CE4" w:rsidRDefault="00B45CE4" w:rsidP="00B45CE4">
            <w:pPr>
              <w:shd w:val="clear" w:color="auto" w:fill="FFFFFF"/>
              <w:ind w:hanging="18"/>
              <w:jc w:val="both"/>
              <w:rPr>
                <w:rFonts w:ascii="Times New Roman" w:eastAsia="Times New Roman" w:hAnsi="Times New Roman" w:cs="Times New Roman"/>
                <w:color w:val="353333"/>
                <w:sz w:val="28"/>
                <w:szCs w:val="28"/>
                <w:lang w:val="uk-UA" w:eastAsia="ru-RU"/>
              </w:rPr>
            </w:pPr>
            <w:r w:rsidRPr="00B45CE4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53333"/>
                <w:sz w:val="28"/>
                <w:szCs w:val="28"/>
                <w:bdr w:val="none" w:sz="0" w:space="0" w:color="auto" w:frame="1"/>
                <w:lang w:val="uk-UA" w:eastAsia="ru-RU"/>
              </w:rPr>
              <w:t>Психолого-педагогічний тренінг «Попередження насильства, жорстокості у сім’ї та дитячому колективі»</w:t>
            </w:r>
          </w:p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7.12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74" w:type="dxa"/>
          </w:tcPr>
          <w:p w:rsidR="000736C8" w:rsidRPr="000736C8" w:rsidRDefault="00B45CE4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листівки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Відповідальне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батьківство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0736C8" w:rsidRPr="000736C8" w:rsidRDefault="00B45CE4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74" w:type="dxa"/>
          </w:tcPr>
          <w:p w:rsidR="000736C8" w:rsidRPr="000736C8" w:rsidRDefault="00B45CE4" w:rsidP="00B45CE4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? Причини та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та заходи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B45C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0736C8" w:rsidRPr="000736C8" w:rsidRDefault="00B45CE4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rPr>
          <w:trHeight w:val="1665"/>
        </w:trPr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74" w:type="dxa"/>
          </w:tcPr>
          <w:p w:rsidR="00945352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пам’ятку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736C8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Насильство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покарання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заохочення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9" w:type="dxa"/>
          </w:tcPr>
          <w:p w:rsidR="000736C8" w:rsidRPr="000736C8" w:rsidRDefault="00945352" w:rsidP="00945352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945352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774" w:type="dxa"/>
          </w:tcPr>
          <w:p w:rsidR="000736C8" w:rsidRPr="000736C8" w:rsidRDefault="00945352" w:rsidP="00945352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Залучити 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лодих вихователів (Калініченко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Виганяйло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 Кащенко Л.М</w:t>
            </w: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до створення стінної інформаційної </w:t>
            </w: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тематичної газети «Ми проти жорстокого поводження з дітьми» (орієнтовні розділи: «Насильство на дітьми в сім’ї», «Насильство над дітьми в дитячому колективі (чи в дитячому садку)», «Насильство над дітьми в суспільстві»)</w:t>
            </w:r>
          </w:p>
        </w:tc>
        <w:tc>
          <w:tcPr>
            <w:tcW w:w="1829" w:type="dxa"/>
          </w:tcPr>
          <w:p w:rsidR="00945352" w:rsidRPr="00945352" w:rsidRDefault="00945352" w:rsidP="00945352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Завідувач ДНЗ </w:t>
            </w:r>
          </w:p>
          <w:p w:rsidR="000736C8" w:rsidRPr="000736C8" w:rsidRDefault="00945352" w:rsidP="00945352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Азанієва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 Вихователі: Калініченко С.,</w:t>
            </w:r>
            <w:r w:rsid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Виганяйло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Д.О., психолог Кащенко Л.М.</w:t>
            </w:r>
          </w:p>
        </w:tc>
        <w:tc>
          <w:tcPr>
            <w:tcW w:w="2224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Практичний  психолог Л.М. Кащенко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E04BA0" w:rsidRPr="000736C8" w:rsidTr="00295CE5">
        <w:tc>
          <w:tcPr>
            <w:tcW w:w="613" w:type="dxa"/>
          </w:tcPr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774" w:type="dxa"/>
          </w:tcPr>
          <w:p w:rsidR="000736C8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Спланувати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освітнім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блоком: «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добре знай,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захищай</w:t>
            </w:r>
            <w:proofErr w:type="spellEnd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2224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905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</w:tr>
      <w:tr w:rsidR="00945352" w:rsidRPr="000736C8" w:rsidTr="00945352">
        <w:trPr>
          <w:trHeight w:val="167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774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: «Я маю право, ми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маємо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права»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224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11755C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відеоролика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Конвенцію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ООН про права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E04BA0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  <w:tc>
          <w:tcPr>
            <w:tcW w:w="2224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11755C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E04BA0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224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Щаслива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сім'я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Я і моя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сім'я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224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середніх груп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Мої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права»</w:t>
            </w:r>
          </w:p>
        </w:tc>
        <w:tc>
          <w:tcPr>
            <w:tcW w:w="1829" w:type="dxa"/>
          </w:tcPr>
          <w:p w:rsidR="00945352" w:rsidRPr="0011755C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Старші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224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сімейних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224" w:type="dxa"/>
          </w:tcPr>
          <w:p w:rsidR="00945352" w:rsidRPr="0011755C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Висвітлити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заходи на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829" w:type="dxa"/>
          </w:tcPr>
          <w:p w:rsidR="00945352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2224" w:type="dxa"/>
          </w:tcPr>
          <w:p w:rsidR="00945352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 Кащенко</w:t>
            </w:r>
          </w:p>
        </w:tc>
        <w:tc>
          <w:tcPr>
            <w:tcW w:w="1905" w:type="dxa"/>
          </w:tcPr>
          <w:p w:rsidR="00945352" w:rsidRPr="000736C8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15.12.2020</w:t>
            </w:r>
          </w:p>
        </w:tc>
      </w:tr>
      <w:tr w:rsidR="00945352" w:rsidRPr="000736C8" w:rsidTr="00295CE5">
        <w:trPr>
          <w:trHeight w:val="162"/>
        </w:trPr>
        <w:tc>
          <w:tcPr>
            <w:tcW w:w="613" w:type="dxa"/>
          </w:tcPr>
          <w:p w:rsidR="00945352" w:rsidRPr="000736C8" w:rsidRDefault="00945352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4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-методична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нарада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: «Про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224" w:type="dxa"/>
          </w:tcPr>
          <w:p w:rsidR="00E04BA0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ДНЗ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Азанієва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С.О.,</w:t>
            </w:r>
          </w:p>
          <w:p w:rsidR="00945352" w:rsidRPr="00E04BA0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905" w:type="dxa"/>
          </w:tcPr>
          <w:p w:rsidR="00945352" w:rsidRPr="00E04BA0" w:rsidRDefault="006E1741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15.12.2020</w:t>
            </w:r>
          </w:p>
        </w:tc>
      </w:tr>
    </w:tbl>
    <w:p w:rsidR="000736C8" w:rsidRPr="000736C8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6C8" w:rsidRDefault="004D40F1" w:rsidP="00073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використати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дітьми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старшого </w:t>
      </w: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0F1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4D40F1">
        <w:rPr>
          <w:rFonts w:ascii="Times New Roman" w:hAnsi="Times New Roman" w:cs="Times New Roman"/>
          <w:b/>
          <w:sz w:val="28"/>
          <w:szCs w:val="28"/>
        </w:rPr>
        <w:t xml:space="preserve"> та батьками:</w:t>
      </w:r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>»:</w:t>
      </w:r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Мы против насилия над детьми!!! -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0F1"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4D40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D40F1">
        <w:rPr>
          <w:rFonts w:ascii="Times New Roman" w:hAnsi="Times New Roman" w:cs="Times New Roman"/>
          <w:sz w:val="28"/>
          <w:szCs w:val="28"/>
        </w:rPr>
        <w:t>»</w:t>
      </w:r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Дітям</w:t>
        </w:r>
        <w:proofErr w:type="spellEnd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про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Конвенцію</w:t>
        </w:r>
        <w:proofErr w:type="spellEnd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 ООН про права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дитини</w:t>
        </w:r>
        <w:proofErr w:type="spellEnd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Конвенцію</w:t>
        </w:r>
        <w:proofErr w:type="spellEnd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 ООН про права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інвалідів</w:t>
        </w:r>
        <w:proofErr w:type="spellEnd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4D40F1" w:rsidRPr="004D40F1" w:rsidRDefault="004D40F1" w:rsidP="004D40F1">
      <w:pPr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40F1">
        <w:rPr>
          <w:rFonts w:ascii="Times New Roman" w:hAnsi="Times New Roman" w:cs="Times New Roman"/>
          <w:sz w:val="28"/>
          <w:szCs w:val="28"/>
        </w:rPr>
        <w:tab/>
      </w:r>
      <w:r w:rsidRPr="004D40F1">
        <w:rPr>
          <w:rFonts w:ascii="Times New Roman" w:hAnsi="Times New Roman" w:cs="Times New Roman"/>
          <w:sz w:val="28"/>
          <w:szCs w:val="28"/>
          <w:lang w:val="uk-UA"/>
        </w:rPr>
        <w:t>Відео «Протидія домашньому насильству</w:t>
      </w:r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jSKE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79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F</w:t>
        </w:r>
        <w:r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Pr="004D40F1">
          <w:rPr>
            <w:rStyle w:val="a4"/>
            <w:rFonts w:ascii="Times New Roman" w:hAnsi="Times New Roman" w:cs="Times New Roman"/>
            <w:sz w:val="28"/>
            <w:szCs w:val="28"/>
          </w:rPr>
          <w:t>ugk</w:t>
        </w:r>
        <w:proofErr w:type="spellEnd"/>
      </w:hyperlink>
      <w:r w:rsidRPr="004D4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4D40F1" w:rsidRPr="004D40F1" w:rsidSect="000736C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9"/>
    <w:rsid w:val="000736C8"/>
    <w:rsid w:val="0011755C"/>
    <w:rsid w:val="004D40F1"/>
    <w:rsid w:val="006E1741"/>
    <w:rsid w:val="00945352"/>
    <w:rsid w:val="00A06179"/>
    <w:rsid w:val="00B45CE4"/>
    <w:rsid w:val="00E04BA0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C96C"/>
  <w15:chartTrackingRefBased/>
  <w15:docId w15:val="{B625B8B1-ED13-4111-A920-78771EA5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KE79F_ugk" TargetMode="External"/><Relationship Id="rId5" Type="http://schemas.openxmlformats.org/officeDocument/2006/relationships/hyperlink" Target="https://www.youtube.com/watch?v=zY8FA5sCR7c" TargetMode="External"/><Relationship Id="rId4" Type="http://schemas.openxmlformats.org/officeDocument/2006/relationships/hyperlink" Target="https://www.youtube.com/watch?v=wnaYyJnbi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2020-11-22T18:24:00Z</dcterms:created>
  <dcterms:modified xsi:type="dcterms:W3CDTF">2020-11-22T19:32:00Z</dcterms:modified>
</cp:coreProperties>
</file>