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BE" w:rsidRPr="009F2DA5" w:rsidRDefault="00D165BE" w:rsidP="00D165BE">
      <w:pPr>
        <w:tabs>
          <w:tab w:val="left" w:pos="9639"/>
        </w:tabs>
        <w:spacing w:line="360" w:lineRule="auto"/>
        <w:jc w:val="center"/>
        <w:rPr>
          <w:rFonts w:eastAsia="Times New Roman"/>
          <w:noProof/>
          <w:lang w:val="uk-UA"/>
        </w:rPr>
      </w:pPr>
      <w:r w:rsidRPr="009F2DA5">
        <w:rPr>
          <w:rFonts w:eastAsia="Times New Roman"/>
          <w:noProof/>
        </w:rPr>
        <w:drawing>
          <wp:inline distT="0" distB="0" distL="0" distR="0" wp14:anchorId="740A64C1" wp14:editId="4DC84749">
            <wp:extent cx="431165" cy="600075"/>
            <wp:effectExtent l="0" t="0" r="698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6" cy="6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BE" w:rsidRPr="009F2DA5" w:rsidRDefault="00D165BE" w:rsidP="00D165BE">
      <w:pPr>
        <w:keepNext/>
        <w:tabs>
          <w:tab w:val="left" w:pos="6663"/>
          <w:tab w:val="left" w:pos="9072"/>
        </w:tabs>
        <w:jc w:val="center"/>
        <w:outlineLvl w:val="0"/>
        <w:rPr>
          <w:rFonts w:eastAsia="Times New Roman"/>
          <w:sz w:val="24"/>
          <w:szCs w:val="28"/>
          <w:lang w:val="uk-UA"/>
        </w:rPr>
      </w:pPr>
      <w:r w:rsidRPr="009F2DA5">
        <w:rPr>
          <w:rFonts w:eastAsia="Times New Roman"/>
          <w:sz w:val="24"/>
          <w:szCs w:val="28"/>
          <w:lang w:val="uk-UA"/>
        </w:rPr>
        <w:t>УПРАВЛІННЯ ОСВІТИ І НАУКИ СУМСЬКОЇ МІСЬКОЇ РАДИ</w:t>
      </w:r>
    </w:p>
    <w:p w:rsidR="00D165BE" w:rsidRPr="009F2DA5" w:rsidRDefault="00D165BE" w:rsidP="00D165BE">
      <w:pPr>
        <w:jc w:val="center"/>
        <w:rPr>
          <w:rFonts w:eastAsia="Times New Roman"/>
          <w:b/>
          <w:bCs/>
          <w:sz w:val="24"/>
          <w:szCs w:val="28"/>
          <w:lang w:val="uk-UA"/>
        </w:rPr>
      </w:pPr>
      <w:r w:rsidRPr="009F2DA5">
        <w:rPr>
          <w:rFonts w:eastAsia="Times New Roman"/>
          <w:b/>
          <w:bCs/>
          <w:sz w:val="24"/>
          <w:szCs w:val="28"/>
          <w:lang w:val="uk-UA"/>
        </w:rPr>
        <w:t>СУМСЬКИЙ ДОШКІЛЬНИЙ НАВЧАЛЬНИЙ ЗАКЛАД  (ЯСЛА-САДОК) №32</w:t>
      </w:r>
    </w:p>
    <w:p w:rsidR="00D165BE" w:rsidRPr="009F2DA5" w:rsidRDefault="00D165BE" w:rsidP="00D165BE">
      <w:pPr>
        <w:jc w:val="center"/>
        <w:rPr>
          <w:rFonts w:eastAsia="Times New Roman"/>
          <w:b/>
          <w:bCs/>
          <w:sz w:val="24"/>
          <w:szCs w:val="28"/>
          <w:lang w:val="uk-UA"/>
        </w:rPr>
      </w:pPr>
      <w:r w:rsidRPr="009F2DA5">
        <w:rPr>
          <w:rFonts w:eastAsia="Times New Roman"/>
          <w:b/>
          <w:bCs/>
          <w:sz w:val="24"/>
          <w:szCs w:val="28"/>
          <w:lang w:val="uk-UA"/>
        </w:rPr>
        <w:t xml:space="preserve"> «ЛАСТІВКА» М.СУМИ, СУМСЬКОЇ ОБЛАСТІ</w:t>
      </w:r>
    </w:p>
    <w:p w:rsidR="00D165BE" w:rsidRPr="009F2DA5" w:rsidRDefault="00D165BE" w:rsidP="00D165BE">
      <w:pPr>
        <w:spacing w:line="360" w:lineRule="auto"/>
        <w:jc w:val="center"/>
        <w:rPr>
          <w:rFonts w:eastAsia="Times New Roman"/>
          <w:b/>
          <w:bCs/>
          <w:lang w:val="uk-UA"/>
        </w:rPr>
      </w:pPr>
      <w:r w:rsidRPr="009F2DA5">
        <w:rPr>
          <w:rFonts w:eastAsia="Times New Roman"/>
          <w:b/>
          <w:bCs/>
          <w:lang w:val="uk-UA"/>
        </w:rPr>
        <w:t xml:space="preserve">                                                           (Сумський ДНЗ № 32 м. Суми)                </w:t>
      </w:r>
      <w:r w:rsidRPr="009F2DA5">
        <w:rPr>
          <w:rFonts w:eastAsia="Times New Roman"/>
          <w:bCs/>
          <w:lang w:val="uk-UA"/>
        </w:rPr>
        <w:t>Код ЄДРПОУ 21116571</w:t>
      </w:r>
    </w:p>
    <w:p w:rsidR="00D165BE" w:rsidRDefault="00D165BE" w:rsidP="00D165BE">
      <w:pPr>
        <w:spacing w:line="360" w:lineRule="auto"/>
        <w:jc w:val="center"/>
        <w:rPr>
          <w:sz w:val="28"/>
          <w:szCs w:val="28"/>
          <w:lang w:val="uk-UA"/>
        </w:rPr>
      </w:pPr>
    </w:p>
    <w:p w:rsidR="00D165BE" w:rsidRPr="00D165BE" w:rsidRDefault="00D165BE" w:rsidP="00D165B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165BE">
        <w:rPr>
          <w:b/>
          <w:sz w:val="28"/>
          <w:szCs w:val="28"/>
          <w:lang w:val="uk-UA"/>
        </w:rPr>
        <w:t>НАКАЗ</w:t>
      </w:r>
    </w:p>
    <w:p w:rsidR="00D165BE" w:rsidRDefault="00D165BE" w:rsidP="00D165BE">
      <w:pPr>
        <w:spacing w:line="360" w:lineRule="auto"/>
        <w:rPr>
          <w:sz w:val="28"/>
          <w:szCs w:val="28"/>
          <w:lang w:val="uk-UA"/>
        </w:rPr>
      </w:pPr>
    </w:p>
    <w:p w:rsidR="00D165BE" w:rsidRPr="009F2DA5" w:rsidRDefault="00D165BE" w:rsidP="00D165BE">
      <w:pPr>
        <w:jc w:val="both"/>
        <w:rPr>
          <w:rFonts w:eastAsia="Times New Roman"/>
          <w:b/>
          <w:bCs/>
          <w:sz w:val="24"/>
          <w:szCs w:val="24"/>
          <w:lang w:val="uk-UA"/>
        </w:rPr>
      </w:pPr>
      <w:r>
        <w:rPr>
          <w:rFonts w:eastAsia="Times New Roman"/>
          <w:sz w:val="28"/>
          <w:szCs w:val="28"/>
          <w:lang w:val="uk-UA"/>
        </w:rPr>
        <w:t>06</w:t>
      </w:r>
      <w:r w:rsidRPr="009F2DA5">
        <w:rPr>
          <w:rFonts w:eastAsia="Times New Roman"/>
          <w:sz w:val="28"/>
          <w:szCs w:val="28"/>
          <w:lang w:val="uk-UA"/>
        </w:rPr>
        <w:t xml:space="preserve">.01.2022                                           </w:t>
      </w:r>
      <w:r w:rsidRPr="009F2DA5">
        <w:rPr>
          <w:sz w:val="28"/>
          <w:szCs w:val="28"/>
          <w:lang w:val="uk-UA"/>
        </w:rPr>
        <w:t xml:space="preserve">м. Суми                                               </w:t>
      </w:r>
      <w:r>
        <w:rPr>
          <w:rFonts w:eastAsia="Times New Roman"/>
          <w:sz w:val="28"/>
          <w:szCs w:val="28"/>
          <w:lang w:val="uk-UA"/>
        </w:rPr>
        <w:t>№  3</w:t>
      </w:r>
      <w:r w:rsidRPr="009F2DA5">
        <w:rPr>
          <w:rFonts w:eastAsia="Times New Roman"/>
          <w:sz w:val="28"/>
          <w:szCs w:val="28"/>
          <w:lang w:val="uk-UA"/>
        </w:rPr>
        <w:t>/а/г</w:t>
      </w:r>
    </w:p>
    <w:p w:rsidR="00D165BE" w:rsidRDefault="00D165BE" w:rsidP="00D165BE">
      <w:pPr>
        <w:shd w:val="clear" w:color="auto" w:fill="FFFFFF"/>
        <w:rPr>
          <w:rFonts w:ascii="Marmelad" w:eastAsia="Times New Roman" w:hAnsi="Marmelad"/>
          <w:sz w:val="28"/>
          <w:szCs w:val="28"/>
          <w:lang w:val="uk-UA"/>
        </w:rPr>
      </w:pPr>
    </w:p>
    <w:p w:rsidR="00D165BE" w:rsidRPr="009F2DA5" w:rsidRDefault="00D165BE" w:rsidP="00D165BE">
      <w:pPr>
        <w:shd w:val="clear" w:color="auto" w:fill="FFFFFF"/>
        <w:rPr>
          <w:rFonts w:ascii="Marmelad" w:eastAsia="Times New Roman" w:hAnsi="Marmelad"/>
          <w:sz w:val="28"/>
          <w:szCs w:val="28"/>
          <w:lang w:val="uk-UA"/>
        </w:rPr>
      </w:pPr>
      <w:r w:rsidRPr="009F2DA5">
        <w:rPr>
          <w:rFonts w:ascii="Marmelad" w:eastAsia="Times New Roman" w:hAnsi="Marmelad"/>
          <w:sz w:val="28"/>
          <w:szCs w:val="28"/>
          <w:lang w:val="uk-UA"/>
        </w:rPr>
        <w:t xml:space="preserve">Про  забезпечення </w:t>
      </w:r>
    </w:p>
    <w:p w:rsidR="00D165BE" w:rsidRPr="009F2DA5" w:rsidRDefault="00D165BE" w:rsidP="00D165BE">
      <w:pPr>
        <w:shd w:val="clear" w:color="auto" w:fill="FFFFFF"/>
        <w:rPr>
          <w:rFonts w:ascii="Marmelad" w:eastAsia="Times New Roman" w:hAnsi="Marmelad"/>
          <w:sz w:val="28"/>
          <w:szCs w:val="28"/>
          <w:lang w:val="uk-UA"/>
        </w:rPr>
      </w:pPr>
      <w:r w:rsidRPr="009F2DA5">
        <w:rPr>
          <w:rFonts w:ascii="Marmelad" w:eastAsia="Times New Roman" w:hAnsi="Marmelad"/>
          <w:sz w:val="28"/>
          <w:szCs w:val="28"/>
          <w:lang w:val="uk-UA"/>
        </w:rPr>
        <w:t>функціонування системи</w:t>
      </w:r>
    </w:p>
    <w:p w:rsidR="00D165BE" w:rsidRPr="009F2DA5" w:rsidRDefault="00D165BE" w:rsidP="00D165BE">
      <w:pPr>
        <w:shd w:val="clear" w:color="auto" w:fill="FFFFFF"/>
        <w:rPr>
          <w:rFonts w:ascii="Marmelad" w:eastAsia="Times New Roman" w:hAnsi="Marmelad"/>
          <w:sz w:val="28"/>
          <w:szCs w:val="28"/>
          <w:lang w:val="uk-UA"/>
        </w:rPr>
      </w:pPr>
      <w:r w:rsidRPr="009F2DA5">
        <w:rPr>
          <w:rFonts w:ascii="Marmelad" w:eastAsia="Times New Roman" w:hAnsi="Marmelad"/>
          <w:sz w:val="28"/>
          <w:szCs w:val="28"/>
          <w:lang w:val="uk-UA"/>
        </w:rPr>
        <w:t>енергетичного менеджменту</w:t>
      </w:r>
    </w:p>
    <w:p w:rsidR="00D165BE" w:rsidRPr="009F2DA5" w:rsidRDefault="00D165BE" w:rsidP="00D165BE">
      <w:pPr>
        <w:shd w:val="clear" w:color="auto" w:fill="FFFFFF"/>
        <w:rPr>
          <w:rFonts w:ascii="Marmelad" w:eastAsia="Times New Roman" w:hAnsi="Marmelad"/>
          <w:sz w:val="28"/>
          <w:szCs w:val="28"/>
          <w:lang w:val="uk-UA"/>
        </w:rPr>
      </w:pPr>
      <w:r w:rsidRPr="009F2DA5">
        <w:rPr>
          <w:rFonts w:ascii="Marmelad" w:eastAsia="Times New Roman" w:hAnsi="Marmelad"/>
          <w:sz w:val="28"/>
          <w:szCs w:val="28"/>
          <w:lang w:val="uk-UA"/>
        </w:rPr>
        <w:t xml:space="preserve">у закладі в </w:t>
      </w:r>
      <w:r>
        <w:rPr>
          <w:rFonts w:ascii="Marmelad" w:eastAsia="Times New Roman" w:hAnsi="Marmelad"/>
          <w:sz w:val="28"/>
          <w:szCs w:val="28"/>
          <w:lang w:val="uk-UA"/>
        </w:rPr>
        <w:t>2022</w:t>
      </w:r>
      <w:r w:rsidRPr="009F2DA5">
        <w:rPr>
          <w:rFonts w:ascii="Marmelad" w:eastAsia="Times New Roman" w:hAnsi="Marmelad"/>
          <w:sz w:val="28"/>
          <w:szCs w:val="28"/>
          <w:lang w:val="uk-UA"/>
        </w:rPr>
        <w:t xml:space="preserve"> році</w:t>
      </w:r>
    </w:p>
    <w:p w:rsidR="00D165BE" w:rsidRPr="009F2DA5" w:rsidRDefault="00D165BE" w:rsidP="00D165BE">
      <w:pPr>
        <w:shd w:val="clear" w:color="auto" w:fill="FFFFFF"/>
        <w:spacing w:before="150"/>
        <w:ind w:firstLine="450"/>
        <w:jc w:val="both"/>
        <w:rPr>
          <w:sz w:val="28"/>
          <w:szCs w:val="28"/>
          <w:lang w:val="uk-UA"/>
        </w:rPr>
      </w:pPr>
      <w:r w:rsidRPr="009F2DA5">
        <w:rPr>
          <w:sz w:val="28"/>
          <w:szCs w:val="28"/>
          <w:lang w:val="uk-UA"/>
        </w:rPr>
        <w:t xml:space="preserve"> На виконання Законів України « Про енергозбереження», «Про енергетичну ефективність будівель», рішення Сумської міської ради від 28 вересня 2016 року  № 1089-МР « Про затвердження Плану дій  сталого енергетичного розвитку міста Суми до 2025 року»,  </w:t>
      </w:r>
      <w:r w:rsidRPr="009F2DA5">
        <w:rPr>
          <w:rFonts w:eastAsia="Times New Roman"/>
          <w:sz w:val="28"/>
          <w:szCs w:val="28"/>
          <w:lang w:val="uk-UA"/>
        </w:rPr>
        <w:t xml:space="preserve">рішення Сумської міської ради від 16.12.2020 №31-МР «Про затвердження нової редакції Концепції запровадження системи енергетичного менеджменту в бюджетній сфері Сумської міської територіальної громади  відповідно до  міжнародного  стандарту України ІSО 50001», рішення Сумської міської ради від 18.12.2019 №6108-МР « Про програму підвищення  на 2020-2022 роки»,  розпорядження  міського голови від 05.08.2016  № 230-Р « Про здійснення заходів щодо скорочення споживання електричної енергії в бюджетній сфері міста Суми», розпорядження  міського голови від 11.08.2017 № 268-Р «Про впровадження системи моніторингу споживання води та енергоресурсів </w:t>
      </w:r>
      <w:r>
        <w:rPr>
          <w:rFonts w:eastAsia="Times New Roman"/>
          <w:sz w:val="28"/>
          <w:szCs w:val="28"/>
          <w:lang w:val="uk-UA"/>
        </w:rPr>
        <w:t>у місті Суми», наказу від 06.01.2022 № 8</w:t>
      </w:r>
      <w:r w:rsidRPr="009F2DA5">
        <w:rPr>
          <w:rFonts w:eastAsia="Times New Roman"/>
          <w:sz w:val="28"/>
          <w:szCs w:val="28"/>
          <w:lang w:val="uk-UA"/>
        </w:rPr>
        <w:t xml:space="preserve"> «Про забезпечення функціонування системи енергетичного менеджменту у галузі « Освіта», з метою забезпечення функціонування системи енергетичного менеджменту, динамічного контролю за споживанням енергоресурсів,  </w:t>
      </w:r>
    </w:p>
    <w:p w:rsidR="00D165BE" w:rsidRPr="009F2DA5" w:rsidRDefault="00D165BE" w:rsidP="00D165BE">
      <w:pPr>
        <w:shd w:val="clear" w:color="auto" w:fill="FFFFFF"/>
        <w:spacing w:before="150"/>
        <w:ind w:firstLine="450"/>
        <w:jc w:val="both"/>
        <w:rPr>
          <w:sz w:val="28"/>
          <w:szCs w:val="28"/>
          <w:lang w:val="uk-UA"/>
        </w:rPr>
      </w:pPr>
      <w:r w:rsidRPr="009F2DA5">
        <w:rPr>
          <w:sz w:val="28"/>
          <w:szCs w:val="28"/>
          <w:lang w:val="uk-UA"/>
        </w:rPr>
        <w:t xml:space="preserve"> </w:t>
      </w:r>
    </w:p>
    <w:p w:rsidR="00D165BE" w:rsidRPr="009F2DA5" w:rsidRDefault="00D165BE" w:rsidP="00D165BE">
      <w:pPr>
        <w:jc w:val="both"/>
        <w:rPr>
          <w:sz w:val="28"/>
          <w:szCs w:val="28"/>
          <w:lang w:val="uk-UA"/>
        </w:rPr>
      </w:pPr>
      <w:r w:rsidRPr="009F2DA5">
        <w:rPr>
          <w:sz w:val="28"/>
          <w:szCs w:val="28"/>
          <w:lang w:val="uk-UA"/>
        </w:rPr>
        <w:t>НАКАЗУЮ:</w:t>
      </w:r>
    </w:p>
    <w:p w:rsidR="00D165BE" w:rsidRPr="009F2DA5" w:rsidRDefault="00D165BE" w:rsidP="00D165BE">
      <w:pPr>
        <w:rPr>
          <w:sz w:val="28"/>
          <w:szCs w:val="28"/>
          <w:lang w:val="uk-UA"/>
        </w:rPr>
      </w:pPr>
    </w:p>
    <w:p w:rsidR="00D165BE" w:rsidRPr="009F2DA5" w:rsidRDefault="00D165BE" w:rsidP="00D165BE">
      <w:pPr>
        <w:pStyle w:val="a3"/>
        <w:numPr>
          <w:ilvl w:val="0"/>
          <w:numId w:val="1"/>
        </w:numPr>
        <w:ind w:left="0" w:firstLine="360"/>
        <w:jc w:val="both"/>
        <w:rPr>
          <w:rFonts w:eastAsia="Times New Roman"/>
          <w:sz w:val="28"/>
          <w:szCs w:val="28"/>
          <w:lang w:val="uk-UA"/>
        </w:rPr>
      </w:pPr>
      <w:r w:rsidRPr="009F2DA5">
        <w:rPr>
          <w:rFonts w:eastAsia="Times New Roman"/>
          <w:sz w:val="28"/>
          <w:szCs w:val="28"/>
          <w:lang w:val="uk-UA"/>
        </w:rPr>
        <w:t xml:space="preserve">Призначити </w:t>
      </w:r>
      <w:proofErr w:type="spellStart"/>
      <w:r w:rsidRPr="009F2DA5">
        <w:rPr>
          <w:sz w:val="28"/>
          <w:szCs w:val="28"/>
          <w:lang w:val="uk-UA"/>
        </w:rPr>
        <w:t>Сухоставець</w:t>
      </w:r>
      <w:proofErr w:type="spellEnd"/>
      <w:r w:rsidRPr="009F2DA5">
        <w:rPr>
          <w:sz w:val="28"/>
          <w:szCs w:val="28"/>
          <w:lang w:val="uk-UA"/>
        </w:rPr>
        <w:t xml:space="preserve"> Тетяну Василівну, </w:t>
      </w:r>
      <w:r w:rsidRPr="009F2DA5">
        <w:rPr>
          <w:rFonts w:eastAsia="Times New Roman"/>
          <w:sz w:val="28"/>
          <w:szCs w:val="28"/>
          <w:lang w:val="uk-UA"/>
        </w:rPr>
        <w:t xml:space="preserve">завідувача господарством,  </w:t>
      </w:r>
      <w:r w:rsidRPr="009F2DA5">
        <w:rPr>
          <w:sz w:val="28"/>
          <w:szCs w:val="28"/>
          <w:lang w:val="uk-UA"/>
        </w:rPr>
        <w:t xml:space="preserve">  </w:t>
      </w:r>
      <w:r w:rsidRPr="009F2DA5">
        <w:rPr>
          <w:rFonts w:eastAsia="Times New Roman"/>
          <w:sz w:val="28"/>
          <w:szCs w:val="28"/>
          <w:lang w:val="uk-UA"/>
        </w:rPr>
        <w:t>відповідальною особою за веденням моніторингу споживання води та енергоресурсів.</w:t>
      </w:r>
    </w:p>
    <w:p w:rsidR="00D165BE" w:rsidRDefault="00D165BE" w:rsidP="00D165BE">
      <w:pPr>
        <w:pStyle w:val="a3"/>
        <w:numPr>
          <w:ilvl w:val="0"/>
          <w:numId w:val="1"/>
        </w:numPr>
        <w:ind w:left="0" w:firstLine="36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Здійснити оцінку (внутрішній аналіз) роботи відповідальної особи та результативність функціонування системи енергетичного менеджменту, до  20.01.2022.</w:t>
      </w:r>
    </w:p>
    <w:p w:rsidR="00D165BE" w:rsidRPr="009F2DA5" w:rsidRDefault="00D165BE" w:rsidP="00D165BE">
      <w:pPr>
        <w:pStyle w:val="a3"/>
        <w:numPr>
          <w:ilvl w:val="0"/>
          <w:numId w:val="1"/>
        </w:numPr>
        <w:ind w:left="0" w:firstLine="360"/>
        <w:jc w:val="both"/>
        <w:rPr>
          <w:rFonts w:eastAsia="Times New Roman"/>
          <w:sz w:val="28"/>
          <w:szCs w:val="28"/>
          <w:lang w:val="uk-UA"/>
        </w:rPr>
      </w:pPr>
      <w:r w:rsidRPr="009F2DA5">
        <w:rPr>
          <w:rFonts w:eastAsia="Times New Roman"/>
          <w:sz w:val="28"/>
          <w:szCs w:val="28"/>
          <w:lang w:val="uk-UA"/>
        </w:rPr>
        <w:lastRenderedPageBreak/>
        <w:t xml:space="preserve">У разі відсутності завгоспа </w:t>
      </w:r>
      <w:proofErr w:type="spellStart"/>
      <w:r w:rsidRPr="009F2DA5">
        <w:rPr>
          <w:rFonts w:eastAsia="Times New Roman"/>
          <w:sz w:val="28"/>
          <w:szCs w:val="28"/>
          <w:lang w:val="uk-UA"/>
        </w:rPr>
        <w:t>Сухоставець</w:t>
      </w:r>
      <w:proofErr w:type="spellEnd"/>
      <w:r w:rsidRPr="009F2DA5">
        <w:rPr>
          <w:rFonts w:eastAsia="Times New Roman"/>
          <w:sz w:val="28"/>
          <w:szCs w:val="28"/>
          <w:lang w:val="uk-UA"/>
        </w:rPr>
        <w:t xml:space="preserve"> Т.В.  відповідальною особою  за веденням м</w:t>
      </w:r>
      <w:r>
        <w:rPr>
          <w:rFonts w:eastAsia="Times New Roman"/>
          <w:sz w:val="28"/>
          <w:szCs w:val="28"/>
          <w:lang w:val="uk-UA"/>
        </w:rPr>
        <w:t xml:space="preserve">оніторингу покласти на  </w:t>
      </w:r>
      <w:proofErr w:type="spellStart"/>
      <w:r>
        <w:rPr>
          <w:rFonts w:eastAsia="Times New Roman"/>
          <w:sz w:val="28"/>
          <w:szCs w:val="28"/>
          <w:lang w:val="uk-UA"/>
        </w:rPr>
        <w:t>Лихоліт</w:t>
      </w:r>
      <w:proofErr w:type="spellEnd"/>
      <w:r w:rsidRPr="009F2DA5">
        <w:rPr>
          <w:rFonts w:eastAsia="Times New Roman"/>
          <w:sz w:val="28"/>
          <w:szCs w:val="28"/>
          <w:lang w:val="uk-UA"/>
        </w:rPr>
        <w:t xml:space="preserve"> К.С., помічника вихователя. </w:t>
      </w:r>
    </w:p>
    <w:p w:rsidR="00D165BE" w:rsidRPr="009F2DA5" w:rsidRDefault="00D165BE" w:rsidP="00D165BE">
      <w:pPr>
        <w:ind w:firstLine="360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F2DA5">
        <w:rPr>
          <w:sz w:val="28"/>
          <w:szCs w:val="28"/>
          <w:lang w:val="uk-UA"/>
        </w:rPr>
        <w:t>.</w:t>
      </w:r>
      <w:r w:rsidRPr="009F2DA5">
        <w:rPr>
          <w:rFonts w:eastAsia="Times New Roman"/>
          <w:sz w:val="28"/>
          <w:szCs w:val="28"/>
          <w:lang w:val="uk-UA"/>
        </w:rPr>
        <w:t>Затвердити план за</w:t>
      </w:r>
      <w:r>
        <w:rPr>
          <w:rFonts w:eastAsia="Times New Roman"/>
          <w:sz w:val="28"/>
          <w:szCs w:val="28"/>
          <w:lang w:val="uk-UA"/>
        </w:rPr>
        <w:t>ходів з енергозбереження на 2022</w:t>
      </w:r>
      <w:r w:rsidRPr="009F2DA5">
        <w:rPr>
          <w:rFonts w:eastAsia="Times New Roman"/>
          <w:sz w:val="28"/>
          <w:szCs w:val="28"/>
          <w:lang w:val="uk-UA"/>
        </w:rPr>
        <w:t xml:space="preserve"> рік </w:t>
      </w:r>
      <w:r>
        <w:rPr>
          <w:rFonts w:eastAsia="Times New Roman"/>
          <w:sz w:val="28"/>
          <w:szCs w:val="28"/>
          <w:lang w:val="uk-UA"/>
        </w:rPr>
        <w:t>до 14</w:t>
      </w:r>
      <w:r w:rsidRPr="009F2DA5">
        <w:rPr>
          <w:rFonts w:eastAsia="Times New Roman"/>
          <w:sz w:val="28"/>
          <w:szCs w:val="28"/>
          <w:lang w:val="uk-UA"/>
        </w:rPr>
        <w:t>.</w:t>
      </w:r>
      <w:r>
        <w:rPr>
          <w:rFonts w:eastAsia="Times New Roman"/>
          <w:sz w:val="28"/>
          <w:szCs w:val="28"/>
          <w:lang w:val="uk-UA"/>
        </w:rPr>
        <w:t>01.2022</w:t>
      </w:r>
      <w:r w:rsidRPr="009F2DA5">
        <w:rPr>
          <w:rFonts w:eastAsia="Times New Roman"/>
          <w:sz w:val="28"/>
          <w:szCs w:val="28"/>
          <w:lang w:val="uk-UA"/>
        </w:rPr>
        <w:t>.</w:t>
      </w:r>
    </w:p>
    <w:p w:rsidR="00D165BE" w:rsidRPr="009F2DA5" w:rsidRDefault="00D165BE" w:rsidP="00D165B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9F2DA5">
        <w:rPr>
          <w:sz w:val="28"/>
          <w:szCs w:val="28"/>
          <w:lang w:val="uk-UA"/>
        </w:rPr>
        <w:t xml:space="preserve">. Відповідальним особам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Сухоставець</w:t>
      </w:r>
      <w:proofErr w:type="spellEnd"/>
      <w:r>
        <w:rPr>
          <w:sz w:val="28"/>
          <w:szCs w:val="28"/>
          <w:lang w:val="uk-UA"/>
        </w:rPr>
        <w:t xml:space="preserve"> Т.В., </w:t>
      </w:r>
      <w:proofErr w:type="spellStart"/>
      <w:r>
        <w:rPr>
          <w:sz w:val="28"/>
          <w:szCs w:val="28"/>
          <w:lang w:val="uk-UA"/>
        </w:rPr>
        <w:t>Лихоліт</w:t>
      </w:r>
      <w:proofErr w:type="spellEnd"/>
      <w:r w:rsidRPr="009F2DA5">
        <w:rPr>
          <w:sz w:val="28"/>
          <w:szCs w:val="28"/>
          <w:lang w:val="uk-UA"/>
        </w:rPr>
        <w:t xml:space="preserve"> К.С.:</w:t>
      </w:r>
    </w:p>
    <w:p w:rsidR="00D165BE" w:rsidRPr="009F2DA5" w:rsidRDefault="00D165BE" w:rsidP="00D165BE">
      <w:pPr>
        <w:ind w:firstLine="36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5</w:t>
      </w:r>
      <w:r w:rsidRPr="009F2DA5">
        <w:rPr>
          <w:rFonts w:eastAsia="Times New Roman"/>
          <w:sz w:val="28"/>
          <w:szCs w:val="28"/>
          <w:lang w:val="uk-UA"/>
        </w:rPr>
        <w:t>.1.</w:t>
      </w:r>
      <w:r w:rsidRPr="009F2DA5">
        <w:rPr>
          <w:rFonts w:ascii="Marmelad" w:eastAsia="Times New Roman" w:hAnsi="Marmelad"/>
          <w:sz w:val="26"/>
          <w:szCs w:val="26"/>
          <w:lang w:val="uk-UA"/>
        </w:rPr>
        <w:t xml:space="preserve"> </w:t>
      </w:r>
      <w:r w:rsidRPr="009F2DA5">
        <w:rPr>
          <w:rFonts w:eastAsia="Times New Roman"/>
          <w:sz w:val="28"/>
          <w:szCs w:val="28"/>
          <w:lang w:val="uk-UA"/>
        </w:rPr>
        <w:t>Забезпечити постійний контроль за додержанням нормативних обсягів енергоспоживання (лімітів).</w:t>
      </w:r>
    </w:p>
    <w:p w:rsidR="00D165BE" w:rsidRPr="009F2DA5" w:rsidRDefault="00D165BE" w:rsidP="00D165BE">
      <w:pPr>
        <w:ind w:firstLine="36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5</w:t>
      </w:r>
      <w:r w:rsidRPr="009F2DA5">
        <w:rPr>
          <w:rFonts w:eastAsia="Times New Roman"/>
          <w:sz w:val="28"/>
          <w:szCs w:val="28"/>
          <w:lang w:val="uk-UA"/>
        </w:rPr>
        <w:t xml:space="preserve">.2. </w:t>
      </w:r>
      <w:r w:rsidRPr="009F2DA5">
        <w:rPr>
          <w:sz w:val="28"/>
          <w:szCs w:val="28"/>
          <w:lang w:val="uk-UA"/>
        </w:rPr>
        <w:t>Забезпечити достовірне та якісне заповнення відомості моніторингу відповідно до Інструкції по заповненню відомості моніторингу споживання води та енергоресурсів у будівлі закладу.</w:t>
      </w:r>
    </w:p>
    <w:p w:rsidR="00D165BE" w:rsidRPr="009F2DA5" w:rsidRDefault="00D165BE" w:rsidP="00D165BE">
      <w:pPr>
        <w:ind w:firstLine="360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5</w:t>
      </w:r>
      <w:r w:rsidRPr="009F2DA5">
        <w:rPr>
          <w:sz w:val="28"/>
          <w:szCs w:val="28"/>
          <w:lang w:val="uk-UA"/>
        </w:rPr>
        <w:t xml:space="preserve">.3. Забезпечити внесення показів приладів обліку енергоносіїв та води на платформі </w:t>
      </w:r>
      <w:proofErr w:type="spellStart"/>
      <w:r w:rsidRPr="009F2DA5">
        <w:rPr>
          <w:sz w:val="28"/>
          <w:szCs w:val="28"/>
          <w:lang w:val="uk-UA"/>
        </w:rPr>
        <w:t>uMuni</w:t>
      </w:r>
      <w:proofErr w:type="spellEnd"/>
      <w:r>
        <w:rPr>
          <w:sz w:val="28"/>
          <w:szCs w:val="28"/>
          <w:lang w:val="uk-UA"/>
        </w:rPr>
        <w:t>,</w:t>
      </w:r>
      <w:r w:rsidRPr="007B49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щоденно</w:t>
      </w:r>
      <w:r w:rsidRPr="009F2DA5">
        <w:rPr>
          <w:sz w:val="28"/>
          <w:szCs w:val="28"/>
          <w:lang w:val="uk-UA"/>
        </w:rPr>
        <w:t xml:space="preserve"> до 9.00 ранку</w:t>
      </w:r>
      <w:r>
        <w:rPr>
          <w:sz w:val="28"/>
          <w:szCs w:val="28"/>
          <w:lang w:val="uk-UA"/>
        </w:rPr>
        <w:t>.</w:t>
      </w:r>
    </w:p>
    <w:p w:rsidR="00D165BE" w:rsidRPr="009F2DA5" w:rsidRDefault="00D165BE" w:rsidP="00D165B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9F2DA5">
        <w:rPr>
          <w:sz w:val="28"/>
          <w:szCs w:val="28"/>
          <w:lang w:val="uk-UA"/>
        </w:rPr>
        <w:t>.4. Переглянути та відкоригувати графік технічного обслуговування контрольн</w:t>
      </w:r>
      <w:r>
        <w:rPr>
          <w:sz w:val="28"/>
          <w:szCs w:val="28"/>
          <w:lang w:val="uk-UA"/>
        </w:rPr>
        <w:t xml:space="preserve">о-вимірювальної  техніки на </w:t>
      </w:r>
      <w:r w:rsidRPr="009F2DA5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>-2024</w:t>
      </w:r>
      <w:r w:rsidRPr="009F2DA5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, до 14.01.2022</w:t>
      </w:r>
      <w:r w:rsidRPr="009F2DA5">
        <w:rPr>
          <w:sz w:val="28"/>
          <w:szCs w:val="28"/>
          <w:lang w:val="uk-UA"/>
        </w:rPr>
        <w:t>.</w:t>
      </w:r>
    </w:p>
    <w:p w:rsidR="00D165BE" w:rsidRPr="009F2DA5" w:rsidRDefault="00D165BE" w:rsidP="00D165B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9F2DA5">
        <w:rPr>
          <w:sz w:val="28"/>
          <w:szCs w:val="28"/>
          <w:lang w:val="uk-UA"/>
        </w:rPr>
        <w:t xml:space="preserve">.5. Здійснювати порівняльний аналіз вибору обладнання при закупівлі </w:t>
      </w:r>
      <w:proofErr w:type="spellStart"/>
      <w:r w:rsidRPr="009F2DA5">
        <w:rPr>
          <w:sz w:val="28"/>
          <w:szCs w:val="28"/>
          <w:lang w:val="uk-UA"/>
        </w:rPr>
        <w:t>енергоспоживаючого</w:t>
      </w:r>
      <w:proofErr w:type="spellEnd"/>
      <w:r w:rsidRPr="009F2DA5">
        <w:rPr>
          <w:sz w:val="28"/>
          <w:szCs w:val="28"/>
          <w:lang w:val="uk-UA"/>
        </w:rPr>
        <w:t xml:space="preserve"> обладнання. </w:t>
      </w:r>
    </w:p>
    <w:p w:rsidR="00D165BE" w:rsidRPr="009F2DA5" w:rsidRDefault="00D165BE" w:rsidP="00D165B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9F2DA5">
        <w:rPr>
          <w:sz w:val="28"/>
          <w:szCs w:val="28"/>
          <w:lang w:val="uk-UA"/>
        </w:rPr>
        <w:t xml:space="preserve">.6. Керуватись чинними державними будівельними нормами у сфері енергозбереження при впровадженні енергозберігаючих заходів. </w:t>
      </w:r>
    </w:p>
    <w:p w:rsidR="00D165BE" w:rsidRPr="009F2DA5" w:rsidRDefault="00D165BE" w:rsidP="00D165B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9F2DA5">
        <w:rPr>
          <w:sz w:val="28"/>
          <w:szCs w:val="28"/>
          <w:lang w:val="uk-UA"/>
        </w:rPr>
        <w:t>.7. Надавати  надання відомостей моніторингу на електронну адресу enerqovidomosti@qutlook.com  та vidomosti.osvita@gmail.com</w:t>
      </w:r>
      <w:r>
        <w:rPr>
          <w:sz w:val="28"/>
          <w:szCs w:val="28"/>
          <w:lang w:val="uk-UA"/>
        </w:rPr>
        <w:t>,</w:t>
      </w:r>
      <w:r w:rsidRPr="00EF56BE">
        <w:rPr>
          <w:sz w:val="28"/>
          <w:szCs w:val="28"/>
          <w:lang w:val="uk-UA"/>
        </w:rPr>
        <w:t xml:space="preserve"> </w:t>
      </w:r>
      <w:r w:rsidRPr="009F2DA5">
        <w:rPr>
          <w:sz w:val="28"/>
          <w:szCs w:val="28"/>
          <w:lang w:val="uk-UA"/>
        </w:rPr>
        <w:t>щовівторка</w:t>
      </w:r>
    </w:p>
    <w:p w:rsidR="00D165BE" w:rsidRPr="009F2DA5" w:rsidRDefault="00D165BE" w:rsidP="00D165B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9F2DA5">
        <w:rPr>
          <w:sz w:val="28"/>
          <w:szCs w:val="28"/>
          <w:lang w:val="uk-UA"/>
        </w:rPr>
        <w:t>.8.Здійснювати аналіз використання енергорес</w:t>
      </w:r>
      <w:r>
        <w:rPr>
          <w:sz w:val="28"/>
          <w:szCs w:val="28"/>
          <w:lang w:val="uk-UA"/>
        </w:rPr>
        <w:t>урсів та води</w:t>
      </w:r>
      <w:r w:rsidRPr="009F2DA5">
        <w:rPr>
          <w:sz w:val="28"/>
          <w:szCs w:val="28"/>
          <w:lang w:val="uk-UA"/>
        </w:rPr>
        <w:t xml:space="preserve"> та надсилати в електронному вигляді на електронну адресу osvita</w:t>
      </w:r>
      <w:r>
        <w:rPr>
          <w:sz w:val="28"/>
          <w:szCs w:val="28"/>
          <w:lang w:val="uk-UA"/>
        </w:rPr>
        <w:t>.</w:t>
      </w:r>
      <w:r w:rsidRPr="009F2DA5">
        <w:rPr>
          <w:sz w:val="28"/>
          <w:szCs w:val="28"/>
          <w:lang w:val="uk-UA"/>
        </w:rPr>
        <w:t>monitoring</w:t>
      </w:r>
      <w:r>
        <w:rPr>
          <w:sz w:val="28"/>
          <w:szCs w:val="28"/>
          <w:lang w:val="uk-UA"/>
        </w:rPr>
        <w:t>@</w:t>
      </w:r>
      <w:r w:rsidRPr="009F2DA5">
        <w:rPr>
          <w:sz w:val="28"/>
          <w:szCs w:val="28"/>
          <w:lang w:val="uk-UA"/>
        </w:rPr>
        <w:t>ukr.net</w:t>
      </w:r>
      <w:r>
        <w:rPr>
          <w:sz w:val="28"/>
          <w:szCs w:val="28"/>
          <w:lang w:val="uk-UA"/>
        </w:rPr>
        <w:t>,</w:t>
      </w:r>
      <w:r w:rsidRPr="00C4448A">
        <w:rPr>
          <w:sz w:val="28"/>
          <w:szCs w:val="28"/>
          <w:lang w:val="uk-UA"/>
        </w:rPr>
        <w:t xml:space="preserve"> </w:t>
      </w:r>
      <w:r w:rsidRPr="009F2DA5">
        <w:rPr>
          <w:sz w:val="28"/>
          <w:szCs w:val="28"/>
          <w:lang w:val="uk-UA"/>
        </w:rPr>
        <w:t>щомісячно до 1 числа кожного місяця</w:t>
      </w:r>
    </w:p>
    <w:p w:rsidR="00D165BE" w:rsidRPr="009F2DA5" w:rsidRDefault="00D165BE" w:rsidP="00D165B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9F2DA5">
        <w:rPr>
          <w:sz w:val="28"/>
          <w:szCs w:val="28"/>
          <w:lang w:val="uk-UA"/>
        </w:rPr>
        <w:t>.9. Контролювати стан теплового режиму в приміщеннях закладу, забезпечити цілодобове чергування у вихідні, святкові дні, своєчасно інформувати управління освіти і науки Сумської міської ради про його порушення та приймати відповідні  заходи щодо нормалізації ситуації.</w:t>
      </w:r>
    </w:p>
    <w:p w:rsidR="00D165BE" w:rsidRDefault="00D165BE" w:rsidP="00D165B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9F2DA5">
        <w:rPr>
          <w:sz w:val="28"/>
          <w:szCs w:val="28"/>
          <w:lang w:val="uk-UA"/>
        </w:rPr>
        <w:t>.10. Звітувати на нараді при завідувачу про стан використання ен</w:t>
      </w:r>
      <w:r>
        <w:rPr>
          <w:sz w:val="28"/>
          <w:szCs w:val="28"/>
          <w:lang w:val="uk-UA"/>
        </w:rPr>
        <w:t>ергоресурсів та води  у закладі,</w:t>
      </w:r>
      <w:r w:rsidRPr="007B494E">
        <w:rPr>
          <w:sz w:val="28"/>
          <w:szCs w:val="28"/>
          <w:lang w:val="uk-UA"/>
        </w:rPr>
        <w:t xml:space="preserve"> </w:t>
      </w:r>
      <w:r w:rsidRPr="009F2DA5">
        <w:rPr>
          <w:sz w:val="28"/>
          <w:szCs w:val="28"/>
          <w:lang w:val="uk-UA"/>
        </w:rPr>
        <w:t>щомісячно</w:t>
      </w:r>
      <w:r>
        <w:rPr>
          <w:sz w:val="28"/>
          <w:szCs w:val="28"/>
          <w:lang w:val="uk-UA"/>
        </w:rPr>
        <w:t>.</w:t>
      </w:r>
    </w:p>
    <w:p w:rsidR="00D165BE" w:rsidRDefault="00D165BE" w:rsidP="00D165BE">
      <w:pPr>
        <w:ind w:firstLine="360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5.11. Надіслати </w:t>
      </w:r>
      <w:proofErr w:type="spellStart"/>
      <w:r>
        <w:rPr>
          <w:sz w:val="28"/>
          <w:szCs w:val="28"/>
          <w:lang w:val="uk-UA"/>
        </w:rPr>
        <w:t>скан</w:t>
      </w:r>
      <w:proofErr w:type="spellEnd"/>
      <w:r>
        <w:rPr>
          <w:sz w:val="28"/>
          <w:szCs w:val="28"/>
          <w:lang w:val="uk-UA"/>
        </w:rPr>
        <w:t>-копію заходів з енергозбереження на електронну адресу:</w:t>
      </w:r>
      <w:r w:rsidRPr="00EF56BE">
        <w:rPr>
          <w:sz w:val="28"/>
          <w:szCs w:val="28"/>
          <w:lang w:val="uk-UA"/>
        </w:rPr>
        <w:t xml:space="preserve"> </w:t>
      </w:r>
      <w:hyperlink r:id="rId6" w:history="1">
        <w:r w:rsidRPr="00BB79C9">
          <w:rPr>
            <w:rStyle w:val="a4"/>
            <w:sz w:val="28"/>
            <w:szCs w:val="28"/>
            <w:lang w:val="uk-UA"/>
          </w:rPr>
          <w:t>osvita.monitoring@ukr.net</w:t>
        </w:r>
      </w:hyperlink>
      <w:r>
        <w:rPr>
          <w:sz w:val="28"/>
          <w:szCs w:val="28"/>
          <w:lang w:val="uk-UA"/>
        </w:rPr>
        <w:t xml:space="preserve">, </w:t>
      </w:r>
      <w:r>
        <w:rPr>
          <w:rFonts w:eastAsia="Times New Roman"/>
          <w:sz w:val="28"/>
          <w:szCs w:val="28"/>
          <w:lang w:val="uk-UA"/>
        </w:rPr>
        <w:t>до 14</w:t>
      </w:r>
      <w:r w:rsidRPr="009F2DA5">
        <w:rPr>
          <w:rFonts w:eastAsia="Times New Roman"/>
          <w:sz w:val="28"/>
          <w:szCs w:val="28"/>
          <w:lang w:val="uk-UA"/>
        </w:rPr>
        <w:t>.</w:t>
      </w:r>
      <w:r>
        <w:rPr>
          <w:rFonts w:eastAsia="Times New Roman"/>
          <w:sz w:val="28"/>
          <w:szCs w:val="28"/>
          <w:lang w:val="uk-UA"/>
        </w:rPr>
        <w:t>01.2022</w:t>
      </w:r>
      <w:r w:rsidRPr="009F2DA5">
        <w:rPr>
          <w:rFonts w:eastAsia="Times New Roman"/>
          <w:sz w:val="28"/>
          <w:szCs w:val="28"/>
          <w:lang w:val="uk-UA"/>
        </w:rPr>
        <w:t>.</w:t>
      </w:r>
    </w:p>
    <w:p w:rsidR="00D165BE" w:rsidRPr="009F2DA5" w:rsidRDefault="00D165BE" w:rsidP="00D165BE">
      <w:pPr>
        <w:ind w:firstLine="360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5.12. Здійснити порівняльний аналіз споживання енергоносіїв за період 2020/2021 рік, до 17.01.2022.</w:t>
      </w:r>
    </w:p>
    <w:p w:rsidR="00D165BE" w:rsidRPr="009F2DA5" w:rsidRDefault="00D165BE" w:rsidP="00D165B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9F2DA5">
        <w:rPr>
          <w:sz w:val="28"/>
          <w:szCs w:val="28"/>
          <w:lang w:val="uk-UA"/>
        </w:rPr>
        <w:t>.</w:t>
      </w:r>
      <w:r w:rsidRPr="009F2DA5">
        <w:rPr>
          <w:rFonts w:eastAsia="Times New Roman"/>
          <w:sz w:val="28"/>
          <w:szCs w:val="28"/>
          <w:lang w:val="uk-UA"/>
        </w:rPr>
        <w:t xml:space="preserve"> Провести тематичний тиждень «Споживай енергію розумно» під час якого активізувати роботу з дітьми та батьками із зазначеного питання</w:t>
      </w:r>
      <w:r>
        <w:rPr>
          <w:rFonts w:eastAsia="Times New Roman"/>
          <w:sz w:val="28"/>
          <w:szCs w:val="28"/>
          <w:lang w:val="uk-UA"/>
        </w:rPr>
        <w:t>,</w:t>
      </w:r>
      <w:r w:rsidRPr="007B494E">
        <w:rPr>
          <w:rFonts w:eastAsia="Times New Roman"/>
          <w:sz w:val="28"/>
          <w:szCs w:val="28"/>
          <w:lang w:val="uk-UA"/>
        </w:rPr>
        <w:t xml:space="preserve"> </w:t>
      </w:r>
      <w:r w:rsidRPr="009F2DA5">
        <w:rPr>
          <w:rFonts w:eastAsia="Times New Roman"/>
          <w:sz w:val="28"/>
          <w:szCs w:val="28"/>
          <w:lang w:val="uk-UA"/>
        </w:rPr>
        <w:t xml:space="preserve">у </w:t>
      </w:r>
      <w:r>
        <w:rPr>
          <w:rFonts w:eastAsia="Times New Roman"/>
          <w:sz w:val="28"/>
          <w:szCs w:val="28"/>
          <w:lang w:val="uk-UA"/>
        </w:rPr>
        <w:t>березні 2022</w:t>
      </w:r>
      <w:r w:rsidRPr="009F2DA5">
        <w:rPr>
          <w:rFonts w:eastAsia="Times New Roman"/>
          <w:sz w:val="28"/>
          <w:szCs w:val="28"/>
          <w:lang w:val="uk-UA"/>
        </w:rPr>
        <w:t>.</w:t>
      </w:r>
    </w:p>
    <w:p w:rsidR="00D165BE" w:rsidRPr="00B94CD0" w:rsidRDefault="00D165BE" w:rsidP="00D165BE">
      <w:pPr>
        <w:shd w:val="clear" w:color="auto" w:fill="FFFFFF"/>
        <w:ind w:firstLine="284"/>
        <w:jc w:val="both"/>
        <w:rPr>
          <w:rFonts w:ascii="Marmelad" w:eastAsia="Times New Roman" w:hAnsi="Marmelad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9F2DA5">
        <w:rPr>
          <w:sz w:val="28"/>
          <w:szCs w:val="28"/>
          <w:lang w:val="uk-UA"/>
        </w:rPr>
        <w:t>. Вважати таким, що втрат</w:t>
      </w:r>
      <w:r>
        <w:rPr>
          <w:sz w:val="28"/>
          <w:szCs w:val="28"/>
          <w:lang w:val="uk-UA"/>
        </w:rPr>
        <w:t>ив чинність наказ від 04.01.2021 № 4</w:t>
      </w:r>
      <w:r w:rsidRPr="009F2DA5">
        <w:rPr>
          <w:sz w:val="28"/>
          <w:szCs w:val="28"/>
          <w:lang w:val="uk-UA"/>
        </w:rPr>
        <w:t>-аг «</w:t>
      </w:r>
      <w:r w:rsidRPr="009F2DA5">
        <w:rPr>
          <w:rFonts w:ascii="Marmelad" w:eastAsia="Times New Roman" w:hAnsi="Marmelad"/>
          <w:sz w:val="28"/>
          <w:szCs w:val="28"/>
          <w:lang w:val="uk-UA"/>
        </w:rPr>
        <w:t>Про  забезпечення функціонування системи</w:t>
      </w:r>
      <w:r>
        <w:rPr>
          <w:rFonts w:ascii="Marmelad" w:eastAsia="Times New Roman" w:hAnsi="Marmelad"/>
          <w:sz w:val="28"/>
          <w:szCs w:val="28"/>
          <w:lang w:val="uk-UA"/>
        </w:rPr>
        <w:t xml:space="preserve"> </w:t>
      </w:r>
      <w:r w:rsidRPr="009F2DA5">
        <w:rPr>
          <w:rFonts w:ascii="Marmelad" w:eastAsia="Times New Roman" w:hAnsi="Marmelad"/>
          <w:sz w:val="28"/>
          <w:szCs w:val="28"/>
          <w:lang w:val="uk-UA"/>
        </w:rPr>
        <w:t>енергетичного менеджменту</w:t>
      </w:r>
      <w:r>
        <w:rPr>
          <w:rFonts w:ascii="Marmelad" w:eastAsia="Times New Roman" w:hAnsi="Marmelad"/>
          <w:sz w:val="28"/>
          <w:szCs w:val="28"/>
          <w:lang w:val="uk-UA"/>
        </w:rPr>
        <w:t xml:space="preserve"> </w:t>
      </w:r>
      <w:r w:rsidRPr="009F2DA5">
        <w:rPr>
          <w:rFonts w:ascii="Marmelad" w:eastAsia="Times New Roman" w:hAnsi="Marmelad"/>
          <w:sz w:val="28"/>
          <w:szCs w:val="28"/>
          <w:lang w:val="uk-UA"/>
        </w:rPr>
        <w:t xml:space="preserve">у закладі в </w:t>
      </w:r>
      <w:r>
        <w:rPr>
          <w:rFonts w:ascii="Marmelad" w:eastAsia="Times New Roman" w:hAnsi="Marmelad"/>
          <w:sz w:val="28"/>
          <w:szCs w:val="28"/>
          <w:lang w:val="uk-UA"/>
        </w:rPr>
        <w:t>2021</w:t>
      </w:r>
      <w:r w:rsidRPr="009F2DA5">
        <w:rPr>
          <w:rFonts w:ascii="Marmelad" w:eastAsia="Times New Roman" w:hAnsi="Marmelad"/>
          <w:sz w:val="28"/>
          <w:szCs w:val="28"/>
          <w:lang w:val="uk-UA"/>
        </w:rPr>
        <w:t xml:space="preserve"> році</w:t>
      </w:r>
      <w:r w:rsidRPr="009F2DA5">
        <w:rPr>
          <w:sz w:val="28"/>
          <w:szCs w:val="28"/>
          <w:lang w:val="uk-UA"/>
        </w:rPr>
        <w:t>».</w:t>
      </w:r>
    </w:p>
    <w:p w:rsidR="00D165BE" w:rsidRPr="009F2DA5" w:rsidRDefault="00D165BE" w:rsidP="00D165BE">
      <w:pPr>
        <w:shd w:val="clear" w:color="auto" w:fill="FFFFFF" w:themeFill="background1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9F2DA5">
        <w:rPr>
          <w:sz w:val="28"/>
          <w:szCs w:val="28"/>
          <w:lang w:val="uk-UA"/>
        </w:rPr>
        <w:t xml:space="preserve">. Контроль за виконанням наказу залишаю за собою. </w:t>
      </w:r>
    </w:p>
    <w:p w:rsidR="00D165BE" w:rsidRPr="009F2DA5" w:rsidRDefault="00D165BE" w:rsidP="00D165BE">
      <w:pPr>
        <w:rPr>
          <w:sz w:val="28"/>
          <w:szCs w:val="28"/>
          <w:lang w:val="uk-UA"/>
        </w:rPr>
      </w:pPr>
    </w:p>
    <w:p w:rsidR="00D165BE" w:rsidRPr="009F2DA5" w:rsidRDefault="00D165BE" w:rsidP="00D165BE">
      <w:pPr>
        <w:rPr>
          <w:sz w:val="28"/>
          <w:szCs w:val="28"/>
          <w:lang w:val="uk-UA"/>
        </w:rPr>
      </w:pPr>
      <w:r w:rsidRPr="009F2DA5">
        <w:rPr>
          <w:sz w:val="28"/>
          <w:szCs w:val="28"/>
          <w:lang w:val="uk-UA"/>
        </w:rPr>
        <w:t xml:space="preserve">Завідувач                                                                                        </w:t>
      </w:r>
      <w:r>
        <w:rPr>
          <w:sz w:val="28"/>
          <w:szCs w:val="28"/>
          <w:lang w:val="uk-UA"/>
        </w:rPr>
        <w:t>Віта ЖУЧКОВА</w:t>
      </w:r>
    </w:p>
    <w:p w:rsidR="00D165BE" w:rsidRPr="009F2DA5" w:rsidRDefault="00D165BE" w:rsidP="00D165BE">
      <w:pPr>
        <w:rPr>
          <w:sz w:val="28"/>
          <w:szCs w:val="28"/>
          <w:lang w:val="uk-UA"/>
        </w:rPr>
      </w:pPr>
      <w:r w:rsidRPr="009F2DA5">
        <w:rPr>
          <w:sz w:val="28"/>
          <w:szCs w:val="28"/>
          <w:lang w:val="uk-UA"/>
        </w:rPr>
        <w:t xml:space="preserve"> </w:t>
      </w:r>
    </w:p>
    <w:p w:rsidR="00D165BE" w:rsidRPr="009F2DA5" w:rsidRDefault="00D165BE" w:rsidP="00D165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  <w:r w:rsidRPr="009F2DA5">
        <w:rPr>
          <w:sz w:val="28"/>
          <w:szCs w:val="28"/>
          <w:lang w:val="uk-UA"/>
        </w:rPr>
        <w:t>:</w:t>
      </w:r>
    </w:p>
    <w:p w:rsidR="00D165BE" w:rsidRDefault="00D165BE" w:rsidP="00D165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 Катерина ЛИХОЛІТ                              </w:t>
      </w:r>
      <w:r w:rsidRPr="009F2DA5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 Тетяна СУХОСТАВЕЦЬ</w:t>
      </w:r>
    </w:p>
    <w:p w:rsidR="00D165BE" w:rsidRPr="009F2DA5" w:rsidRDefault="00D165BE" w:rsidP="00D165BE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                                                                   _______</w:t>
      </w:r>
      <w:bookmarkStart w:id="0" w:name="_GoBack"/>
      <w:bookmarkEnd w:id="0"/>
    </w:p>
    <w:sectPr w:rsidR="00D165BE" w:rsidRPr="009F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mela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10B1F"/>
    <w:multiLevelType w:val="hybridMultilevel"/>
    <w:tmpl w:val="7162430A"/>
    <w:lvl w:ilvl="0" w:tplc="50DEDAF0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8D"/>
    <w:rsid w:val="0063608D"/>
    <w:rsid w:val="006A48C8"/>
    <w:rsid w:val="00D165BE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4472A-73CC-44C4-8855-482A9A46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.monitoring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2022-02-01T12:30:00Z</dcterms:created>
  <dcterms:modified xsi:type="dcterms:W3CDTF">2022-02-01T12:30:00Z</dcterms:modified>
</cp:coreProperties>
</file>